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7C45" w14:textId="77777777" w:rsidR="00D26917" w:rsidRPr="00A0191A" w:rsidRDefault="00D26917" w:rsidP="00D26917">
      <w:pPr>
        <w:pStyle w:val="Heading1"/>
        <w:sectPr w:rsidR="00D26917" w:rsidRPr="00A0191A" w:rsidSect="004B3D50">
          <w:headerReference w:type="first" r:id="rId10"/>
          <w:pgSz w:w="12240" w:h="15840"/>
          <w:pgMar w:top="1440" w:right="1440" w:bottom="1440" w:left="1440" w:header="720" w:footer="720" w:gutter="0"/>
          <w:pgBorders w:offsetFrom="page">
            <w:top w:val="dotted" w:sz="4" w:space="24" w:color="767171" w:themeColor="background2" w:themeShade="80"/>
            <w:left w:val="dotted" w:sz="4" w:space="24" w:color="767171" w:themeColor="background2" w:themeShade="80"/>
            <w:bottom w:val="dotted" w:sz="4" w:space="24" w:color="767171" w:themeColor="background2" w:themeShade="80"/>
            <w:right w:val="dotted" w:sz="4" w:space="24" w:color="767171" w:themeColor="background2" w:themeShade="80"/>
          </w:pgBorders>
          <w:cols w:space="720"/>
          <w:titlePg/>
          <w:docGrid w:linePitch="360"/>
        </w:sectPr>
      </w:pPr>
      <w:bookmarkStart w:id="0" w:name="_Toc66713841"/>
      <w:r w:rsidRPr="00A0191A">
        <w:t>APPENDIX F: Case Synthesis Example</w:t>
      </w:r>
      <w:bookmarkEnd w:id="0"/>
    </w:p>
    <w:p w14:paraId="57B952EF" w14:textId="77777777" w:rsidR="00D26917" w:rsidRPr="0097539F" w:rsidRDefault="00D26917" w:rsidP="00D26917">
      <w:pPr>
        <w:pStyle w:val="ManganHeading3"/>
      </w:pPr>
      <w:bookmarkStart w:id="1" w:name="_Toc66713842"/>
      <w:r w:rsidRPr="0097539F">
        <w:lastRenderedPageBreak/>
        <w:t>Case Synthesis Chart - Battery</w:t>
      </w:r>
      <w:bookmarkEnd w:id="1"/>
      <w:r w:rsidRPr="0097539F">
        <w:t> </w:t>
      </w:r>
    </w:p>
    <w:tbl>
      <w:tblPr>
        <w:tblW w:w="0" w:type="auto"/>
        <w:tblCellMar>
          <w:top w:w="15" w:type="dxa"/>
          <w:left w:w="15" w:type="dxa"/>
          <w:bottom w:w="15" w:type="dxa"/>
          <w:right w:w="15" w:type="dxa"/>
        </w:tblCellMar>
        <w:tblLook w:val="04A0" w:firstRow="1" w:lastRow="0" w:firstColumn="1" w:lastColumn="0" w:noHBand="0" w:noVBand="1"/>
      </w:tblPr>
      <w:tblGrid>
        <w:gridCol w:w="2015"/>
        <w:gridCol w:w="1659"/>
        <w:gridCol w:w="1659"/>
        <w:gridCol w:w="1659"/>
        <w:gridCol w:w="1659"/>
        <w:gridCol w:w="1659"/>
        <w:gridCol w:w="1659"/>
        <w:gridCol w:w="971"/>
      </w:tblGrid>
      <w:tr w:rsidR="00D26917" w:rsidRPr="0097539F" w14:paraId="3A7C8B87" w14:textId="77777777" w:rsidTr="008348AB">
        <w:tc>
          <w:tcPr>
            <w:tcW w:w="0" w:type="auto"/>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7BAF7C01" w14:textId="77777777" w:rsidR="00D26917" w:rsidRPr="0097539F" w:rsidRDefault="00D26917" w:rsidP="008348AB">
            <w:pPr>
              <w:jc w:val="center"/>
            </w:pPr>
            <w:r w:rsidRPr="0097539F">
              <w:rPr>
                <w:rFonts w:ascii="Verdana" w:hAnsi="Verdana"/>
                <w:b/>
                <w:bCs/>
                <w:color w:val="000000"/>
                <w:sz w:val="18"/>
                <w:szCs w:val="18"/>
              </w:rPr>
              <w:t>Cases</w:t>
            </w:r>
          </w:p>
        </w:tc>
        <w:tc>
          <w:tcPr>
            <w:tcW w:w="1659" w:type="dxa"/>
            <w:tcBorders>
              <w:top w:val="single" w:sz="8" w:space="0" w:color="000000"/>
              <w:left w:val="single" w:sz="12" w:space="0" w:color="000000"/>
              <w:bottom w:val="single" w:sz="12" w:space="0" w:color="000000"/>
              <w:right w:val="single" w:sz="8" w:space="0" w:color="000000"/>
            </w:tcBorders>
            <w:shd w:val="clear" w:color="auto" w:fill="EFEFEF"/>
            <w:tcMar>
              <w:top w:w="100" w:type="dxa"/>
              <w:left w:w="100" w:type="dxa"/>
              <w:bottom w:w="100" w:type="dxa"/>
              <w:right w:w="100" w:type="dxa"/>
            </w:tcMar>
            <w:hideMark/>
          </w:tcPr>
          <w:p w14:paraId="163522C2" w14:textId="77777777" w:rsidR="00D26917" w:rsidRPr="0097539F" w:rsidRDefault="00D26917" w:rsidP="008348AB">
            <w:pPr>
              <w:jc w:val="center"/>
            </w:pPr>
            <w:r w:rsidRPr="0097539F">
              <w:rPr>
                <w:rFonts w:ascii="Verdana" w:hAnsi="Verdana"/>
                <w:b/>
                <w:bCs/>
                <w:color w:val="000000"/>
                <w:sz w:val="18"/>
                <w:szCs w:val="18"/>
              </w:rPr>
              <w:t>Consent? (defense) </w:t>
            </w:r>
          </w:p>
        </w:tc>
        <w:tc>
          <w:tcPr>
            <w:tcW w:w="1659" w:type="dxa"/>
            <w:tcBorders>
              <w:top w:val="single" w:sz="8" w:space="0" w:color="000000"/>
              <w:left w:val="single" w:sz="8" w:space="0" w:color="000000"/>
              <w:bottom w:val="single" w:sz="12" w:space="0" w:color="000000"/>
              <w:right w:val="single" w:sz="8" w:space="0" w:color="000000"/>
            </w:tcBorders>
            <w:shd w:val="clear" w:color="auto" w:fill="EFEFEF"/>
            <w:tcMar>
              <w:top w:w="100" w:type="dxa"/>
              <w:left w:w="100" w:type="dxa"/>
              <w:bottom w:w="100" w:type="dxa"/>
              <w:right w:w="100" w:type="dxa"/>
            </w:tcMar>
            <w:hideMark/>
          </w:tcPr>
          <w:p w14:paraId="0F8331A3" w14:textId="77777777" w:rsidR="00D26917" w:rsidRPr="0097539F" w:rsidRDefault="00D26917" w:rsidP="008348AB">
            <w:pPr>
              <w:jc w:val="center"/>
            </w:pPr>
            <w:r w:rsidRPr="0097539F">
              <w:rPr>
                <w:rFonts w:ascii="Verdana" w:hAnsi="Verdana"/>
                <w:b/>
                <w:bCs/>
                <w:color w:val="000000"/>
                <w:sz w:val="18"/>
                <w:szCs w:val="18"/>
              </w:rPr>
              <w:t>Touching?</w:t>
            </w:r>
          </w:p>
        </w:tc>
        <w:tc>
          <w:tcPr>
            <w:tcW w:w="1659" w:type="dxa"/>
            <w:tcBorders>
              <w:top w:val="single" w:sz="8" w:space="0" w:color="000000"/>
              <w:left w:val="single" w:sz="8" w:space="0" w:color="000000"/>
              <w:bottom w:val="single" w:sz="12" w:space="0" w:color="000000"/>
              <w:right w:val="single" w:sz="8" w:space="0" w:color="000000"/>
            </w:tcBorders>
            <w:shd w:val="clear" w:color="auto" w:fill="EFEFEF"/>
            <w:tcMar>
              <w:top w:w="100" w:type="dxa"/>
              <w:left w:w="100" w:type="dxa"/>
              <w:bottom w:w="100" w:type="dxa"/>
              <w:right w:w="100" w:type="dxa"/>
            </w:tcMar>
            <w:hideMark/>
          </w:tcPr>
          <w:p w14:paraId="371406CB" w14:textId="77777777" w:rsidR="00D26917" w:rsidRPr="0097539F" w:rsidRDefault="00D26917" w:rsidP="008348AB">
            <w:pPr>
              <w:jc w:val="center"/>
            </w:pPr>
            <w:r w:rsidRPr="0097539F">
              <w:rPr>
                <w:rFonts w:ascii="Verdana" w:hAnsi="Verdana"/>
                <w:b/>
                <w:bCs/>
                <w:color w:val="000000"/>
                <w:sz w:val="18"/>
                <w:szCs w:val="18"/>
              </w:rPr>
              <w:t>Intentional touch? </w:t>
            </w:r>
          </w:p>
        </w:tc>
        <w:tc>
          <w:tcPr>
            <w:tcW w:w="1659" w:type="dxa"/>
            <w:tcBorders>
              <w:top w:val="single" w:sz="8" w:space="0" w:color="000000"/>
              <w:left w:val="single" w:sz="8" w:space="0" w:color="000000"/>
              <w:bottom w:val="single" w:sz="12" w:space="0" w:color="000000"/>
              <w:right w:val="single" w:sz="8" w:space="0" w:color="000000"/>
            </w:tcBorders>
            <w:shd w:val="clear" w:color="auto" w:fill="EFEFEF"/>
            <w:tcMar>
              <w:top w:w="100" w:type="dxa"/>
              <w:left w:w="100" w:type="dxa"/>
              <w:bottom w:w="100" w:type="dxa"/>
              <w:right w:w="100" w:type="dxa"/>
            </w:tcMar>
            <w:hideMark/>
          </w:tcPr>
          <w:p w14:paraId="165565A7" w14:textId="77777777" w:rsidR="00D26917" w:rsidRPr="0097539F" w:rsidRDefault="00D26917" w:rsidP="008348AB">
            <w:pPr>
              <w:jc w:val="center"/>
            </w:pPr>
            <w:r w:rsidRPr="0097539F">
              <w:rPr>
                <w:rFonts w:ascii="Verdana" w:hAnsi="Verdana"/>
                <w:b/>
                <w:bCs/>
                <w:color w:val="000000"/>
                <w:sz w:val="18"/>
                <w:szCs w:val="18"/>
              </w:rPr>
              <w:t>Offensive?</w:t>
            </w:r>
          </w:p>
        </w:tc>
        <w:tc>
          <w:tcPr>
            <w:tcW w:w="1659" w:type="dxa"/>
            <w:tcBorders>
              <w:top w:val="single" w:sz="8" w:space="0" w:color="000000"/>
              <w:left w:val="single" w:sz="8" w:space="0" w:color="000000"/>
              <w:bottom w:val="single" w:sz="12" w:space="0" w:color="000000"/>
              <w:right w:val="single" w:sz="8" w:space="0" w:color="000000"/>
            </w:tcBorders>
            <w:shd w:val="clear" w:color="auto" w:fill="EFEFEF"/>
            <w:tcMar>
              <w:top w:w="100" w:type="dxa"/>
              <w:left w:w="100" w:type="dxa"/>
              <w:bottom w:w="100" w:type="dxa"/>
              <w:right w:w="100" w:type="dxa"/>
            </w:tcMar>
            <w:hideMark/>
          </w:tcPr>
          <w:p w14:paraId="65296B37" w14:textId="77777777" w:rsidR="00D26917" w:rsidRPr="0097539F" w:rsidRDefault="00D26917" w:rsidP="008348AB">
            <w:pPr>
              <w:jc w:val="center"/>
            </w:pPr>
            <w:r w:rsidRPr="0097539F">
              <w:rPr>
                <w:rFonts w:ascii="Verdana" w:hAnsi="Verdana"/>
                <w:b/>
                <w:bCs/>
                <w:color w:val="000000"/>
                <w:sz w:val="18"/>
                <w:szCs w:val="18"/>
              </w:rPr>
              <w:t>Intent to cause harm?</w:t>
            </w:r>
          </w:p>
        </w:tc>
        <w:tc>
          <w:tcPr>
            <w:tcW w:w="1659" w:type="dxa"/>
            <w:tcBorders>
              <w:top w:val="single" w:sz="8" w:space="0" w:color="000000"/>
              <w:left w:val="single" w:sz="8" w:space="0" w:color="000000"/>
              <w:bottom w:val="single" w:sz="12" w:space="0" w:color="000000"/>
              <w:right w:val="single" w:sz="12" w:space="0" w:color="000000"/>
            </w:tcBorders>
            <w:shd w:val="clear" w:color="auto" w:fill="EFEFEF"/>
            <w:tcMar>
              <w:top w:w="100" w:type="dxa"/>
              <w:left w:w="100" w:type="dxa"/>
              <w:bottom w:w="100" w:type="dxa"/>
              <w:right w:w="100" w:type="dxa"/>
            </w:tcMar>
            <w:hideMark/>
          </w:tcPr>
          <w:p w14:paraId="01031BFD" w14:textId="77777777" w:rsidR="00D26917" w:rsidRPr="0097539F" w:rsidRDefault="00D26917" w:rsidP="008348AB">
            <w:pPr>
              <w:jc w:val="center"/>
            </w:pPr>
            <w:r w:rsidRPr="0097539F">
              <w:rPr>
                <w:rFonts w:ascii="Verdana" w:hAnsi="Verdana"/>
                <w:b/>
                <w:bCs/>
                <w:color w:val="000000"/>
                <w:sz w:val="18"/>
                <w:szCs w:val="18"/>
              </w:rPr>
              <w:t>Intent to cause insult or offense?</w:t>
            </w:r>
          </w:p>
        </w:tc>
        <w:tc>
          <w:tcPr>
            <w:tcW w:w="0" w:type="auto"/>
            <w:tcBorders>
              <w:top w:val="single" w:sz="8" w:space="0" w:color="000000"/>
              <w:left w:val="single" w:sz="12" w:space="0" w:color="000000"/>
              <w:bottom w:val="single" w:sz="12" w:space="0" w:color="000000"/>
              <w:right w:val="single" w:sz="8" w:space="0" w:color="000000"/>
            </w:tcBorders>
            <w:shd w:val="clear" w:color="auto" w:fill="B7B7B7"/>
            <w:tcMar>
              <w:top w:w="100" w:type="dxa"/>
              <w:left w:w="100" w:type="dxa"/>
              <w:bottom w:w="100" w:type="dxa"/>
              <w:right w:w="100" w:type="dxa"/>
            </w:tcMar>
            <w:hideMark/>
          </w:tcPr>
          <w:p w14:paraId="6F5567D0" w14:textId="77777777" w:rsidR="00D26917" w:rsidRPr="0097539F" w:rsidRDefault="00D26917" w:rsidP="008348AB">
            <w:pPr>
              <w:jc w:val="center"/>
            </w:pPr>
            <w:r w:rsidRPr="0097539F">
              <w:rPr>
                <w:rFonts w:ascii="Verdana" w:hAnsi="Verdana"/>
                <w:b/>
                <w:bCs/>
                <w:color w:val="000000"/>
                <w:sz w:val="18"/>
                <w:szCs w:val="18"/>
              </w:rPr>
              <w:t>Result</w:t>
            </w:r>
          </w:p>
        </w:tc>
      </w:tr>
      <w:tr w:rsidR="00D26917" w:rsidRPr="0097539F" w14:paraId="6DBFE8B6" w14:textId="77777777" w:rsidTr="008348AB">
        <w:trPr>
          <w:trHeight w:val="825"/>
        </w:trPr>
        <w:tc>
          <w:tcPr>
            <w:tcW w:w="0" w:type="auto"/>
            <w:tcBorders>
              <w:top w:val="single" w:sz="12" w:space="0" w:color="000000"/>
              <w:left w:val="single" w:sz="8" w:space="0" w:color="000000"/>
              <w:bottom w:val="single" w:sz="8" w:space="0" w:color="000000"/>
              <w:right w:val="single" w:sz="12" w:space="0" w:color="000000"/>
            </w:tcBorders>
            <w:shd w:val="clear" w:color="auto" w:fill="EDEDED" w:themeFill="accent3" w:themeFillTint="33"/>
            <w:tcMar>
              <w:top w:w="100" w:type="dxa"/>
              <w:left w:w="100" w:type="dxa"/>
              <w:bottom w:w="100" w:type="dxa"/>
              <w:right w:w="100" w:type="dxa"/>
            </w:tcMar>
            <w:hideMark/>
          </w:tcPr>
          <w:p w14:paraId="57018DE3" w14:textId="77777777" w:rsidR="00D26917" w:rsidRPr="0097539F" w:rsidRDefault="00D26917" w:rsidP="008348AB">
            <w:r w:rsidRPr="0097539F">
              <w:rPr>
                <w:rFonts w:ascii="Verdana" w:hAnsi="Verdana"/>
                <w:b/>
                <w:bCs/>
                <w:i/>
                <w:iCs/>
                <w:color w:val="000000"/>
                <w:sz w:val="18"/>
                <w:szCs w:val="18"/>
              </w:rPr>
              <w:t>Arthur v. Henry</w:t>
            </w:r>
          </w:p>
        </w:tc>
        <w:tc>
          <w:tcPr>
            <w:tcW w:w="1659" w:type="dxa"/>
            <w:tcBorders>
              <w:top w:val="single" w:sz="12" w:space="0" w:color="000000"/>
              <w:left w:val="single" w:sz="12"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71AD211E" w14:textId="77777777" w:rsidR="00D26917" w:rsidRPr="0097539F" w:rsidRDefault="00D26917" w:rsidP="008348AB">
            <w:r w:rsidRPr="0097539F">
              <w:rPr>
                <w:rFonts w:ascii="Verdana" w:hAnsi="Verdana"/>
                <w:color w:val="000000"/>
                <w:sz w:val="18"/>
                <w:szCs w:val="18"/>
              </w:rPr>
              <w:t>Probably no</w:t>
            </w:r>
          </w:p>
        </w:tc>
        <w:tc>
          <w:tcPr>
            <w:tcW w:w="1659" w:type="dxa"/>
            <w:tcBorders>
              <w:top w:val="single" w:sz="12"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19DC6C12" w14:textId="77777777" w:rsidR="00D26917" w:rsidRPr="0097539F" w:rsidRDefault="00D26917" w:rsidP="008348AB">
            <w:r w:rsidRPr="0097539F">
              <w:rPr>
                <w:rFonts w:ascii="Verdana" w:hAnsi="Verdana"/>
                <w:color w:val="000000"/>
                <w:sz w:val="18"/>
                <w:szCs w:val="18"/>
              </w:rPr>
              <w:t>Yes by door (given)</w:t>
            </w:r>
          </w:p>
        </w:tc>
        <w:tc>
          <w:tcPr>
            <w:tcW w:w="1659" w:type="dxa"/>
            <w:tcBorders>
              <w:top w:val="single" w:sz="12"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382A9EDE" w14:textId="77777777" w:rsidR="00D26917" w:rsidRPr="0097539F" w:rsidRDefault="00D26917" w:rsidP="008348AB">
            <w:r w:rsidRPr="0097539F">
              <w:rPr>
                <w:rFonts w:ascii="Verdana" w:hAnsi="Verdana"/>
                <w:color w:val="000000"/>
                <w:sz w:val="18"/>
                <w:szCs w:val="18"/>
              </w:rPr>
              <w:t>Probably yes</w:t>
            </w:r>
          </w:p>
        </w:tc>
        <w:tc>
          <w:tcPr>
            <w:tcW w:w="1659" w:type="dxa"/>
            <w:tcBorders>
              <w:top w:val="single" w:sz="12"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561D8A8E" w14:textId="77777777" w:rsidR="00D26917" w:rsidRPr="0097539F" w:rsidRDefault="00D26917" w:rsidP="008348AB">
            <w:r w:rsidRPr="0097539F">
              <w:rPr>
                <w:rFonts w:ascii="Verdana" w:hAnsi="Verdana"/>
                <w:color w:val="000000"/>
                <w:sz w:val="18"/>
                <w:szCs w:val="18"/>
              </w:rPr>
              <w:t>Probably yes</w:t>
            </w:r>
          </w:p>
        </w:tc>
        <w:tc>
          <w:tcPr>
            <w:tcW w:w="1659" w:type="dxa"/>
            <w:tcBorders>
              <w:top w:val="single" w:sz="12" w:space="0" w:color="000000"/>
              <w:left w:val="single" w:sz="8" w:space="0" w:color="000000"/>
              <w:bottom w:val="single" w:sz="8" w:space="0" w:color="000000"/>
              <w:right w:val="single" w:sz="8" w:space="0" w:color="000000"/>
            </w:tcBorders>
            <w:shd w:val="clear" w:color="auto" w:fill="EDEDED" w:themeFill="accent3" w:themeFillTint="33"/>
            <w:tcMar>
              <w:top w:w="100" w:type="dxa"/>
              <w:left w:w="100" w:type="dxa"/>
              <w:bottom w:w="100" w:type="dxa"/>
              <w:right w:w="100" w:type="dxa"/>
            </w:tcMar>
            <w:hideMark/>
          </w:tcPr>
          <w:p w14:paraId="4659569B" w14:textId="77777777" w:rsidR="00D26917" w:rsidRPr="0097539F" w:rsidRDefault="00D26917" w:rsidP="008348AB">
            <w:r w:rsidRPr="0097539F">
              <w:rPr>
                <w:rFonts w:ascii="Verdana" w:hAnsi="Verdana"/>
                <w:color w:val="000000"/>
                <w:sz w:val="18"/>
                <w:szCs w:val="18"/>
              </w:rPr>
              <w:t>Probably yes</w:t>
            </w:r>
          </w:p>
        </w:tc>
        <w:tc>
          <w:tcPr>
            <w:tcW w:w="1659" w:type="dxa"/>
            <w:tcBorders>
              <w:top w:val="single" w:sz="12" w:space="0" w:color="000000"/>
              <w:left w:val="single" w:sz="8" w:space="0" w:color="000000"/>
              <w:bottom w:val="single" w:sz="8" w:space="0" w:color="000000"/>
              <w:right w:val="single" w:sz="12" w:space="0" w:color="000000"/>
            </w:tcBorders>
            <w:shd w:val="clear" w:color="auto" w:fill="EDEDED" w:themeFill="accent3" w:themeFillTint="33"/>
            <w:tcMar>
              <w:top w:w="100" w:type="dxa"/>
              <w:left w:w="100" w:type="dxa"/>
              <w:bottom w:w="100" w:type="dxa"/>
              <w:right w:w="100" w:type="dxa"/>
            </w:tcMar>
            <w:hideMark/>
          </w:tcPr>
          <w:p w14:paraId="6C5C5D29" w14:textId="77777777" w:rsidR="00D26917" w:rsidRPr="0097539F" w:rsidRDefault="00D26917" w:rsidP="008348AB">
            <w:r w:rsidRPr="0097539F">
              <w:rPr>
                <w:rFonts w:ascii="Verdana" w:hAnsi="Verdana"/>
                <w:color w:val="000000"/>
                <w:sz w:val="18"/>
                <w:szCs w:val="18"/>
              </w:rPr>
              <w:t>Probably yes </w:t>
            </w:r>
          </w:p>
        </w:tc>
        <w:tc>
          <w:tcPr>
            <w:tcW w:w="0" w:type="auto"/>
            <w:tcBorders>
              <w:top w:val="single" w:sz="12"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2E6EDA78" w14:textId="77777777" w:rsidR="00D26917" w:rsidRPr="0097539F" w:rsidRDefault="00D26917" w:rsidP="008348AB">
            <w:r w:rsidRPr="003012C7">
              <w:rPr>
                <w:rFonts w:ascii="Avenir Book" w:hAnsi="Avenir Book"/>
                <w:b/>
                <w:bCs/>
                <w:sz w:val="18"/>
                <w:szCs w:val="18"/>
              </w:rPr>
              <w:t>Battery</w:t>
            </w:r>
          </w:p>
        </w:tc>
      </w:tr>
      <w:tr w:rsidR="00D26917" w:rsidRPr="0097539F" w14:paraId="7721B97D"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64F7404" w14:textId="77777777" w:rsidR="00D26917" w:rsidRPr="0097539F" w:rsidRDefault="00D26917" w:rsidP="008348AB">
            <w:r w:rsidRPr="0097539F">
              <w:rPr>
                <w:rFonts w:ascii="Verdana" w:hAnsi="Verdana"/>
                <w:b/>
                <w:bCs/>
                <w:i/>
                <w:iCs/>
                <w:color w:val="000000"/>
                <w:sz w:val="18"/>
                <w:szCs w:val="18"/>
              </w:rPr>
              <w:t xml:space="preserve">Lawson v. </w:t>
            </w:r>
            <w:proofErr w:type="spellStart"/>
            <w:r w:rsidRPr="0097539F">
              <w:rPr>
                <w:rFonts w:ascii="Verdana" w:hAnsi="Verdana"/>
                <w:b/>
                <w:bCs/>
                <w:i/>
                <w:iCs/>
                <w:color w:val="000000"/>
                <w:sz w:val="18"/>
                <w:szCs w:val="18"/>
              </w:rPr>
              <w:t>Bloodsworth</w:t>
            </w:r>
            <w:proofErr w:type="spellEnd"/>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6122BEDA"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0A5B6" w14:textId="77777777" w:rsidR="00D26917" w:rsidRPr="0097539F" w:rsidRDefault="00D26917" w:rsidP="008348AB">
            <w:r w:rsidRPr="0097539F">
              <w:rPr>
                <w:rFonts w:ascii="Verdana" w:hAnsi="Verdana"/>
                <w:color w:val="000000"/>
                <w:sz w:val="18"/>
                <w:szCs w:val="18"/>
              </w:rPr>
              <w:t>Student yes, chair </w:t>
            </w:r>
          </w:p>
          <w:p w14:paraId="6CE1FBE6" w14:textId="77777777" w:rsidR="00D26917" w:rsidRPr="0097539F" w:rsidRDefault="00D26917" w:rsidP="008348AB">
            <w:r w:rsidRPr="0097539F">
              <w:rPr>
                <w:rFonts w:ascii="Verdana" w:hAnsi="Verdana"/>
                <w:color w:val="000000"/>
                <w:sz w:val="18"/>
                <w:szCs w:val="18"/>
              </w:rPr>
              <w:t>Teacher 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99D04" w14:textId="77777777" w:rsidR="00D26917" w:rsidRPr="0097539F" w:rsidRDefault="00D26917" w:rsidP="008348AB">
            <w:r w:rsidRPr="0097539F">
              <w:rPr>
                <w:rFonts w:ascii="Verdana" w:hAnsi="Verdana"/>
                <w:color w:val="000000"/>
                <w:sz w:val="18"/>
                <w:szCs w:val="18"/>
              </w:rPr>
              <w:t>Student yes</w:t>
            </w:r>
          </w:p>
          <w:p w14:paraId="1E59830A" w14:textId="77777777" w:rsidR="00D26917" w:rsidRPr="0097539F" w:rsidRDefault="00D26917" w:rsidP="008348AB">
            <w:r w:rsidRPr="0097539F">
              <w:rPr>
                <w:rFonts w:ascii="Verdana" w:hAnsi="Verdana"/>
                <w:color w:val="000000"/>
                <w:sz w:val="18"/>
                <w:szCs w:val="18"/>
              </w:rPr>
              <w:t>Teacher no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4CF47"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0BCEC"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5AC7363" w14:textId="77777777" w:rsidR="00D26917" w:rsidRPr="0097539F" w:rsidRDefault="00D26917" w:rsidP="008348AB">
            <w:r w:rsidRPr="0097539F">
              <w:rPr>
                <w:rFonts w:ascii="Verdana" w:hAnsi="Verdana"/>
                <w:color w:val="000000"/>
                <w:sz w:val="18"/>
                <w:szCs w:val="18"/>
              </w:rPr>
              <w:t>Student yes </w:t>
            </w:r>
          </w:p>
          <w:p w14:paraId="73D38C01" w14:textId="77777777" w:rsidR="00D26917" w:rsidRPr="0097539F" w:rsidRDefault="00D26917" w:rsidP="008348AB">
            <w:r w:rsidRPr="0097539F">
              <w:rPr>
                <w:rFonts w:ascii="Verdana" w:hAnsi="Verdana"/>
                <w:color w:val="000000"/>
                <w:sz w:val="18"/>
                <w:szCs w:val="18"/>
              </w:rPr>
              <w:t>Teacher no</w:t>
            </w:r>
          </w:p>
        </w:tc>
        <w:tc>
          <w:tcPr>
            <w:tcW w:w="0" w:type="auto"/>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5AF0A10" w14:textId="77777777" w:rsidR="00D26917" w:rsidRPr="003012C7" w:rsidRDefault="00D26917" w:rsidP="008348AB">
            <w:pPr>
              <w:rPr>
                <w:rFonts w:ascii="Avenir Book" w:hAnsi="Avenir Book"/>
                <w:b/>
                <w:bCs/>
              </w:rPr>
            </w:pPr>
            <w:r w:rsidRPr="003012C7">
              <w:rPr>
                <w:rFonts w:ascii="Avenir Book" w:hAnsi="Avenir Book"/>
                <w:b/>
                <w:bCs/>
                <w:sz w:val="18"/>
                <w:szCs w:val="18"/>
              </w:rPr>
              <w:t>Battery</w:t>
            </w:r>
          </w:p>
        </w:tc>
      </w:tr>
      <w:tr w:rsidR="00D26917" w:rsidRPr="0097539F" w14:paraId="6B8B5CC9"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3D5DAA8" w14:textId="77777777" w:rsidR="00D26917" w:rsidRPr="0097539F" w:rsidRDefault="00D26917" w:rsidP="008348AB">
            <w:r w:rsidRPr="0097539F">
              <w:rPr>
                <w:rFonts w:ascii="Verdana" w:hAnsi="Verdana"/>
                <w:b/>
                <w:bCs/>
                <w:i/>
                <w:iCs/>
                <w:color w:val="000000"/>
                <w:sz w:val="18"/>
                <w:szCs w:val="18"/>
              </w:rPr>
              <w:t xml:space="preserve">Kohler v. Van </w:t>
            </w:r>
            <w:proofErr w:type="spellStart"/>
            <w:r w:rsidRPr="0097539F">
              <w:rPr>
                <w:rFonts w:ascii="Verdana" w:hAnsi="Verdana"/>
                <w:b/>
                <w:bCs/>
                <w:i/>
                <w:iCs/>
                <w:color w:val="000000"/>
                <w:sz w:val="18"/>
                <w:szCs w:val="18"/>
              </w:rPr>
              <w:t>Peteghem</w:t>
            </w:r>
            <w:proofErr w:type="spellEnd"/>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1E324EC0"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3EEED"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19F0A" w14:textId="77777777" w:rsidR="00D26917" w:rsidRPr="0097539F" w:rsidRDefault="00D26917" w:rsidP="008348AB">
            <w:r w:rsidRPr="0097539F">
              <w:rPr>
                <w:rFonts w:ascii="Verdana" w:hAnsi="Verdana"/>
                <w:color w:val="000000"/>
                <w:sz w:val="18"/>
                <w:szCs w:val="18"/>
              </w:rPr>
              <w:t>Kohler no</w:t>
            </w:r>
          </w:p>
          <w:p w14:paraId="406F0B2A" w14:textId="77777777" w:rsidR="00D26917" w:rsidRPr="0097539F" w:rsidRDefault="00D26917" w:rsidP="008348AB">
            <w:r w:rsidRPr="0097539F">
              <w:rPr>
                <w:rFonts w:ascii="Verdana" w:hAnsi="Verdana"/>
                <w:color w:val="000000"/>
                <w:sz w:val="18"/>
                <w:szCs w:val="18"/>
              </w:rPr>
              <w:t xml:space="preserve">Van </w:t>
            </w:r>
            <w:proofErr w:type="spellStart"/>
            <w:r w:rsidRPr="0097539F">
              <w:rPr>
                <w:rFonts w:ascii="Verdana" w:hAnsi="Verdana"/>
                <w:color w:val="000000"/>
                <w:sz w:val="18"/>
                <w:szCs w:val="18"/>
              </w:rPr>
              <w:t>Peteghem</w:t>
            </w:r>
            <w:proofErr w:type="spellEnd"/>
            <w:r w:rsidRPr="0097539F">
              <w:rPr>
                <w:rFonts w:ascii="Verdana" w:hAnsi="Verdana"/>
                <w:color w:val="000000"/>
                <w:sz w:val="18"/>
                <w:szCs w:val="18"/>
              </w:rPr>
              <w:t xml:space="preserve"> yes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C1D80"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4B023"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075F347" w14:textId="77777777" w:rsidR="00D26917" w:rsidRPr="0097539F" w:rsidRDefault="00D26917" w:rsidP="008348AB">
            <w:r w:rsidRPr="0097539F">
              <w:rPr>
                <w:rFonts w:ascii="Verdana" w:hAnsi="Verdana"/>
                <w:color w:val="000000"/>
                <w:sz w:val="18"/>
                <w:szCs w:val="18"/>
              </w:rPr>
              <w:t>Kohler no</w:t>
            </w:r>
          </w:p>
          <w:p w14:paraId="1802A5FD" w14:textId="77777777" w:rsidR="00D26917" w:rsidRPr="0097539F" w:rsidRDefault="00D26917" w:rsidP="008348AB">
            <w:r w:rsidRPr="0097539F">
              <w:rPr>
                <w:rFonts w:ascii="Verdana" w:hAnsi="Verdana"/>
                <w:color w:val="000000"/>
                <w:sz w:val="18"/>
                <w:szCs w:val="18"/>
              </w:rPr>
              <w:t xml:space="preserve">Van </w:t>
            </w:r>
            <w:proofErr w:type="spellStart"/>
            <w:r w:rsidRPr="0097539F">
              <w:rPr>
                <w:rFonts w:ascii="Verdana" w:hAnsi="Verdana"/>
                <w:color w:val="000000"/>
                <w:sz w:val="18"/>
                <w:szCs w:val="18"/>
              </w:rPr>
              <w:t>Peteghem</w:t>
            </w:r>
            <w:proofErr w:type="spellEnd"/>
            <w:r w:rsidRPr="0097539F">
              <w:rPr>
                <w:rFonts w:ascii="Verdana" w:hAnsi="Verdana"/>
                <w:color w:val="000000"/>
                <w:sz w:val="18"/>
                <w:szCs w:val="18"/>
              </w:rPr>
              <w:t xml:space="preserve"> yes</w:t>
            </w:r>
          </w:p>
        </w:tc>
        <w:tc>
          <w:tcPr>
            <w:tcW w:w="0" w:type="auto"/>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38A6A16B" w14:textId="77777777" w:rsidR="00D26917" w:rsidRPr="0097539F" w:rsidRDefault="00D26917" w:rsidP="008348AB">
            <w:r w:rsidRPr="003012C7">
              <w:rPr>
                <w:rFonts w:ascii="Avenir Book" w:hAnsi="Avenir Book"/>
                <w:b/>
                <w:bCs/>
                <w:sz w:val="18"/>
                <w:szCs w:val="18"/>
              </w:rPr>
              <w:t>Battery</w:t>
            </w:r>
          </w:p>
        </w:tc>
      </w:tr>
      <w:tr w:rsidR="00D26917" w:rsidRPr="0097539F" w14:paraId="31EB66AB"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C737FD5" w14:textId="77777777" w:rsidR="00D26917" w:rsidRPr="0097539F" w:rsidRDefault="00D26917" w:rsidP="008348AB">
            <w:r w:rsidRPr="0097539F">
              <w:rPr>
                <w:rFonts w:ascii="Verdana" w:hAnsi="Verdana"/>
                <w:b/>
                <w:bCs/>
                <w:i/>
                <w:iCs/>
                <w:color w:val="000000"/>
                <w:sz w:val="18"/>
                <w:szCs w:val="18"/>
              </w:rPr>
              <w:t>Greenfield v. Cunard </w:t>
            </w:r>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5FBEF1C" w14:textId="77777777" w:rsidR="00D26917" w:rsidRPr="0097539F" w:rsidRDefault="00D26917" w:rsidP="008348AB">
            <w:r w:rsidRPr="0097539F">
              <w:rPr>
                <w:rFonts w:ascii="Verdana" w:hAnsi="Verdana"/>
                <w:color w:val="000000"/>
                <w:sz w:val="18"/>
                <w:szCs w:val="18"/>
              </w:rPr>
              <w:t>No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0F21E"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546C8"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9575A"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8D25D" w14:textId="77777777" w:rsidR="00D26917" w:rsidRPr="0097539F" w:rsidRDefault="00D26917" w:rsidP="008348AB">
            <w:r w:rsidRPr="0097539F">
              <w:rPr>
                <w:rFonts w:ascii="Verdana" w:hAnsi="Verdana"/>
                <w:color w:val="000000"/>
                <w:sz w:val="18"/>
                <w:szCs w:val="18"/>
              </w:rPr>
              <w:t>Yes </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8EB1C3F" w14:textId="77777777" w:rsidR="00D26917" w:rsidRPr="0097539F" w:rsidRDefault="00D26917" w:rsidP="008348AB">
            <w:r w:rsidRPr="0097539F">
              <w:rPr>
                <w:rFonts w:ascii="Verdana" w:hAnsi="Verdana"/>
                <w:color w:val="000000"/>
                <w:sz w:val="18"/>
                <w:szCs w:val="18"/>
              </w:rPr>
              <w:t>Not addressed </w:t>
            </w:r>
          </w:p>
        </w:tc>
        <w:tc>
          <w:tcPr>
            <w:tcW w:w="0" w:type="auto"/>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3EA74413" w14:textId="77777777" w:rsidR="00D26917" w:rsidRPr="0097539F" w:rsidRDefault="00D26917" w:rsidP="008348AB">
            <w:r w:rsidRPr="003012C7">
              <w:rPr>
                <w:rFonts w:ascii="Avenir Book" w:hAnsi="Avenir Book"/>
                <w:b/>
                <w:bCs/>
                <w:sz w:val="18"/>
                <w:szCs w:val="18"/>
              </w:rPr>
              <w:t>Battery</w:t>
            </w:r>
          </w:p>
        </w:tc>
      </w:tr>
      <w:tr w:rsidR="00D26917" w:rsidRPr="0097539F" w14:paraId="7523B1E4"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ECE78D3" w14:textId="77777777" w:rsidR="00D26917" w:rsidRPr="0097539F" w:rsidRDefault="00D26917" w:rsidP="008348AB">
            <w:r w:rsidRPr="0097539F">
              <w:rPr>
                <w:rFonts w:ascii="Verdana" w:hAnsi="Verdana"/>
                <w:b/>
                <w:bCs/>
                <w:i/>
                <w:iCs/>
                <w:color w:val="000000"/>
                <w:sz w:val="18"/>
                <w:szCs w:val="18"/>
              </w:rPr>
              <w:t xml:space="preserve">Richardson v. </w:t>
            </w:r>
            <w:proofErr w:type="spellStart"/>
            <w:r w:rsidRPr="0097539F">
              <w:rPr>
                <w:rFonts w:ascii="Verdana" w:hAnsi="Verdana"/>
                <w:b/>
                <w:bCs/>
                <w:i/>
                <w:iCs/>
                <w:color w:val="000000"/>
                <w:sz w:val="18"/>
                <w:szCs w:val="18"/>
              </w:rPr>
              <w:t>Hennly</w:t>
            </w:r>
            <w:proofErr w:type="spellEnd"/>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41FE142A" w14:textId="77777777" w:rsidR="00D26917" w:rsidRPr="0097539F" w:rsidRDefault="00D26917" w:rsidP="008348AB">
            <w:r w:rsidRPr="0097539F">
              <w:rPr>
                <w:rFonts w:ascii="Verdana" w:hAnsi="Verdana"/>
                <w:color w:val="000000"/>
                <w:sz w:val="18"/>
                <w:szCs w:val="18"/>
              </w:rPr>
              <w:t>No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85D1C" w14:textId="77777777" w:rsidR="00D26917" w:rsidRPr="0097539F" w:rsidRDefault="00D26917" w:rsidP="008348AB">
            <w:r w:rsidRPr="0097539F">
              <w:rPr>
                <w:rFonts w:ascii="Verdana" w:hAnsi="Verdana"/>
                <w:color w:val="000000"/>
                <w:sz w:val="18"/>
                <w:szCs w:val="18"/>
              </w:rPr>
              <w:t>Richardson yes </w:t>
            </w:r>
          </w:p>
          <w:p w14:paraId="17F8CA73" w14:textId="77777777" w:rsidR="00D26917" w:rsidRPr="0097539F" w:rsidRDefault="00D26917" w:rsidP="008348AB">
            <w:proofErr w:type="spellStart"/>
            <w:r w:rsidRPr="0097539F">
              <w:rPr>
                <w:rFonts w:ascii="Verdana" w:hAnsi="Verdana"/>
                <w:color w:val="000000"/>
                <w:sz w:val="18"/>
                <w:szCs w:val="18"/>
              </w:rPr>
              <w:t>Hennly</w:t>
            </w:r>
            <w:proofErr w:type="spellEnd"/>
            <w:r w:rsidRPr="0097539F">
              <w:rPr>
                <w:rFonts w:ascii="Verdana" w:hAnsi="Verdana"/>
                <w:color w:val="000000"/>
                <w:sz w:val="18"/>
                <w:szCs w:val="18"/>
              </w:rPr>
              <w:t xml:space="preserve"> 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B57FF" w14:textId="77777777" w:rsidR="00D26917" w:rsidRPr="0097539F" w:rsidRDefault="00D26917" w:rsidP="008348AB">
            <w:r w:rsidRPr="0097539F">
              <w:rPr>
                <w:rFonts w:ascii="Verdana" w:hAnsi="Verdana"/>
                <w:color w:val="000000"/>
                <w:sz w:val="18"/>
                <w:szCs w:val="18"/>
              </w:rPr>
              <w:t>Richardson yes </w:t>
            </w:r>
          </w:p>
          <w:p w14:paraId="1CEBB0A6" w14:textId="77777777" w:rsidR="00D26917" w:rsidRPr="0097539F" w:rsidRDefault="00D26917" w:rsidP="008348AB">
            <w:proofErr w:type="spellStart"/>
            <w:r w:rsidRPr="0097539F">
              <w:rPr>
                <w:rFonts w:ascii="Verdana" w:hAnsi="Verdana"/>
                <w:color w:val="000000"/>
                <w:sz w:val="18"/>
                <w:szCs w:val="18"/>
              </w:rPr>
              <w:t>Hennly</w:t>
            </w:r>
            <w:proofErr w:type="spellEnd"/>
            <w:r w:rsidRPr="0097539F">
              <w:rPr>
                <w:rFonts w:ascii="Verdana" w:hAnsi="Verdana"/>
                <w:color w:val="000000"/>
                <w:sz w:val="18"/>
                <w:szCs w:val="18"/>
              </w:rPr>
              <w:t xml:space="preserve"> 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49012" w14:textId="77777777" w:rsidR="00D26917" w:rsidRPr="0097539F" w:rsidRDefault="00D26917" w:rsidP="008348AB">
            <w:r w:rsidRPr="0097539F">
              <w:rPr>
                <w:rFonts w:ascii="Verdana" w:hAnsi="Verdana"/>
                <w:color w:val="000000"/>
                <w:sz w:val="18"/>
                <w:szCs w:val="18"/>
              </w:rPr>
              <w:t>Yes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7CC1F" w14:textId="77777777" w:rsidR="00D26917" w:rsidRPr="0097539F" w:rsidRDefault="00D26917" w:rsidP="008348AB">
            <w:r w:rsidRPr="0097539F">
              <w:rPr>
                <w:rFonts w:ascii="Verdana" w:hAnsi="Verdana"/>
                <w:color w:val="000000"/>
                <w:sz w:val="18"/>
                <w:szCs w:val="18"/>
              </w:rPr>
              <w:t>Richardson yes </w:t>
            </w:r>
          </w:p>
          <w:p w14:paraId="75DE82F9" w14:textId="77777777" w:rsidR="00D26917" w:rsidRPr="0097539F" w:rsidRDefault="00D26917" w:rsidP="008348AB">
            <w:proofErr w:type="spellStart"/>
            <w:r w:rsidRPr="0097539F">
              <w:rPr>
                <w:rFonts w:ascii="Verdana" w:hAnsi="Verdana"/>
                <w:color w:val="000000"/>
                <w:sz w:val="18"/>
                <w:szCs w:val="18"/>
              </w:rPr>
              <w:t>Hennly</w:t>
            </w:r>
            <w:proofErr w:type="spellEnd"/>
            <w:r w:rsidRPr="0097539F">
              <w:rPr>
                <w:rFonts w:ascii="Verdana" w:hAnsi="Verdana"/>
                <w:color w:val="000000"/>
                <w:sz w:val="18"/>
                <w:szCs w:val="18"/>
              </w:rPr>
              <w:t xml:space="preserve"> no</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4536FC2" w14:textId="77777777" w:rsidR="00D26917" w:rsidRPr="0097539F" w:rsidRDefault="00D26917" w:rsidP="008348AB">
            <w:r w:rsidRPr="0097539F">
              <w:rPr>
                <w:rFonts w:ascii="Verdana" w:hAnsi="Verdana"/>
                <w:color w:val="000000"/>
                <w:sz w:val="18"/>
                <w:szCs w:val="18"/>
              </w:rPr>
              <w:t>Not addressed </w:t>
            </w:r>
          </w:p>
        </w:tc>
        <w:tc>
          <w:tcPr>
            <w:tcW w:w="0" w:type="auto"/>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3FF3557F" w14:textId="77777777" w:rsidR="00D26917" w:rsidRPr="0097539F" w:rsidRDefault="00D26917" w:rsidP="008348AB">
            <w:r w:rsidRPr="003012C7">
              <w:rPr>
                <w:rFonts w:ascii="Avenir Book" w:hAnsi="Avenir Book"/>
                <w:b/>
                <w:bCs/>
                <w:sz w:val="18"/>
                <w:szCs w:val="18"/>
              </w:rPr>
              <w:t>Batter</w:t>
            </w:r>
            <w:r>
              <w:rPr>
                <w:rFonts w:ascii="Avenir Book" w:hAnsi="Avenir Book"/>
                <w:b/>
                <w:bCs/>
                <w:sz w:val="18"/>
                <w:szCs w:val="18"/>
              </w:rPr>
              <w:t>y</w:t>
            </w:r>
          </w:p>
        </w:tc>
      </w:tr>
      <w:tr w:rsidR="00D26917" w:rsidRPr="0097539F" w14:paraId="0408F65B"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56C5FFA" w14:textId="77777777" w:rsidR="00D26917" w:rsidRPr="0097539F" w:rsidRDefault="00D26917" w:rsidP="008348AB">
            <w:r w:rsidRPr="0097539F">
              <w:rPr>
                <w:rFonts w:ascii="Verdana" w:hAnsi="Verdana"/>
                <w:b/>
                <w:bCs/>
                <w:i/>
                <w:iCs/>
                <w:color w:val="000000"/>
                <w:sz w:val="18"/>
                <w:szCs w:val="18"/>
              </w:rPr>
              <w:t xml:space="preserve">Rose v. </w:t>
            </w:r>
            <w:proofErr w:type="spellStart"/>
            <w:r w:rsidRPr="0097539F">
              <w:rPr>
                <w:rFonts w:ascii="Verdana" w:hAnsi="Verdana"/>
                <w:b/>
                <w:bCs/>
                <w:i/>
                <w:iCs/>
                <w:color w:val="000000"/>
                <w:sz w:val="18"/>
                <w:szCs w:val="18"/>
              </w:rPr>
              <w:t>Braciszewski</w:t>
            </w:r>
            <w:proofErr w:type="spellEnd"/>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59AAE63E"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AC12"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8F651"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E8215" w14:textId="77777777" w:rsidR="00D26917" w:rsidRPr="0097539F" w:rsidRDefault="00D26917" w:rsidP="008348AB">
            <w:r w:rsidRPr="0097539F">
              <w:rPr>
                <w:rFonts w:ascii="Verdana" w:hAnsi="Verdana"/>
                <w:color w:val="000000"/>
                <w:sz w:val="18"/>
                <w:szCs w:val="18"/>
              </w:rPr>
              <w:t>Not addressed</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10E63" w14:textId="77777777" w:rsidR="00D26917" w:rsidRPr="0097539F" w:rsidRDefault="00D26917" w:rsidP="008348AB">
            <w:r w:rsidRPr="0097539F">
              <w:rPr>
                <w:rFonts w:ascii="Verdana" w:hAnsi="Verdana"/>
                <w:color w:val="000000"/>
                <w:sz w:val="18"/>
                <w:szCs w:val="18"/>
              </w:rPr>
              <w:t>Not addressed</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381ACA1" w14:textId="77777777" w:rsidR="00D26917" w:rsidRPr="0097539F" w:rsidRDefault="00D26917" w:rsidP="008348AB">
            <w:r w:rsidRPr="0097539F">
              <w:rPr>
                <w:rFonts w:ascii="Verdana" w:hAnsi="Verdana"/>
                <w:color w:val="000000"/>
                <w:sz w:val="18"/>
                <w:szCs w:val="18"/>
              </w:rPr>
              <w:t>Not addressed</w:t>
            </w:r>
          </w:p>
        </w:tc>
        <w:tc>
          <w:tcPr>
            <w:tcW w:w="0" w:type="auto"/>
            <w:tcBorders>
              <w:top w:val="single" w:sz="8" w:space="0" w:color="000000"/>
              <w:left w:val="single" w:sz="12"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60C86CF6" w14:textId="77777777" w:rsidR="00D26917" w:rsidRPr="0097539F" w:rsidRDefault="00D26917" w:rsidP="008348AB">
            <w:r w:rsidRPr="003012C7">
              <w:rPr>
                <w:rFonts w:ascii="Avenir Book" w:hAnsi="Avenir Book"/>
                <w:b/>
                <w:bCs/>
                <w:color w:val="000000" w:themeColor="text1"/>
                <w:sz w:val="18"/>
                <w:szCs w:val="18"/>
              </w:rPr>
              <w:t>Not Battery</w:t>
            </w:r>
          </w:p>
        </w:tc>
      </w:tr>
      <w:tr w:rsidR="00D26917" w:rsidRPr="0097539F" w14:paraId="00FB1987"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66DFC47E" w14:textId="77777777" w:rsidR="00D26917" w:rsidRPr="0097539F" w:rsidRDefault="00D26917" w:rsidP="008348AB">
            <w:r w:rsidRPr="0097539F">
              <w:rPr>
                <w:rFonts w:ascii="Verdana" w:hAnsi="Verdana"/>
                <w:b/>
                <w:bCs/>
                <w:i/>
                <w:iCs/>
                <w:color w:val="000000"/>
                <w:sz w:val="18"/>
                <w:szCs w:val="18"/>
              </w:rPr>
              <w:t>Harvey v. Speight </w:t>
            </w:r>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318201E5" w14:textId="77777777" w:rsidR="00D26917" w:rsidRPr="0097539F" w:rsidRDefault="00D26917" w:rsidP="008348AB">
            <w:r w:rsidRPr="0097539F">
              <w:rPr>
                <w:rFonts w:ascii="Verdana" w:hAnsi="Verdana"/>
                <w:color w:val="000000"/>
                <w:sz w:val="18"/>
                <w:szCs w:val="18"/>
              </w:rPr>
              <w:t>Yes, plaintiff invited touch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F8C26" w14:textId="77777777" w:rsidR="00D26917" w:rsidRPr="0097539F" w:rsidRDefault="00D26917" w:rsidP="008348AB">
            <w:r w:rsidRPr="0097539F">
              <w:rPr>
                <w:rFonts w:ascii="Verdana" w:hAnsi="Verdana"/>
                <w:color w:val="000000"/>
                <w:sz w:val="18"/>
                <w:szCs w:val="18"/>
              </w:rPr>
              <w:t>Yes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08578"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0324"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E5EE9"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9CBDA86" w14:textId="77777777" w:rsidR="00D26917" w:rsidRPr="0097539F" w:rsidRDefault="00D26917" w:rsidP="008348AB">
            <w:r w:rsidRPr="0097539F">
              <w:rPr>
                <w:rFonts w:ascii="Verdana" w:hAnsi="Verdana"/>
                <w:color w:val="000000"/>
                <w:sz w:val="18"/>
                <w:szCs w:val="18"/>
              </w:rPr>
              <w:t>No</w:t>
            </w:r>
          </w:p>
        </w:tc>
        <w:tc>
          <w:tcPr>
            <w:tcW w:w="0" w:type="auto"/>
            <w:tcBorders>
              <w:top w:val="single" w:sz="8" w:space="0" w:color="000000"/>
              <w:left w:val="single" w:sz="12"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7C8B2443" w14:textId="77777777" w:rsidR="00D26917" w:rsidRPr="0097539F" w:rsidRDefault="00D26917" w:rsidP="008348AB">
            <w:pPr>
              <w:rPr>
                <w:color w:val="000000" w:themeColor="text1"/>
              </w:rPr>
            </w:pPr>
            <w:r w:rsidRPr="003012C7">
              <w:rPr>
                <w:rFonts w:ascii="Avenir Book" w:hAnsi="Avenir Book"/>
                <w:b/>
                <w:bCs/>
                <w:color w:val="000000" w:themeColor="text1"/>
                <w:sz w:val="18"/>
                <w:szCs w:val="18"/>
              </w:rPr>
              <w:t>Not Battery</w:t>
            </w:r>
          </w:p>
        </w:tc>
      </w:tr>
      <w:tr w:rsidR="00D26917" w:rsidRPr="0097539F" w14:paraId="1AF81A54"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C0EF4D5" w14:textId="77777777" w:rsidR="00D26917" w:rsidRPr="0097539F" w:rsidRDefault="00D26917" w:rsidP="008348AB">
            <w:r w:rsidRPr="0097539F">
              <w:rPr>
                <w:rFonts w:ascii="Verdana" w:hAnsi="Verdana"/>
                <w:b/>
                <w:bCs/>
                <w:i/>
                <w:iCs/>
                <w:color w:val="000000"/>
                <w:sz w:val="18"/>
                <w:szCs w:val="18"/>
              </w:rPr>
              <w:t>Houston et al. v. Holley</w:t>
            </w:r>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24D37057" w14:textId="77777777" w:rsidR="00D26917" w:rsidRPr="0097539F" w:rsidRDefault="00D26917" w:rsidP="008348AB">
            <w:r w:rsidRPr="0097539F">
              <w:rPr>
                <w:rFonts w:ascii="Verdana" w:hAnsi="Verdana"/>
                <w:color w:val="000000"/>
                <w:sz w:val="18"/>
                <w:szCs w:val="18"/>
              </w:rPr>
              <w:t>Yes, plaintiff’s parents consented to touch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97A31"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199AB" w14:textId="77777777" w:rsidR="00D26917" w:rsidRPr="0097539F" w:rsidRDefault="00D26917" w:rsidP="008348AB">
            <w:r w:rsidRPr="0097539F">
              <w:rPr>
                <w:rFonts w:ascii="Verdana" w:hAnsi="Verdana"/>
                <w:color w:val="000000"/>
                <w:sz w:val="18"/>
                <w:szCs w:val="18"/>
              </w:rPr>
              <w:t>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1163B"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E987F" w14:textId="77777777" w:rsidR="00D26917" w:rsidRPr="0097539F" w:rsidRDefault="00D26917" w:rsidP="008348AB">
            <w:r w:rsidRPr="0097539F">
              <w:rPr>
                <w:rFonts w:ascii="Verdana" w:hAnsi="Verdana"/>
                <w:color w:val="000000"/>
                <w:sz w:val="18"/>
                <w:szCs w:val="18"/>
              </w:rPr>
              <w:t>No</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67D096B" w14:textId="77777777" w:rsidR="00D26917" w:rsidRPr="0097539F" w:rsidRDefault="00D26917" w:rsidP="008348AB">
            <w:r w:rsidRPr="0097539F">
              <w:rPr>
                <w:rFonts w:ascii="Verdana" w:hAnsi="Verdana"/>
                <w:color w:val="000000"/>
                <w:sz w:val="18"/>
                <w:szCs w:val="18"/>
              </w:rPr>
              <w:t>No</w:t>
            </w:r>
          </w:p>
        </w:tc>
        <w:tc>
          <w:tcPr>
            <w:tcW w:w="0" w:type="auto"/>
            <w:tcBorders>
              <w:top w:val="single" w:sz="8" w:space="0" w:color="000000"/>
              <w:left w:val="single" w:sz="12"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45DF1A13" w14:textId="77777777" w:rsidR="00D26917" w:rsidRPr="0097539F" w:rsidRDefault="00D26917" w:rsidP="008348AB">
            <w:pPr>
              <w:rPr>
                <w:color w:val="000000" w:themeColor="text1"/>
              </w:rPr>
            </w:pPr>
            <w:r w:rsidRPr="003012C7">
              <w:rPr>
                <w:rFonts w:ascii="Avenir Book" w:hAnsi="Avenir Book"/>
                <w:b/>
                <w:bCs/>
                <w:color w:val="000000" w:themeColor="text1"/>
                <w:sz w:val="18"/>
                <w:szCs w:val="18"/>
              </w:rPr>
              <w:t>Not Battery</w:t>
            </w:r>
          </w:p>
        </w:tc>
      </w:tr>
      <w:tr w:rsidR="00D26917" w:rsidRPr="0097539F" w14:paraId="4F9A7345" w14:textId="77777777" w:rsidTr="008348AB">
        <w:tc>
          <w:tcPr>
            <w:tcW w:w="0" w:type="auto"/>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B16D0AC" w14:textId="77777777" w:rsidR="00D26917" w:rsidRPr="0097539F" w:rsidRDefault="00D26917" w:rsidP="008348AB">
            <w:r w:rsidRPr="0097539F">
              <w:rPr>
                <w:rFonts w:ascii="Verdana" w:hAnsi="Verdana"/>
                <w:b/>
                <w:bCs/>
                <w:i/>
                <w:iCs/>
                <w:color w:val="000000"/>
                <w:sz w:val="18"/>
                <w:szCs w:val="18"/>
              </w:rPr>
              <w:t>Everett v. Goodloe </w:t>
            </w:r>
          </w:p>
        </w:tc>
        <w:tc>
          <w:tcPr>
            <w:tcW w:w="1659"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hideMark/>
          </w:tcPr>
          <w:p w14:paraId="75502D40" w14:textId="77777777" w:rsidR="00D26917" w:rsidRPr="0097539F" w:rsidRDefault="00D26917" w:rsidP="008348AB">
            <w:r w:rsidRPr="0097539F">
              <w:rPr>
                <w:rFonts w:ascii="Verdana" w:hAnsi="Verdana"/>
                <w:color w:val="000000"/>
                <w:sz w:val="18"/>
                <w:szCs w:val="18"/>
              </w:rPr>
              <w:t>Everett no, </w:t>
            </w:r>
          </w:p>
          <w:p w14:paraId="1FE4D721" w14:textId="77777777" w:rsidR="00D26917" w:rsidRPr="0097539F" w:rsidRDefault="00D26917" w:rsidP="008348AB">
            <w:r w:rsidRPr="0097539F">
              <w:rPr>
                <w:rFonts w:ascii="Verdana" w:hAnsi="Verdana"/>
                <w:color w:val="000000"/>
                <w:sz w:val="18"/>
                <w:szCs w:val="18"/>
              </w:rPr>
              <w:t>Goodloe yes</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DCF9A" w14:textId="77777777" w:rsidR="00D26917" w:rsidRPr="0097539F" w:rsidRDefault="00D26917" w:rsidP="008348AB">
            <w:r w:rsidRPr="0097539F">
              <w:rPr>
                <w:rFonts w:ascii="Verdana" w:hAnsi="Verdana"/>
                <w:color w:val="000000"/>
                <w:sz w:val="18"/>
                <w:szCs w:val="18"/>
              </w:rPr>
              <w:t>Yes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20CC7" w14:textId="77777777" w:rsidR="00D26917" w:rsidRPr="0097539F" w:rsidRDefault="00D26917" w:rsidP="008348AB">
            <w:r w:rsidRPr="0097539F">
              <w:rPr>
                <w:rFonts w:ascii="Verdana" w:hAnsi="Verdana"/>
                <w:color w:val="000000"/>
                <w:sz w:val="18"/>
                <w:szCs w:val="18"/>
              </w:rPr>
              <w:t>Yes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1133A" w14:textId="77777777" w:rsidR="00D26917" w:rsidRPr="0097539F" w:rsidRDefault="00D26917" w:rsidP="008348AB">
            <w:r w:rsidRPr="0097539F">
              <w:rPr>
                <w:rFonts w:ascii="Verdana" w:hAnsi="Verdana"/>
                <w:color w:val="000000"/>
                <w:sz w:val="18"/>
                <w:szCs w:val="18"/>
              </w:rPr>
              <w:t>No </w:t>
            </w:r>
          </w:p>
        </w:tc>
        <w:tc>
          <w:tcPr>
            <w:tcW w:w="1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B3EF6" w14:textId="77777777" w:rsidR="00D26917" w:rsidRPr="0097539F" w:rsidRDefault="00D26917" w:rsidP="008348AB">
            <w:r w:rsidRPr="0097539F">
              <w:rPr>
                <w:rFonts w:ascii="Verdana" w:hAnsi="Verdana"/>
                <w:color w:val="000000"/>
                <w:sz w:val="18"/>
                <w:szCs w:val="18"/>
              </w:rPr>
              <w:t>No </w:t>
            </w:r>
          </w:p>
        </w:tc>
        <w:tc>
          <w:tcPr>
            <w:tcW w:w="1659"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75B2142" w14:textId="77777777" w:rsidR="00D26917" w:rsidRPr="0097539F" w:rsidRDefault="00D26917" w:rsidP="008348AB">
            <w:r w:rsidRPr="0097539F">
              <w:rPr>
                <w:rFonts w:ascii="Verdana" w:hAnsi="Verdana"/>
                <w:color w:val="000000"/>
                <w:sz w:val="18"/>
                <w:szCs w:val="18"/>
              </w:rPr>
              <w:t>No </w:t>
            </w:r>
          </w:p>
        </w:tc>
        <w:tc>
          <w:tcPr>
            <w:tcW w:w="0" w:type="auto"/>
            <w:tcBorders>
              <w:top w:val="single" w:sz="8" w:space="0" w:color="000000"/>
              <w:left w:val="single" w:sz="12" w:space="0" w:color="000000"/>
              <w:bottom w:val="single" w:sz="8" w:space="0" w:color="000000"/>
              <w:right w:val="single" w:sz="8" w:space="0" w:color="000000"/>
            </w:tcBorders>
            <w:shd w:val="clear" w:color="auto" w:fill="C00000"/>
            <w:tcMar>
              <w:top w:w="100" w:type="dxa"/>
              <w:left w:w="100" w:type="dxa"/>
              <w:bottom w:w="100" w:type="dxa"/>
              <w:right w:w="100" w:type="dxa"/>
            </w:tcMar>
            <w:hideMark/>
          </w:tcPr>
          <w:p w14:paraId="5E17BC2A" w14:textId="77777777" w:rsidR="00D26917" w:rsidRPr="0097539F" w:rsidRDefault="00D26917" w:rsidP="008348AB">
            <w:pPr>
              <w:rPr>
                <w:color w:val="000000" w:themeColor="text1"/>
              </w:rPr>
            </w:pPr>
            <w:r w:rsidRPr="003012C7">
              <w:rPr>
                <w:rFonts w:ascii="Avenir Book" w:hAnsi="Avenir Book"/>
                <w:b/>
                <w:bCs/>
                <w:color w:val="000000" w:themeColor="text1"/>
                <w:sz w:val="18"/>
                <w:szCs w:val="18"/>
              </w:rPr>
              <w:t>Not Battery</w:t>
            </w:r>
          </w:p>
        </w:tc>
      </w:tr>
    </w:tbl>
    <w:p w14:paraId="7344FA00" w14:textId="77777777" w:rsidR="00D26917" w:rsidRDefault="00D26917" w:rsidP="00D26917">
      <w:pPr>
        <w:pStyle w:val="ManganParagraph"/>
        <w:sectPr w:rsidR="00D26917" w:rsidSect="004B3D50">
          <w:pgSz w:w="15840" w:h="12240" w:orient="landscape"/>
          <w:pgMar w:top="1440" w:right="1440" w:bottom="1440" w:left="1440" w:header="720" w:footer="720" w:gutter="0"/>
          <w:cols w:space="720"/>
          <w:docGrid w:linePitch="360"/>
        </w:sectPr>
      </w:pPr>
    </w:p>
    <w:p w14:paraId="3837CD55" w14:textId="77777777" w:rsidR="00D26917" w:rsidRDefault="00D26917" w:rsidP="00D26917">
      <w:pPr>
        <w:pStyle w:val="ManganHeading3"/>
      </w:pPr>
      <w:bookmarkStart w:id="2" w:name="_Toc66713843"/>
      <w:r>
        <w:lastRenderedPageBreak/>
        <w:t>Case Synthesis Outline - Battery</w:t>
      </w:r>
      <w:bookmarkEnd w:id="2"/>
    </w:p>
    <w:p w14:paraId="4FCD0F1E" w14:textId="77777777" w:rsidR="00D26917" w:rsidRDefault="00D26917" w:rsidP="00D26917">
      <w:pPr>
        <w:pStyle w:val="ManganParagraph"/>
        <w:numPr>
          <w:ilvl w:val="0"/>
          <w:numId w:val="1"/>
        </w:numPr>
        <w:spacing w:after="0"/>
      </w:pPr>
      <w:r w:rsidRPr="00814F7B">
        <w:t>Battery requires lack of consent</w:t>
      </w:r>
    </w:p>
    <w:p w14:paraId="08C9D88E" w14:textId="77777777" w:rsidR="00D26917" w:rsidRDefault="00D26917" w:rsidP="00D26917">
      <w:pPr>
        <w:pStyle w:val="ManganParagraph"/>
        <w:numPr>
          <w:ilvl w:val="1"/>
          <w:numId w:val="1"/>
        </w:numPr>
        <w:spacing w:after="0"/>
      </w:pPr>
      <w:r w:rsidRPr="00814F7B">
        <w:t>Inviting someone to touch you is consent and is therefore not a battery. </w:t>
      </w:r>
    </w:p>
    <w:p w14:paraId="42856D38" w14:textId="77777777" w:rsidR="00D26917" w:rsidRDefault="00D26917" w:rsidP="00D26917">
      <w:pPr>
        <w:pStyle w:val="ManganParagraph"/>
        <w:numPr>
          <w:ilvl w:val="2"/>
          <w:numId w:val="1"/>
        </w:numPr>
        <w:spacing w:after="0"/>
      </w:pPr>
      <w:r w:rsidRPr="000115D0">
        <w:rPr>
          <w:b/>
          <w:bCs/>
          <w:i/>
          <w:iCs/>
        </w:rPr>
        <w:t>Arthur v. Henry</w:t>
      </w:r>
      <w:r w:rsidRPr="00814F7B">
        <w:t xml:space="preserve"> - probably no consent where Arthur was hit by the door but did not invite nor contract for the touch. </w:t>
      </w:r>
    </w:p>
    <w:p w14:paraId="13BBC893" w14:textId="77777777" w:rsidR="00D26917" w:rsidRDefault="00D26917" w:rsidP="00D26917">
      <w:pPr>
        <w:pStyle w:val="ManganParagraph"/>
        <w:numPr>
          <w:ilvl w:val="2"/>
          <w:numId w:val="1"/>
        </w:numPr>
        <w:spacing w:after="0"/>
      </w:pPr>
      <w:r w:rsidRPr="000115D0">
        <w:rPr>
          <w:b/>
          <w:bCs/>
          <w:i/>
          <w:iCs/>
        </w:rPr>
        <w:t>Harvey v. Speight</w:t>
      </w:r>
      <w:r w:rsidRPr="00814F7B">
        <w:t xml:space="preserve"> - yes consent where Plaintiff asked if Defendant “wanted to see” inside his jacket and pulled his jacket open. Plaintiff admitted to inviting the search. </w:t>
      </w:r>
    </w:p>
    <w:p w14:paraId="260A70F7" w14:textId="77777777" w:rsidR="00D26917" w:rsidRDefault="00D26917" w:rsidP="00D26917">
      <w:pPr>
        <w:pStyle w:val="ManganParagraph"/>
        <w:numPr>
          <w:ilvl w:val="2"/>
          <w:numId w:val="1"/>
        </w:numPr>
        <w:spacing w:after="0"/>
      </w:pPr>
      <w:r w:rsidRPr="000115D0">
        <w:rPr>
          <w:b/>
          <w:bCs/>
          <w:i/>
          <w:iCs/>
        </w:rPr>
        <w:t>Houston v. Holley</w:t>
      </w:r>
      <w:r w:rsidRPr="00814F7B">
        <w:t xml:space="preserve"> - yes consent where child at daycare was only touched when being put in time out because any touching that occurred was contracted for when the child’s parents placed their child in this daycare. </w:t>
      </w:r>
    </w:p>
    <w:p w14:paraId="799C8B18" w14:textId="77777777" w:rsidR="00D26917" w:rsidRDefault="00D26917" w:rsidP="00D26917">
      <w:pPr>
        <w:pStyle w:val="ManganParagraph"/>
        <w:numPr>
          <w:ilvl w:val="0"/>
          <w:numId w:val="1"/>
        </w:numPr>
        <w:spacing w:after="0"/>
      </w:pPr>
      <w:r w:rsidRPr="00814F7B">
        <w:t>Battery requires a touching </w:t>
      </w:r>
    </w:p>
    <w:p w14:paraId="05910FFC" w14:textId="77777777" w:rsidR="00D26917" w:rsidRDefault="00D26917" w:rsidP="00D26917">
      <w:pPr>
        <w:pStyle w:val="ManganParagraph"/>
        <w:numPr>
          <w:ilvl w:val="1"/>
          <w:numId w:val="1"/>
        </w:numPr>
        <w:spacing w:after="0"/>
      </w:pPr>
      <w:r w:rsidRPr="00814F7B">
        <w:t>A touching can occur with a third object other than a body part. </w:t>
      </w:r>
    </w:p>
    <w:p w14:paraId="291ED831" w14:textId="77777777" w:rsidR="00D26917" w:rsidRDefault="00D26917" w:rsidP="00D26917">
      <w:pPr>
        <w:pStyle w:val="ManganParagraph"/>
        <w:numPr>
          <w:ilvl w:val="2"/>
          <w:numId w:val="1"/>
        </w:numPr>
        <w:spacing w:after="0"/>
      </w:pPr>
      <w:r w:rsidRPr="000115D0">
        <w:rPr>
          <w:b/>
          <w:bCs/>
          <w:i/>
          <w:iCs/>
        </w:rPr>
        <w:t>Arthur v. Henry</w:t>
      </w:r>
      <w:r w:rsidRPr="00814F7B">
        <w:t xml:space="preserve"> - yes touching where Arthur was hit by the door opened by Henry.</w:t>
      </w:r>
    </w:p>
    <w:p w14:paraId="1F5898A2" w14:textId="77777777" w:rsidR="00D26917" w:rsidRDefault="00D26917" w:rsidP="00D26917">
      <w:pPr>
        <w:pStyle w:val="ManganParagraph"/>
        <w:numPr>
          <w:ilvl w:val="2"/>
          <w:numId w:val="1"/>
        </w:numPr>
        <w:spacing w:after="0"/>
      </w:pPr>
      <w:r w:rsidRPr="000115D0">
        <w:rPr>
          <w:b/>
          <w:bCs/>
          <w:i/>
          <w:iCs/>
        </w:rPr>
        <w:t>Lawson v. Bloodworth</w:t>
      </w:r>
      <w:r w:rsidRPr="00814F7B">
        <w:t xml:space="preserve"> - maybe touching where teacher pushed chair towards student. Student alleges that the chair hit him. Teacher says that it didn’t.</w:t>
      </w:r>
    </w:p>
    <w:p w14:paraId="24E4479C" w14:textId="77777777" w:rsidR="00D26917" w:rsidRDefault="00D26917" w:rsidP="00D26917">
      <w:pPr>
        <w:pStyle w:val="ManganParagraph"/>
        <w:numPr>
          <w:ilvl w:val="2"/>
          <w:numId w:val="1"/>
        </w:numPr>
        <w:spacing w:after="0"/>
      </w:pPr>
      <w:r w:rsidRPr="000115D0">
        <w:rPr>
          <w:b/>
          <w:bCs/>
          <w:i/>
          <w:iCs/>
        </w:rPr>
        <w:t xml:space="preserve">Kohler v. Van </w:t>
      </w:r>
      <w:proofErr w:type="spellStart"/>
      <w:r w:rsidRPr="000115D0">
        <w:rPr>
          <w:b/>
          <w:bCs/>
          <w:i/>
          <w:iCs/>
        </w:rPr>
        <w:t>Peteghem</w:t>
      </w:r>
      <w:proofErr w:type="spellEnd"/>
      <w:r w:rsidRPr="00814F7B">
        <w:t xml:space="preserve"> - yes touching where Defendant’s spit landed on Plaintiff’s face.</w:t>
      </w:r>
    </w:p>
    <w:p w14:paraId="649BED75" w14:textId="77777777" w:rsidR="00D26917" w:rsidRDefault="00D26917" w:rsidP="00D26917">
      <w:pPr>
        <w:pStyle w:val="ManganParagraph"/>
        <w:numPr>
          <w:ilvl w:val="2"/>
          <w:numId w:val="1"/>
        </w:numPr>
        <w:spacing w:after="0"/>
      </w:pPr>
      <w:r w:rsidRPr="000115D0">
        <w:rPr>
          <w:b/>
          <w:bCs/>
          <w:i/>
          <w:iCs/>
        </w:rPr>
        <w:t>Hendricks v. Harper</w:t>
      </w:r>
      <w:r w:rsidRPr="00814F7B">
        <w:t xml:space="preserve"> - yes touching where Defendant tricked Plaintiff into putting loud phone up to his ear. </w:t>
      </w:r>
    </w:p>
    <w:p w14:paraId="4CF18DC6" w14:textId="77777777" w:rsidR="00D26917" w:rsidRDefault="00D26917" w:rsidP="00D26917">
      <w:pPr>
        <w:pStyle w:val="ManganParagraph"/>
        <w:numPr>
          <w:ilvl w:val="2"/>
          <w:numId w:val="1"/>
        </w:numPr>
        <w:spacing w:after="0"/>
      </w:pPr>
      <w:r w:rsidRPr="000115D0">
        <w:rPr>
          <w:b/>
          <w:bCs/>
          <w:i/>
          <w:iCs/>
        </w:rPr>
        <w:t xml:space="preserve">Richardson v. </w:t>
      </w:r>
      <w:proofErr w:type="spellStart"/>
      <w:r w:rsidRPr="000115D0">
        <w:rPr>
          <w:b/>
          <w:bCs/>
          <w:i/>
          <w:iCs/>
        </w:rPr>
        <w:t>Hennly</w:t>
      </w:r>
      <w:proofErr w:type="spellEnd"/>
      <w:r w:rsidRPr="00814F7B">
        <w:t xml:space="preserve"> - yes touching where pipe smoke made contact with coworker and caused multiple adverse reactions.</w:t>
      </w:r>
    </w:p>
    <w:p w14:paraId="69D8D0D3" w14:textId="77777777" w:rsidR="00D26917" w:rsidRDefault="00D26917" w:rsidP="00D26917">
      <w:pPr>
        <w:pStyle w:val="ManganParagraph"/>
        <w:numPr>
          <w:ilvl w:val="1"/>
          <w:numId w:val="1"/>
        </w:numPr>
        <w:spacing w:after="0"/>
      </w:pPr>
      <w:r w:rsidRPr="00814F7B">
        <w:t>A touching can occur through bodily contact. </w:t>
      </w:r>
    </w:p>
    <w:p w14:paraId="3DD01E12" w14:textId="77777777" w:rsidR="00D26917" w:rsidRDefault="00D26917" w:rsidP="00D26917">
      <w:pPr>
        <w:pStyle w:val="ManganParagraph"/>
        <w:numPr>
          <w:ilvl w:val="2"/>
          <w:numId w:val="1"/>
        </w:numPr>
        <w:spacing w:after="0"/>
      </w:pPr>
      <w:r w:rsidRPr="000115D0">
        <w:rPr>
          <w:b/>
          <w:bCs/>
          <w:i/>
          <w:iCs/>
        </w:rPr>
        <w:t>Ellison v. Peterson</w:t>
      </w:r>
      <w:r w:rsidRPr="00814F7B">
        <w:t xml:space="preserve"> - yes touching where Defendant put Plaintiff in a semi head lock while Plaintiff was a customer at Burger King. </w:t>
      </w:r>
    </w:p>
    <w:p w14:paraId="741E7632" w14:textId="77777777" w:rsidR="00D26917" w:rsidRDefault="00D26917" w:rsidP="00D26917">
      <w:pPr>
        <w:pStyle w:val="ManganParagraph"/>
        <w:numPr>
          <w:ilvl w:val="2"/>
          <w:numId w:val="1"/>
        </w:numPr>
        <w:spacing w:after="0"/>
      </w:pPr>
      <w:r w:rsidRPr="000115D0">
        <w:rPr>
          <w:b/>
          <w:bCs/>
          <w:i/>
          <w:iCs/>
        </w:rPr>
        <w:lastRenderedPageBreak/>
        <w:t>Greenfield v. Cunard</w:t>
      </w:r>
      <w:r w:rsidRPr="00814F7B">
        <w:t xml:space="preserve"> - yes touching where Defendant’s painfully pulled Plaintiff’s arms behind his back.</w:t>
      </w:r>
    </w:p>
    <w:p w14:paraId="4FA95E50" w14:textId="77777777" w:rsidR="00D26917" w:rsidRDefault="00D26917" w:rsidP="00D26917">
      <w:pPr>
        <w:pStyle w:val="ManganParagraph"/>
        <w:numPr>
          <w:ilvl w:val="0"/>
          <w:numId w:val="1"/>
        </w:numPr>
        <w:spacing w:after="0"/>
      </w:pPr>
      <w:r w:rsidRPr="00814F7B">
        <w:t>Battery requires an intentional touching </w:t>
      </w:r>
    </w:p>
    <w:p w14:paraId="2F941089" w14:textId="77777777" w:rsidR="00D26917" w:rsidRDefault="00D26917" w:rsidP="00D26917">
      <w:pPr>
        <w:pStyle w:val="ManganParagraph"/>
        <w:numPr>
          <w:ilvl w:val="1"/>
          <w:numId w:val="1"/>
        </w:numPr>
        <w:spacing w:after="0"/>
      </w:pPr>
      <w:r w:rsidRPr="00814F7B">
        <w:t>Because battery is an intentional tort, accidental touching does not constitute a battery. </w:t>
      </w:r>
    </w:p>
    <w:p w14:paraId="5E4B19B4" w14:textId="77777777" w:rsidR="00D26917" w:rsidRDefault="00D26917" w:rsidP="00D26917">
      <w:pPr>
        <w:pStyle w:val="ManganParagraph"/>
        <w:numPr>
          <w:ilvl w:val="2"/>
          <w:numId w:val="1"/>
        </w:numPr>
        <w:spacing w:after="0"/>
      </w:pPr>
      <w:r w:rsidRPr="000115D0">
        <w:rPr>
          <w:b/>
          <w:bCs/>
          <w:i/>
          <w:iCs/>
        </w:rPr>
        <w:t>Arthur v. Henry</w:t>
      </w:r>
      <w:r w:rsidRPr="00814F7B">
        <w:t xml:space="preserve"> - maybe an intentional touch where Henry hit Arthur in the face with the door when Henry knew someone was at the door but possibly did not mean for the door to hit Arthur.</w:t>
      </w:r>
    </w:p>
    <w:p w14:paraId="0226089A" w14:textId="77777777" w:rsidR="00D26917" w:rsidRDefault="00D26917" w:rsidP="00D26917">
      <w:pPr>
        <w:pStyle w:val="ManganParagraph"/>
        <w:numPr>
          <w:ilvl w:val="2"/>
          <w:numId w:val="1"/>
        </w:numPr>
        <w:spacing w:after="0"/>
      </w:pPr>
      <w:r w:rsidRPr="000115D0">
        <w:rPr>
          <w:b/>
          <w:bCs/>
          <w:i/>
          <w:iCs/>
        </w:rPr>
        <w:t xml:space="preserve">Kohler v. Van </w:t>
      </w:r>
      <w:proofErr w:type="spellStart"/>
      <w:r w:rsidRPr="000115D0">
        <w:rPr>
          <w:b/>
          <w:bCs/>
          <w:i/>
          <w:iCs/>
        </w:rPr>
        <w:t>Peteghem</w:t>
      </w:r>
      <w:proofErr w:type="spellEnd"/>
      <w:r w:rsidRPr="00814F7B">
        <w:t xml:space="preserve"> - maybe an intentional touch where Defendant was yelling at Plaintiff and some of his spit hit her face. Defendant says this was accidental but Plaintiff said it was intentional. </w:t>
      </w:r>
    </w:p>
    <w:p w14:paraId="0824B93E" w14:textId="77777777" w:rsidR="00D26917" w:rsidRDefault="00D26917" w:rsidP="00D26917">
      <w:pPr>
        <w:pStyle w:val="ManganParagraph"/>
        <w:numPr>
          <w:ilvl w:val="2"/>
          <w:numId w:val="1"/>
        </w:numPr>
        <w:spacing w:after="0"/>
      </w:pPr>
      <w:r w:rsidRPr="000115D0">
        <w:rPr>
          <w:b/>
          <w:bCs/>
          <w:i/>
          <w:iCs/>
        </w:rPr>
        <w:t xml:space="preserve">Richardson v. </w:t>
      </w:r>
      <w:proofErr w:type="spellStart"/>
      <w:r w:rsidRPr="000115D0">
        <w:rPr>
          <w:b/>
          <w:bCs/>
          <w:i/>
          <w:iCs/>
        </w:rPr>
        <w:t>Hennly</w:t>
      </w:r>
      <w:proofErr w:type="spellEnd"/>
      <w:r w:rsidRPr="00814F7B">
        <w:t xml:space="preserve"> - maybe an intentional touch where Defendant smoked a pipe near Plaintiff while at work. Plaintiff had multiple severe adverse reactions to the smoke. If Defendant was deliberately smoking in </w:t>
      </w:r>
      <w:proofErr w:type="spellStart"/>
      <w:r w:rsidRPr="00814F7B">
        <w:t>Hennly’s</w:t>
      </w:r>
      <w:proofErr w:type="spellEnd"/>
      <w:r w:rsidRPr="00814F7B">
        <w:t xml:space="preserve"> direction, this was an intentional touch. </w:t>
      </w:r>
    </w:p>
    <w:p w14:paraId="03E322F9" w14:textId="77777777" w:rsidR="00D26917" w:rsidRDefault="00D26917" w:rsidP="00D26917">
      <w:pPr>
        <w:pStyle w:val="ManganParagraph"/>
        <w:numPr>
          <w:ilvl w:val="2"/>
          <w:numId w:val="1"/>
        </w:numPr>
        <w:spacing w:after="0"/>
      </w:pPr>
      <w:r w:rsidRPr="000115D0">
        <w:rPr>
          <w:b/>
          <w:bCs/>
          <w:i/>
          <w:iCs/>
        </w:rPr>
        <w:t>Lawson v. Bloodworth</w:t>
      </w:r>
      <w:r w:rsidRPr="00814F7B">
        <w:t xml:space="preserve"> - maybe an intentional touch where teacher pushed chair and says the chair made an unintentional “bad bounce” in student’s direction. </w:t>
      </w:r>
    </w:p>
    <w:p w14:paraId="3BC14B57" w14:textId="77777777" w:rsidR="00D26917" w:rsidRDefault="00D26917" w:rsidP="00D26917">
      <w:pPr>
        <w:pStyle w:val="ManganParagraph"/>
        <w:numPr>
          <w:ilvl w:val="2"/>
          <w:numId w:val="1"/>
        </w:numPr>
        <w:spacing w:after="0"/>
      </w:pPr>
      <w:r w:rsidRPr="000115D0">
        <w:rPr>
          <w:b/>
          <w:bCs/>
          <w:i/>
          <w:iCs/>
        </w:rPr>
        <w:t>Ellison v. Peterson</w:t>
      </w:r>
      <w:r w:rsidRPr="00814F7B">
        <w:t xml:space="preserve"> - yes intentional touch where Defendant put Plaintiff in a semi head lock while Plaintiff was a customer at Burger King.</w:t>
      </w:r>
    </w:p>
    <w:p w14:paraId="01742F97" w14:textId="77777777" w:rsidR="00D26917" w:rsidRDefault="00D26917" w:rsidP="00D26917">
      <w:pPr>
        <w:pStyle w:val="ManganParagraph"/>
        <w:numPr>
          <w:ilvl w:val="2"/>
          <w:numId w:val="1"/>
        </w:numPr>
        <w:spacing w:after="0"/>
      </w:pPr>
      <w:r w:rsidRPr="000115D0">
        <w:rPr>
          <w:b/>
          <w:bCs/>
          <w:i/>
          <w:iCs/>
        </w:rPr>
        <w:t xml:space="preserve">Rose v. </w:t>
      </w:r>
      <w:proofErr w:type="spellStart"/>
      <w:r w:rsidRPr="000115D0">
        <w:rPr>
          <w:b/>
          <w:bCs/>
          <w:i/>
          <w:iCs/>
        </w:rPr>
        <w:t>Braciszewski</w:t>
      </w:r>
      <w:proofErr w:type="spellEnd"/>
      <w:r w:rsidRPr="00814F7B">
        <w:t xml:space="preserve"> - no intentional touch where Defendants did not intend for their smoke from burning waste to end up in their neighbors’ home.</w:t>
      </w:r>
    </w:p>
    <w:p w14:paraId="61525E6A" w14:textId="77777777" w:rsidR="00D26917" w:rsidRDefault="00D26917" w:rsidP="00D26917">
      <w:pPr>
        <w:pStyle w:val="ManganParagraph"/>
        <w:numPr>
          <w:ilvl w:val="0"/>
          <w:numId w:val="1"/>
        </w:numPr>
        <w:spacing w:after="0"/>
      </w:pPr>
      <w:r w:rsidRPr="00814F7B">
        <w:t>Battery requires an offensive touching </w:t>
      </w:r>
    </w:p>
    <w:p w14:paraId="2FFCE8F1" w14:textId="77777777" w:rsidR="00D26917" w:rsidRDefault="00D26917" w:rsidP="00D26917">
      <w:pPr>
        <w:pStyle w:val="ManganParagraph"/>
        <w:numPr>
          <w:ilvl w:val="1"/>
          <w:numId w:val="1"/>
        </w:numPr>
        <w:spacing w:after="0"/>
      </w:pPr>
      <w:r w:rsidRPr="00814F7B">
        <w:t>An offensive touching is "one which proceeds from anger, rudeness, or lust." The test for offensive touching is “what would be offensive to an ordinary person not unduly sensitive as to his dignity?”</w:t>
      </w:r>
    </w:p>
    <w:p w14:paraId="14814217" w14:textId="77777777" w:rsidR="00D26917" w:rsidRDefault="00D26917" w:rsidP="00D26917">
      <w:pPr>
        <w:pStyle w:val="ManganParagraph"/>
        <w:numPr>
          <w:ilvl w:val="2"/>
          <w:numId w:val="1"/>
        </w:numPr>
        <w:spacing w:after="0"/>
      </w:pPr>
      <w:r w:rsidRPr="000115D0">
        <w:rPr>
          <w:b/>
          <w:bCs/>
          <w:i/>
          <w:iCs/>
        </w:rPr>
        <w:t>Arthur v. Henry</w:t>
      </w:r>
      <w:r w:rsidRPr="00814F7B">
        <w:t xml:space="preserve"> - probably offensive touching where Arthur was hit in the face by a door. The court likely would find that an ordinary person would be offended by this conduct.</w:t>
      </w:r>
    </w:p>
    <w:p w14:paraId="3DD12C58" w14:textId="77777777" w:rsidR="00D26917" w:rsidRDefault="00D26917" w:rsidP="00D26917">
      <w:pPr>
        <w:pStyle w:val="ManganParagraph"/>
        <w:numPr>
          <w:ilvl w:val="2"/>
          <w:numId w:val="1"/>
        </w:numPr>
        <w:spacing w:after="0"/>
      </w:pPr>
      <w:r w:rsidRPr="000115D0">
        <w:rPr>
          <w:b/>
          <w:bCs/>
          <w:i/>
          <w:iCs/>
        </w:rPr>
        <w:lastRenderedPageBreak/>
        <w:t>Everett v. Goodloe</w:t>
      </w:r>
      <w:r w:rsidRPr="00814F7B">
        <w:t xml:space="preserve"> - no offensive touching where Plaintiff claimed Defendant sexually assaulted her on multiple times, but her own journal and emails contradicts this claim. Because Plaintiff contradicts even herself on whether she found the conduct to be offensive, there is no battery. </w:t>
      </w:r>
    </w:p>
    <w:p w14:paraId="1C9F0A75" w14:textId="77777777" w:rsidR="00D26917" w:rsidRDefault="00D26917" w:rsidP="00D26917">
      <w:pPr>
        <w:pStyle w:val="ManganParagraph"/>
        <w:numPr>
          <w:ilvl w:val="2"/>
          <w:numId w:val="1"/>
        </w:numPr>
        <w:spacing w:after="0"/>
      </w:pPr>
      <w:r w:rsidRPr="000115D0">
        <w:rPr>
          <w:b/>
          <w:bCs/>
          <w:i/>
          <w:iCs/>
        </w:rPr>
        <w:t>Hendricks v. Harper</w:t>
      </w:r>
      <w:r w:rsidRPr="00814F7B">
        <w:t xml:space="preserve"> - maybe offensive touching where Plaintiff alleges that Defendant intentionally tricked him into putting a phone to his ear that was emitting a loud signal. If Defendant acted in anger and an ordinary person would be offended by this conduct, there was a battery. </w:t>
      </w:r>
    </w:p>
    <w:p w14:paraId="1C60DFDB" w14:textId="77777777" w:rsidR="00D26917" w:rsidRDefault="00D26917" w:rsidP="00D26917">
      <w:pPr>
        <w:pStyle w:val="ManganParagraph"/>
        <w:numPr>
          <w:ilvl w:val="2"/>
          <w:numId w:val="1"/>
        </w:numPr>
        <w:spacing w:after="0"/>
      </w:pPr>
      <w:r w:rsidRPr="000115D0">
        <w:rPr>
          <w:b/>
          <w:bCs/>
          <w:i/>
          <w:iCs/>
        </w:rPr>
        <w:t>Vasquez v. Smith</w:t>
      </w:r>
      <w:r w:rsidRPr="00814F7B">
        <w:t xml:space="preserve"> - maybe offensive touching where Defendant slammed her body into Plaintiff’s body or chair on five separate occasions.</w:t>
      </w:r>
    </w:p>
    <w:p w14:paraId="4B78949F" w14:textId="77777777" w:rsidR="00D26917" w:rsidRDefault="00D26917" w:rsidP="00D26917">
      <w:pPr>
        <w:pStyle w:val="ManganParagraph"/>
        <w:numPr>
          <w:ilvl w:val="0"/>
          <w:numId w:val="1"/>
        </w:numPr>
        <w:spacing w:after="0"/>
      </w:pPr>
      <w:r w:rsidRPr="00814F7B">
        <w:t>Battery requires either intent to make either harmful contact or insulting or provoking contact</w:t>
      </w:r>
    </w:p>
    <w:p w14:paraId="6BEA7D36" w14:textId="77777777" w:rsidR="00D26917" w:rsidRDefault="00D26917" w:rsidP="00D26917">
      <w:pPr>
        <w:pStyle w:val="ManganParagraph"/>
        <w:numPr>
          <w:ilvl w:val="1"/>
          <w:numId w:val="1"/>
        </w:numPr>
        <w:spacing w:after="0"/>
      </w:pPr>
      <w:r w:rsidRPr="00814F7B">
        <w:t>Court will find that harmful touching exists when there is physical violence or harm. </w:t>
      </w:r>
    </w:p>
    <w:p w14:paraId="1DD27E93" w14:textId="77777777" w:rsidR="00D26917" w:rsidRDefault="00D26917" w:rsidP="00D26917">
      <w:pPr>
        <w:pStyle w:val="ManganParagraph"/>
        <w:numPr>
          <w:ilvl w:val="2"/>
          <w:numId w:val="1"/>
        </w:numPr>
        <w:spacing w:after="0"/>
      </w:pPr>
      <w:r w:rsidRPr="000115D0">
        <w:rPr>
          <w:b/>
          <w:bCs/>
          <w:i/>
          <w:iCs/>
        </w:rPr>
        <w:t>Arthur v. Henry -</w:t>
      </w:r>
      <w:r w:rsidRPr="00814F7B">
        <w:t xml:space="preserve"> probably yes harmful touching where Arthur was injured by the door hitting his face.</w:t>
      </w:r>
    </w:p>
    <w:p w14:paraId="2F4E8DEB" w14:textId="77777777" w:rsidR="00D26917" w:rsidRDefault="00D26917" w:rsidP="00D26917">
      <w:pPr>
        <w:pStyle w:val="ManganParagraph"/>
        <w:numPr>
          <w:ilvl w:val="2"/>
          <w:numId w:val="1"/>
        </w:numPr>
        <w:spacing w:after="0"/>
      </w:pPr>
      <w:r w:rsidRPr="000115D0">
        <w:rPr>
          <w:b/>
          <w:bCs/>
          <w:i/>
          <w:iCs/>
        </w:rPr>
        <w:t>Greenfield v. Cunard</w:t>
      </w:r>
      <w:r w:rsidRPr="00814F7B">
        <w:t xml:space="preserve"> - yes harmful touching where Defendants grabbed Plaintiff painfully by the arms and pulled them behind his back. </w:t>
      </w:r>
    </w:p>
    <w:p w14:paraId="73A732E8" w14:textId="77777777" w:rsidR="00D26917" w:rsidRDefault="00D26917" w:rsidP="00D26917">
      <w:pPr>
        <w:pStyle w:val="ManganParagraph"/>
        <w:numPr>
          <w:ilvl w:val="2"/>
          <w:numId w:val="1"/>
        </w:numPr>
        <w:spacing w:after="0"/>
      </w:pPr>
      <w:r w:rsidRPr="000115D0">
        <w:rPr>
          <w:b/>
          <w:bCs/>
          <w:i/>
          <w:iCs/>
        </w:rPr>
        <w:t xml:space="preserve">Richardson v. </w:t>
      </w:r>
      <w:proofErr w:type="spellStart"/>
      <w:r w:rsidRPr="000115D0">
        <w:rPr>
          <w:b/>
          <w:bCs/>
          <w:i/>
          <w:iCs/>
        </w:rPr>
        <w:t>Hennly</w:t>
      </w:r>
      <w:proofErr w:type="spellEnd"/>
      <w:r w:rsidRPr="00814F7B">
        <w:t xml:space="preserve"> - maybe harmful touching where Defendant smoked a pipe near Plaintiff while at work and Plaintiff had multiple severe adverse reactions to the smoke. Plaintiff alleges that Defendant deliberately blew smoke in her direction in order to injure her.</w:t>
      </w:r>
    </w:p>
    <w:p w14:paraId="7058D382" w14:textId="77777777" w:rsidR="00D26917" w:rsidRDefault="00D26917" w:rsidP="00D26917">
      <w:pPr>
        <w:pStyle w:val="ManganParagraph"/>
        <w:numPr>
          <w:ilvl w:val="1"/>
          <w:numId w:val="1"/>
        </w:numPr>
        <w:spacing w:after="0"/>
      </w:pPr>
      <w:r w:rsidRPr="00814F7B">
        <w:t>Courts will not distinguish between degrees of violence. </w:t>
      </w:r>
    </w:p>
    <w:p w14:paraId="1AB70B5B" w14:textId="77777777" w:rsidR="00D26917" w:rsidRDefault="00D26917" w:rsidP="00D26917">
      <w:pPr>
        <w:pStyle w:val="ManganParagraph"/>
        <w:numPr>
          <w:ilvl w:val="2"/>
          <w:numId w:val="1"/>
        </w:numPr>
        <w:spacing w:after="0"/>
      </w:pPr>
      <w:r w:rsidRPr="000115D0">
        <w:rPr>
          <w:b/>
          <w:bCs/>
          <w:i/>
          <w:iCs/>
        </w:rPr>
        <w:t>Greenfield v. Cunard</w:t>
      </w:r>
      <w:r w:rsidRPr="00814F7B">
        <w:t xml:space="preserve"> - Battery can be established if there is a physically harmful contact. The Defendants hurt the Plaintiff so there was a battery.</w:t>
      </w:r>
    </w:p>
    <w:p w14:paraId="7B3B4F89" w14:textId="77777777" w:rsidR="00D26917" w:rsidRDefault="00D26917" w:rsidP="00D26917">
      <w:pPr>
        <w:pStyle w:val="ManganParagraph"/>
        <w:numPr>
          <w:ilvl w:val="1"/>
          <w:numId w:val="1"/>
        </w:numPr>
        <w:spacing w:after="0"/>
      </w:pPr>
      <w:r w:rsidRPr="00814F7B">
        <w:t>Even in the absence of physical violence, court will find that there was a battery if there was an insulting or provoking touching. </w:t>
      </w:r>
    </w:p>
    <w:p w14:paraId="2D6744CA" w14:textId="77777777" w:rsidR="00D26917" w:rsidRDefault="00D26917" w:rsidP="00D26917">
      <w:pPr>
        <w:pStyle w:val="ManganParagraph"/>
        <w:numPr>
          <w:ilvl w:val="2"/>
          <w:numId w:val="1"/>
        </w:numPr>
        <w:spacing w:after="0"/>
      </w:pPr>
      <w:r w:rsidRPr="000115D0">
        <w:rPr>
          <w:b/>
          <w:bCs/>
          <w:i/>
          <w:iCs/>
        </w:rPr>
        <w:t>Arthur v. Henry</w:t>
      </w:r>
      <w:r w:rsidRPr="00814F7B">
        <w:t xml:space="preserve"> - probably yes insulting touching where Henry laughed at Arthur after he was hit by the door.</w:t>
      </w:r>
    </w:p>
    <w:p w14:paraId="6DC6C356" w14:textId="75542685" w:rsidR="00D26917" w:rsidRDefault="00D26917" w:rsidP="00D26917">
      <w:pPr>
        <w:pStyle w:val="ManganParagraph"/>
        <w:numPr>
          <w:ilvl w:val="2"/>
          <w:numId w:val="1"/>
        </w:numPr>
        <w:spacing w:after="0"/>
      </w:pPr>
      <w:r w:rsidRPr="000115D0">
        <w:rPr>
          <w:b/>
          <w:bCs/>
          <w:i/>
          <w:iCs/>
        </w:rPr>
        <w:lastRenderedPageBreak/>
        <w:t>Hendricks v. Harper</w:t>
      </w:r>
      <w:r w:rsidRPr="00814F7B">
        <w:t xml:space="preserve"> - maybe insulting touching where Defendant tricked Plaintiff into putting loud phone up to his ear. It does not matter that the touching did not physically harm Plaintiff.</w:t>
      </w:r>
    </w:p>
    <w:p w14:paraId="3856AE6F" w14:textId="706EA460" w:rsidR="00D14902" w:rsidRDefault="00D14902" w:rsidP="00D14902">
      <w:pPr>
        <w:pStyle w:val="ManganParagraph"/>
        <w:spacing w:after="0"/>
      </w:pPr>
    </w:p>
    <w:p w14:paraId="03E334C0" w14:textId="77777777" w:rsidR="00D14902" w:rsidRDefault="00D14902" w:rsidP="00D14902">
      <w:pPr>
        <w:pStyle w:val="ManganHeading3"/>
      </w:pPr>
      <w:bookmarkStart w:id="3" w:name="_Toc66713838"/>
    </w:p>
    <w:p w14:paraId="377FB045" w14:textId="77777777" w:rsidR="00D14902" w:rsidRDefault="00D14902" w:rsidP="00D14902">
      <w:pPr>
        <w:pStyle w:val="ManganHeading3"/>
      </w:pPr>
    </w:p>
    <w:p w14:paraId="0A7A66A4" w14:textId="77777777" w:rsidR="00D14902" w:rsidRDefault="00D14902" w:rsidP="00D14902">
      <w:pPr>
        <w:pStyle w:val="ManganHeading3"/>
      </w:pPr>
    </w:p>
    <w:p w14:paraId="30A8B5FA" w14:textId="77777777" w:rsidR="00D14902" w:rsidRDefault="00D14902" w:rsidP="00D14902">
      <w:pPr>
        <w:pStyle w:val="ManganHeading3"/>
      </w:pPr>
    </w:p>
    <w:p w14:paraId="3E5F14DB" w14:textId="77777777" w:rsidR="00D14902" w:rsidRDefault="00D14902" w:rsidP="00D14902">
      <w:pPr>
        <w:pStyle w:val="ManganHeading3"/>
      </w:pPr>
    </w:p>
    <w:p w14:paraId="41BA229C" w14:textId="1CCE8F45" w:rsidR="00D14902" w:rsidRDefault="00D14902" w:rsidP="00D14902">
      <w:pPr>
        <w:pStyle w:val="ManganHeading3"/>
      </w:pPr>
    </w:p>
    <w:p w14:paraId="3B5B0051" w14:textId="2D27EA62" w:rsidR="00D14902" w:rsidRDefault="00D14902" w:rsidP="00D14902">
      <w:pPr>
        <w:pStyle w:val="Heading3"/>
      </w:pPr>
    </w:p>
    <w:p w14:paraId="6F578BF6" w14:textId="0CA15ED2" w:rsidR="00D14902" w:rsidRDefault="00D14902" w:rsidP="00D14902"/>
    <w:p w14:paraId="25BF5AE8" w14:textId="390F4E19" w:rsidR="00D14902" w:rsidRDefault="00D14902" w:rsidP="00D14902"/>
    <w:p w14:paraId="1B33EA6E" w14:textId="31B52D2B" w:rsidR="00D14902" w:rsidRDefault="00D14902" w:rsidP="00D14902"/>
    <w:p w14:paraId="0E928EBC" w14:textId="277A7A0C" w:rsidR="00D14902" w:rsidRDefault="00D14902" w:rsidP="00D14902"/>
    <w:p w14:paraId="20A8D73B" w14:textId="0855C71B" w:rsidR="00D14902" w:rsidRDefault="00D14902" w:rsidP="00D14902"/>
    <w:p w14:paraId="5DC41406" w14:textId="46411361" w:rsidR="00D14902" w:rsidRDefault="00D14902" w:rsidP="00D14902"/>
    <w:p w14:paraId="49914AFA" w14:textId="65F63162" w:rsidR="00D14902" w:rsidRDefault="00D14902" w:rsidP="00D14902"/>
    <w:p w14:paraId="30D17144" w14:textId="6DF3106C" w:rsidR="00D14902" w:rsidRDefault="00D14902" w:rsidP="00D14902"/>
    <w:p w14:paraId="20C9ED75" w14:textId="7DA75C78" w:rsidR="00D14902" w:rsidRDefault="00D14902" w:rsidP="00D14902"/>
    <w:p w14:paraId="189365ED" w14:textId="69B9F229" w:rsidR="00D14902" w:rsidRDefault="00D14902" w:rsidP="00D14902"/>
    <w:p w14:paraId="1D8C1086" w14:textId="77777777" w:rsidR="00D14902" w:rsidRPr="00D14902" w:rsidRDefault="00D14902" w:rsidP="00D14902"/>
    <w:p w14:paraId="5301561E" w14:textId="4B3169F1" w:rsidR="00D14902" w:rsidRPr="00F32393" w:rsidRDefault="00D14902" w:rsidP="00D14902">
      <w:pPr>
        <w:pStyle w:val="ManganHeading3"/>
      </w:pPr>
      <w:r>
        <w:lastRenderedPageBreak/>
        <w:t xml:space="preserve">Case </w:t>
      </w:r>
      <w:r w:rsidRPr="00F32393">
        <w:t xml:space="preserve">Synthesis Chart </w:t>
      </w:r>
      <w:r>
        <w:t>–</w:t>
      </w:r>
      <w:r w:rsidRPr="00F32393">
        <w:t xml:space="preserve"> </w:t>
      </w:r>
      <w:bookmarkEnd w:id="3"/>
      <w:r>
        <w:t>Aggravated Assault</w:t>
      </w:r>
    </w:p>
    <w:tbl>
      <w:tblPr>
        <w:tblW w:w="13040" w:type="dxa"/>
        <w:tblCellMar>
          <w:top w:w="15" w:type="dxa"/>
          <w:left w:w="15" w:type="dxa"/>
          <w:bottom w:w="15" w:type="dxa"/>
          <w:right w:w="15" w:type="dxa"/>
        </w:tblCellMar>
        <w:tblLook w:val="04A0" w:firstRow="1" w:lastRow="0" w:firstColumn="1" w:lastColumn="0" w:noHBand="0" w:noVBand="1"/>
      </w:tblPr>
      <w:tblGrid>
        <w:gridCol w:w="1452"/>
        <w:gridCol w:w="1660"/>
        <w:gridCol w:w="1602"/>
        <w:gridCol w:w="1415"/>
        <w:gridCol w:w="1887"/>
        <w:gridCol w:w="1794"/>
        <w:gridCol w:w="1795"/>
        <w:gridCol w:w="1435"/>
      </w:tblGrid>
      <w:tr w:rsidR="00D14902" w:rsidRPr="005862FB" w14:paraId="2C50F827" w14:textId="77777777" w:rsidTr="0025740F">
        <w:trPr>
          <w:trHeight w:val="360"/>
        </w:trPr>
        <w:tc>
          <w:tcPr>
            <w:tcW w:w="1455" w:type="dxa"/>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7551A0DA" w14:textId="77777777" w:rsidR="00D14902" w:rsidRPr="005B5056" w:rsidRDefault="00D14902" w:rsidP="0025740F">
            <w:pPr>
              <w:jc w:val="center"/>
              <w:rPr>
                <w:rFonts w:ascii="Avenir Book" w:hAnsi="Avenir Book"/>
                <w:sz w:val="17"/>
                <w:szCs w:val="17"/>
              </w:rPr>
            </w:pPr>
            <w:r w:rsidRPr="005B5056">
              <w:rPr>
                <w:rFonts w:ascii="Avenir Book" w:hAnsi="Avenir Book"/>
                <w:b/>
                <w:bCs/>
                <w:color w:val="000000"/>
                <w:sz w:val="17"/>
                <w:szCs w:val="17"/>
              </w:rPr>
              <w:t>Cases</w:t>
            </w:r>
          </w:p>
        </w:tc>
        <w:tc>
          <w:tcPr>
            <w:tcW w:w="1662" w:type="dxa"/>
            <w:tcBorders>
              <w:top w:val="single" w:sz="8" w:space="0" w:color="000000"/>
              <w:left w:val="single" w:sz="8" w:space="0" w:color="000000"/>
              <w:bottom w:val="single" w:sz="12" w:space="0" w:color="000000"/>
              <w:right w:val="single" w:sz="8" w:space="0" w:color="000000"/>
            </w:tcBorders>
            <w:shd w:val="clear" w:color="auto" w:fill="F3F3F3"/>
          </w:tcPr>
          <w:p w14:paraId="5794B0DF" w14:textId="77777777" w:rsidR="00D14902" w:rsidRDefault="00D14902" w:rsidP="0025740F">
            <w:pPr>
              <w:jc w:val="center"/>
              <w:rPr>
                <w:rFonts w:ascii="Avenir Book" w:hAnsi="Avenir Book"/>
                <w:b/>
                <w:bCs/>
                <w:color w:val="000000"/>
                <w:sz w:val="17"/>
                <w:szCs w:val="17"/>
              </w:rPr>
            </w:pPr>
            <w:r>
              <w:rPr>
                <w:rFonts w:ascii="Avenir Book" w:hAnsi="Avenir Book"/>
                <w:b/>
                <w:bCs/>
                <w:sz w:val="17"/>
                <w:szCs w:val="17"/>
              </w:rPr>
              <w:t>Instrument</w:t>
            </w:r>
          </w:p>
        </w:tc>
        <w:tc>
          <w:tcPr>
            <w:tcW w:w="1606"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7E524794"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Assault?</w:t>
            </w:r>
          </w:p>
        </w:tc>
        <w:tc>
          <w:tcPr>
            <w:tcW w:w="1387"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35910089"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Against</w:t>
            </w:r>
            <w:r w:rsidRPr="005B5056">
              <w:rPr>
                <w:rFonts w:ascii="Avenir Book" w:hAnsi="Avenir Book"/>
                <w:b/>
                <w:bCs/>
                <w:color w:val="000000"/>
                <w:sz w:val="17"/>
                <w:szCs w:val="17"/>
              </w:rPr>
              <w:t> </w:t>
            </w:r>
          </w:p>
        </w:tc>
        <w:tc>
          <w:tcPr>
            <w:tcW w:w="1890"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16CE66B5"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Manner/Means Used</w:t>
            </w:r>
          </w:p>
        </w:tc>
        <w:tc>
          <w:tcPr>
            <w:tcW w:w="1800"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0746E68E"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Likely to Result in Serious Bodily Injury?</w:t>
            </w:r>
          </w:p>
        </w:tc>
        <w:tc>
          <w:tcPr>
            <w:tcW w:w="1800" w:type="dxa"/>
            <w:tcBorders>
              <w:top w:val="single" w:sz="8" w:space="0" w:color="000000"/>
              <w:left w:val="single" w:sz="8" w:space="0" w:color="000000"/>
              <w:bottom w:val="single" w:sz="12" w:space="0" w:color="000000"/>
              <w:right w:val="single" w:sz="12" w:space="0" w:color="000000"/>
            </w:tcBorders>
            <w:shd w:val="clear" w:color="auto" w:fill="F3F3F3"/>
            <w:tcMar>
              <w:top w:w="100" w:type="dxa"/>
              <w:left w:w="100" w:type="dxa"/>
              <w:bottom w:w="100" w:type="dxa"/>
              <w:right w:w="100" w:type="dxa"/>
            </w:tcMar>
            <w:hideMark/>
          </w:tcPr>
          <w:p w14:paraId="46077CEC" w14:textId="77777777" w:rsidR="00D14902" w:rsidRPr="005B5056" w:rsidRDefault="00D14902" w:rsidP="0025740F">
            <w:pPr>
              <w:jc w:val="center"/>
              <w:rPr>
                <w:rFonts w:ascii="Avenir Book" w:hAnsi="Avenir Book"/>
                <w:sz w:val="17"/>
                <w:szCs w:val="17"/>
              </w:rPr>
            </w:pPr>
            <w:proofErr w:type="gramStart"/>
            <w:r>
              <w:rPr>
                <w:rFonts w:ascii="Avenir Book" w:hAnsi="Avenir Book"/>
                <w:b/>
                <w:bCs/>
                <w:color w:val="000000"/>
                <w:sz w:val="17"/>
                <w:szCs w:val="17"/>
              </w:rPr>
              <w:t>Actually</w:t>
            </w:r>
            <w:proofErr w:type="gramEnd"/>
            <w:r>
              <w:rPr>
                <w:rFonts w:ascii="Avenir Book" w:hAnsi="Avenir Book"/>
                <w:b/>
                <w:bCs/>
                <w:color w:val="000000"/>
                <w:sz w:val="17"/>
                <w:szCs w:val="17"/>
              </w:rPr>
              <w:t xml:space="preserve"> Results in Serious Bodily Injury?</w:t>
            </w:r>
          </w:p>
        </w:tc>
        <w:tc>
          <w:tcPr>
            <w:tcW w:w="1440" w:type="dxa"/>
            <w:tcBorders>
              <w:top w:val="single" w:sz="8" w:space="0" w:color="000000"/>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14:paraId="28505170" w14:textId="77777777" w:rsidR="00D14902" w:rsidRPr="005B5056" w:rsidRDefault="00D14902" w:rsidP="0025740F">
            <w:pPr>
              <w:jc w:val="center"/>
              <w:rPr>
                <w:rFonts w:ascii="Avenir Book" w:hAnsi="Avenir Book"/>
                <w:sz w:val="17"/>
                <w:szCs w:val="17"/>
              </w:rPr>
            </w:pPr>
            <w:r w:rsidRPr="005B5056">
              <w:rPr>
                <w:rFonts w:ascii="Avenir Book" w:hAnsi="Avenir Book"/>
                <w:b/>
                <w:bCs/>
                <w:color w:val="000000"/>
                <w:sz w:val="17"/>
                <w:szCs w:val="17"/>
              </w:rPr>
              <w:t>Result</w:t>
            </w:r>
          </w:p>
        </w:tc>
      </w:tr>
      <w:tr w:rsidR="00D14902" w:rsidRPr="005862FB" w14:paraId="1E16EBA8" w14:textId="77777777" w:rsidTr="0025740F">
        <w:trPr>
          <w:trHeight w:val="347"/>
        </w:trPr>
        <w:tc>
          <w:tcPr>
            <w:tcW w:w="1455" w:type="dxa"/>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94CA811" w14:textId="77777777" w:rsidR="00D14902" w:rsidRPr="00A6697D" w:rsidRDefault="00D14902" w:rsidP="0025740F">
            <w:pPr>
              <w:rPr>
                <w:rFonts w:ascii="Avenir Book" w:hAnsi="Avenir Book"/>
                <w:b/>
                <w:bCs/>
                <w:sz w:val="17"/>
                <w:szCs w:val="17"/>
                <w:u w:val="single"/>
              </w:rPr>
            </w:pPr>
            <w:proofErr w:type="spellStart"/>
            <w:r>
              <w:rPr>
                <w:rFonts w:ascii="Avenir Book" w:hAnsi="Avenir Book"/>
                <w:b/>
                <w:bCs/>
                <w:sz w:val="17"/>
                <w:szCs w:val="17"/>
                <w:u w:val="single"/>
              </w:rPr>
              <w:t>Femmio</w:t>
            </w:r>
            <w:proofErr w:type="spellEnd"/>
            <w:r>
              <w:rPr>
                <w:rFonts w:ascii="Avenir Book" w:hAnsi="Avenir Book"/>
                <w:b/>
                <w:bCs/>
                <w:sz w:val="17"/>
                <w:szCs w:val="17"/>
                <w:u w:val="single"/>
              </w:rPr>
              <w:t xml:space="preserve"> v. State</w:t>
            </w:r>
          </w:p>
        </w:tc>
        <w:tc>
          <w:tcPr>
            <w:tcW w:w="1662" w:type="dxa"/>
            <w:tcBorders>
              <w:top w:val="single" w:sz="12" w:space="0" w:color="000000"/>
              <w:left w:val="single" w:sz="8" w:space="0" w:color="000000"/>
              <w:bottom w:val="single" w:sz="8" w:space="0" w:color="000000"/>
              <w:right w:val="single" w:sz="8" w:space="0" w:color="000000"/>
            </w:tcBorders>
          </w:tcPr>
          <w:p w14:paraId="4CD85AFC" w14:textId="77777777" w:rsidR="00D14902" w:rsidRDefault="00D14902" w:rsidP="0025740F">
            <w:pPr>
              <w:ind w:left="108"/>
              <w:rPr>
                <w:rFonts w:ascii="Avenir Book" w:hAnsi="Avenir Book"/>
                <w:sz w:val="17"/>
                <w:szCs w:val="17"/>
              </w:rPr>
            </w:pPr>
            <w:r>
              <w:rPr>
                <w:rFonts w:ascii="Avenir Book" w:hAnsi="Avenir Book"/>
                <w:sz w:val="17"/>
                <w:szCs w:val="17"/>
              </w:rPr>
              <w:t>Venomous snake</w:t>
            </w:r>
          </w:p>
        </w:tc>
        <w:tc>
          <w:tcPr>
            <w:tcW w:w="1606"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41FA"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AD1C9" w14:textId="77777777" w:rsidR="00D14902" w:rsidRPr="005B5056" w:rsidRDefault="00D14902" w:rsidP="0025740F">
            <w:pPr>
              <w:rPr>
                <w:rFonts w:ascii="Avenir Book" w:hAnsi="Avenir Book"/>
                <w:sz w:val="17"/>
                <w:szCs w:val="17"/>
              </w:rPr>
            </w:pPr>
            <w:r>
              <w:rPr>
                <w:rFonts w:ascii="Avenir Book" w:hAnsi="Avenir Book"/>
                <w:sz w:val="17"/>
                <w:szCs w:val="17"/>
              </w:rPr>
              <w:t xml:space="preserve">Willy </w:t>
            </w:r>
            <w:proofErr w:type="spellStart"/>
            <w:r>
              <w:rPr>
                <w:rFonts w:ascii="Avenir Book" w:hAnsi="Avenir Book"/>
                <w:sz w:val="17"/>
                <w:szCs w:val="17"/>
              </w:rPr>
              <w:t>Zapka</w:t>
            </w:r>
            <w:proofErr w:type="spellEnd"/>
          </w:p>
        </w:tc>
        <w:tc>
          <w:tcPr>
            <w:tcW w:w="189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EEE2E" w14:textId="77777777" w:rsidR="00D14902" w:rsidRPr="00A6697D" w:rsidRDefault="00D14902" w:rsidP="0025740F">
            <w:pPr>
              <w:rPr>
                <w:rFonts w:ascii="Avenir Book" w:hAnsi="Avenir Book"/>
                <w:sz w:val="15"/>
                <w:szCs w:val="16"/>
              </w:rPr>
            </w:pPr>
            <w:r w:rsidRPr="00A6697D">
              <w:rPr>
                <w:rFonts w:ascii="Avenir Book" w:hAnsi="Avenir Book"/>
                <w:sz w:val="15"/>
                <w:szCs w:val="16"/>
              </w:rPr>
              <w:t>Threw</w:t>
            </w:r>
            <w:r>
              <w:rPr>
                <w:rFonts w:ascii="Avenir Book" w:hAnsi="Avenir Book"/>
                <w:sz w:val="15"/>
                <w:szCs w:val="16"/>
              </w:rPr>
              <w:t xml:space="preserve"> </w:t>
            </w:r>
            <w:r w:rsidRPr="00A6697D">
              <w:rPr>
                <w:rFonts w:ascii="Avenir Book" w:hAnsi="Avenir Book"/>
                <w:sz w:val="15"/>
                <w:szCs w:val="16"/>
              </w:rPr>
              <w:t xml:space="preserve">snake into </w:t>
            </w:r>
            <w:r>
              <w:rPr>
                <w:rFonts w:ascii="Avenir Book" w:hAnsi="Avenir Book"/>
                <w:sz w:val="15"/>
                <w:szCs w:val="16"/>
              </w:rPr>
              <w:t xml:space="preserve">victim’s </w:t>
            </w:r>
            <w:r w:rsidRPr="00A6697D">
              <w:rPr>
                <w:rFonts w:ascii="Avenir Book" w:hAnsi="Avenir Book"/>
                <w:sz w:val="15"/>
                <w:szCs w:val="16"/>
              </w:rPr>
              <w:t>bathroom stall</w:t>
            </w:r>
          </w:p>
        </w:tc>
        <w:tc>
          <w:tcPr>
            <w:tcW w:w="180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40C3E" w14:textId="77777777" w:rsidR="00D14902" w:rsidRPr="005B5056" w:rsidRDefault="00D14902" w:rsidP="0025740F">
            <w:pPr>
              <w:rPr>
                <w:rFonts w:ascii="Avenir Book" w:hAnsi="Avenir Book"/>
                <w:sz w:val="17"/>
                <w:szCs w:val="17"/>
              </w:rPr>
            </w:pPr>
            <w:r>
              <w:rPr>
                <w:rFonts w:ascii="Avenir Book" w:hAnsi="Avenir Book"/>
                <w:sz w:val="17"/>
                <w:szCs w:val="17"/>
              </w:rPr>
              <w:t>Probably yes</w:t>
            </w:r>
          </w:p>
        </w:tc>
        <w:tc>
          <w:tcPr>
            <w:tcW w:w="1800" w:type="dxa"/>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7C65C78" w14:textId="77777777" w:rsidR="00D14902" w:rsidRPr="005B5056" w:rsidRDefault="00D14902" w:rsidP="0025740F">
            <w:pPr>
              <w:rPr>
                <w:rFonts w:ascii="Avenir Book" w:hAnsi="Avenir Book"/>
                <w:sz w:val="17"/>
                <w:szCs w:val="17"/>
              </w:rPr>
            </w:pPr>
            <w:r>
              <w:rPr>
                <w:rFonts w:ascii="Avenir Book" w:hAnsi="Avenir Book"/>
                <w:sz w:val="17"/>
                <w:szCs w:val="17"/>
              </w:rPr>
              <w:t>Probably yes</w:t>
            </w:r>
          </w:p>
        </w:tc>
        <w:tc>
          <w:tcPr>
            <w:tcW w:w="1440" w:type="dxa"/>
            <w:tcBorders>
              <w:top w:val="single" w:sz="12"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3FD65F68" w14:textId="77777777" w:rsidR="00D14902" w:rsidRPr="005B5056" w:rsidRDefault="00D14902" w:rsidP="0025740F">
            <w:pPr>
              <w:rPr>
                <w:rFonts w:ascii="Avenir Book" w:hAnsi="Avenir Book"/>
                <w:b/>
                <w:bCs/>
                <w:sz w:val="17"/>
                <w:szCs w:val="17"/>
              </w:rPr>
            </w:pPr>
            <w:r>
              <w:rPr>
                <w:rFonts w:ascii="Avenir Book" w:hAnsi="Avenir Book"/>
                <w:b/>
                <w:bCs/>
                <w:sz w:val="17"/>
                <w:szCs w:val="17"/>
              </w:rPr>
              <w:t>Agg. Assault</w:t>
            </w:r>
          </w:p>
        </w:tc>
      </w:tr>
      <w:tr w:rsidR="00D14902" w:rsidRPr="005862FB" w14:paraId="71320594" w14:textId="77777777" w:rsidTr="0025740F">
        <w:trPr>
          <w:trHeight w:val="339"/>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05B3B75" w14:textId="77777777" w:rsidR="00D14902" w:rsidRPr="00256AC5" w:rsidRDefault="00D14902" w:rsidP="0025740F">
            <w:pPr>
              <w:rPr>
                <w:rFonts w:ascii="Avenir Book" w:hAnsi="Avenir Book"/>
                <w:b/>
                <w:bCs/>
                <w:color w:val="000000"/>
                <w:sz w:val="17"/>
                <w:szCs w:val="17"/>
                <w:u w:val="single"/>
              </w:rPr>
            </w:pPr>
            <w:r w:rsidRPr="00256AC5">
              <w:rPr>
                <w:rFonts w:ascii="Avenir Book" w:hAnsi="Avenir Book"/>
                <w:b/>
                <w:bCs/>
                <w:color w:val="000000"/>
                <w:sz w:val="17"/>
                <w:szCs w:val="17"/>
                <w:u w:val="single"/>
              </w:rPr>
              <w:t>Banks v. State</w:t>
            </w:r>
          </w:p>
        </w:tc>
        <w:tc>
          <w:tcPr>
            <w:tcW w:w="1662" w:type="dxa"/>
            <w:tcBorders>
              <w:top w:val="single" w:sz="8" w:space="0" w:color="000000"/>
              <w:left w:val="single" w:sz="8" w:space="0" w:color="000000"/>
              <w:bottom w:val="single" w:sz="8" w:space="0" w:color="000000"/>
              <w:right w:val="single" w:sz="8" w:space="0" w:color="000000"/>
            </w:tcBorders>
          </w:tcPr>
          <w:p w14:paraId="7704F6E1" w14:textId="77777777" w:rsidR="00D14902" w:rsidRDefault="00D14902" w:rsidP="0025740F">
            <w:pPr>
              <w:ind w:left="108"/>
              <w:rPr>
                <w:rFonts w:ascii="Avenir Book" w:hAnsi="Avenir Book"/>
                <w:sz w:val="17"/>
                <w:szCs w:val="17"/>
              </w:rPr>
            </w:pPr>
            <w:r>
              <w:rPr>
                <w:rFonts w:ascii="Avenir Book" w:hAnsi="Avenir Book"/>
                <w:sz w:val="17"/>
                <w:szCs w:val="17"/>
              </w:rPr>
              <w:t>Ceramic statue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00DDA" w14:textId="77777777" w:rsidR="00D14902" w:rsidRDefault="00D14902" w:rsidP="0025740F">
            <w:pPr>
              <w:rPr>
                <w:rFonts w:ascii="Avenir Book" w:hAnsi="Avenir Book"/>
                <w:sz w:val="17"/>
                <w:szCs w:val="17"/>
              </w:rPr>
            </w:pPr>
            <w:r>
              <w:rPr>
                <w:rFonts w:ascii="Avenir Book" w:hAnsi="Avenir Book"/>
                <w:sz w:val="17"/>
                <w:szCs w:val="17"/>
              </w:rPr>
              <w:t>Yes, two counts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01E45" w14:textId="77777777" w:rsidR="00D14902" w:rsidRDefault="00D14902" w:rsidP="0025740F">
            <w:pPr>
              <w:rPr>
                <w:rFonts w:ascii="Avenir Book" w:hAnsi="Avenir Book"/>
                <w:sz w:val="17"/>
                <w:szCs w:val="17"/>
              </w:rPr>
            </w:pPr>
            <w:r>
              <w:rPr>
                <w:rFonts w:ascii="Avenir Book" w:hAnsi="Avenir Book"/>
                <w:sz w:val="17"/>
                <w:szCs w:val="17"/>
              </w:rPr>
              <w:t>Mrs. Benton, police officer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5E7C7" w14:textId="77777777" w:rsidR="00D14902" w:rsidRDefault="00D14902" w:rsidP="0025740F">
            <w:pPr>
              <w:rPr>
                <w:rFonts w:ascii="Avenir Book" w:hAnsi="Avenir Book"/>
                <w:sz w:val="17"/>
                <w:szCs w:val="17"/>
              </w:rPr>
            </w:pPr>
            <w:r>
              <w:rPr>
                <w:rFonts w:ascii="Avenir Book" w:hAnsi="Avenir Book"/>
                <w:sz w:val="17"/>
                <w:szCs w:val="17"/>
              </w:rPr>
              <w:t>Used to strike both victims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854D" w14:textId="77777777" w:rsidR="00D14902" w:rsidRDefault="00D14902" w:rsidP="0025740F">
            <w:pPr>
              <w:rPr>
                <w:rFonts w:ascii="Avenir Book" w:hAnsi="Avenir Book"/>
                <w:sz w:val="17"/>
                <w:szCs w:val="17"/>
              </w:rPr>
            </w:pPr>
            <w:r>
              <w:rPr>
                <w:rFonts w:ascii="Avenir Book" w:hAnsi="Avenir Book"/>
                <w:sz w:val="17"/>
                <w:szCs w:val="17"/>
              </w:rPr>
              <w:t>Police officer – yes</w:t>
            </w:r>
          </w:p>
          <w:p w14:paraId="6BCBA3CD" w14:textId="77777777" w:rsidR="00D14902" w:rsidRDefault="00D14902" w:rsidP="0025740F">
            <w:pPr>
              <w:rPr>
                <w:rFonts w:ascii="Avenir Book" w:hAnsi="Avenir Book"/>
                <w:sz w:val="17"/>
                <w:szCs w:val="17"/>
              </w:rPr>
            </w:pPr>
            <w:r>
              <w:rPr>
                <w:rFonts w:ascii="Avenir Book" w:hAnsi="Avenir Book"/>
                <w:sz w:val="17"/>
                <w:szCs w:val="17"/>
              </w:rPr>
              <w:t>Mrs. Benton – no</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E57DE96" w14:textId="77777777" w:rsidR="00D14902" w:rsidRDefault="00D14902" w:rsidP="0025740F">
            <w:pPr>
              <w:rPr>
                <w:rFonts w:ascii="Avenir Book" w:hAnsi="Avenir Book"/>
                <w:sz w:val="17"/>
                <w:szCs w:val="17"/>
              </w:rPr>
            </w:pPr>
            <w:r>
              <w:rPr>
                <w:rFonts w:ascii="Avenir Book" w:hAnsi="Avenir Book"/>
                <w:sz w:val="17"/>
                <w:szCs w:val="17"/>
              </w:rPr>
              <w:t>Not addressed</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0C032F16" w14:textId="77777777" w:rsidR="00D14902" w:rsidRDefault="00D14902" w:rsidP="0025740F">
            <w:pPr>
              <w:rPr>
                <w:rFonts w:ascii="Avenir Book" w:hAnsi="Avenir Book"/>
                <w:b/>
                <w:bCs/>
                <w:sz w:val="17"/>
                <w:szCs w:val="17"/>
              </w:rPr>
            </w:pPr>
            <w:r>
              <w:rPr>
                <w:rFonts w:ascii="Avenir Book" w:hAnsi="Avenir Book"/>
                <w:b/>
                <w:bCs/>
                <w:sz w:val="17"/>
                <w:szCs w:val="17"/>
              </w:rPr>
              <w:t xml:space="preserve">Agg. Assault / </w:t>
            </w:r>
            <w:r w:rsidRPr="00EF3CD1">
              <w:rPr>
                <w:rFonts w:ascii="Avenir Book" w:hAnsi="Avenir Book"/>
                <w:b/>
                <w:bCs/>
                <w:sz w:val="17"/>
                <w:szCs w:val="17"/>
                <w:highlight w:val="red"/>
              </w:rPr>
              <w:t>No Agg. Assault</w:t>
            </w:r>
          </w:p>
        </w:tc>
      </w:tr>
      <w:tr w:rsidR="00D14902" w:rsidRPr="005862FB" w14:paraId="0A285117" w14:textId="77777777" w:rsidTr="0025740F">
        <w:trPr>
          <w:trHeight w:val="36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70CED83" w14:textId="77777777" w:rsidR="00D14902" w:rsidRPr="00256AC5" w:rsidRDefault="00D14902" w:rsidP="0025740F">
            <w:pPr>
              <w:rPr>
                <w:rFonts w:ascii="Avenir Book" w:hAnsi="Avenir Book"/>
                <w:sz w:val="17"/>
                <w:szCs w:val="17"/>
                <w:u w:val="single"/>
              </w:rPr>
            </w:pPr>
            <w:proofErr w:type="spellStart"/>
            <w:r w:rsidRPr="00256AC5">
              <w:rPr>
                <w:rFonts w:ascii="Avenir Book" w:hAnsi="Avenir Book"/>
                <w:b/>
                <w:bCs/>
                <w:color w:val="000000"/>
                <w:sz w:val="17"/>
                <w:szCs w:val="17"/>
                <w:u w:val="single"/>
              </w:rPr>
              <w:t>Braziel</w:t>
            </w:r>
            <w:proofErr w:type="spellEnd"/>
            <w:r w:rsidRPr="00256AC5">
              <w:rPr>
                <w:rFonts w:ascii="Avenir Book" w:hAnsi="Avenir Book"/>
                <w:b/>
                <w:bCs/>
                <w:color w:val="000000"/>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3600800D" w14:textId="77777777" w:rsidR="00D14902" w:rsidRDefault="00D14902" w:rsidP="0025740F">
            <w:pPr>
              <w:ind w:left="108"/>
              <w:rPr>
                <w:rFonts w:ascii="Avenir Book" w:hAnsi="Avenir Book"/>
                <w:sz w:val="17"/>
                <w:szCs w:val="17"/>
              </w:rPr>
            </w:pPr>
            <w:r>
              <w:rPr>
                <w:rFonts w:ascii="Avenir Book" w:hAnsi="Avenir Book"/>
                <w:sz w:val="17"/>
                <w:szCs w:val="17"/>
              </w:rPr>
              <w:t>Dog (pit bull)</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D34CF"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FCAFB" w14:textId="77777777" w:rsidR="00D14902" w:rsidRPr="005B5056" w:rsidRDefault="00D14902" w:rsidP="0025740F">
            <w:pPr>
              <w:rPr>
                <w:rFonts w:ascii="Avenir Book" w:hAnsi="Avenir Book"/>
                <w:sz w:val="17"/>
                <w:szCs w:val="17"/>
              </w:rPr>
            </w:pPr>
            <w:r>
              <w:rPr>
                <w:rFonts w:ascii="Avenir Book" w:hAnsi="Avenir Book"/>
                <w:sz w:val="17"/>
                <w:szCs w:val="17"/>
              </w:rPr>
              <w:t>Peace officer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ADA98" w14:textId="77777777" w:rsidR="00D14902" w:rsidRPr="005B5056" w:rsidRDefault="00D14902" w:rsidP="0025740F">
            <w:pPr>
              <w:rPr>
                <w:rFonts w:ascii="Avenir Book" w:hAnsi="Avenir Book"/>
                <w:sz w:val="17"/>
                <w:szCs w:val="17"/>
              </w:rPr>
            </w:pPr>
            <w:r>
              <w:rPr>
                <w:rFonts w:ascii="Avenir Book" w:hAnsi="Avenir Book"/>
                <w:sz w:val="17"/>
                <w:szCs w:val="17"/>
              </w:rPr>
              <w:t>Commanded dog to attack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0EA22" w14:textId="77777777" w:rsidR="00D14902" w:rsidRPr="005B5056" w:rsidRDefault="00D14902" w:rsidP="0025740F">
            <w:pPr>
              <w:rPr>
                <w:rFonts w:ascii="Avenir Book" w:hAnsi="Avenir Book"/>
                <w:sz w:val="17"/>
                <w:szCs w:val="17"/>
              </w:rPr>
            </w:pPr>
            <w:r>
              <w:rPr>
                <w:rFonts w:ascii="Avenir Book" w:hAnsi="Avenir Book"/>
                <w:sz w:val="17"/>
                <w:szCs w:val="17"/>
              </w:rPr>
              <w:t>Not addressed</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D03104A" w14:textId="77777777" w:rsidR="00D14902" w:rsidRPr="005B5056" w:rsidRDefault="00D14902" w:rsidP="0025740F">
            <w:pPr>
              <w:rPr>
                <w:rFonts w:ascii="Avenir Book" w:hAnsi="Avenir Book"/>
                <w:sz w:val="17"/>
                <w:szCs w:val="17"/>
              </w:rPr>
            </w:pPr>
            <w:r>
              <w:rPr>
                <w:rFonts w:ascii="Avenir Book" w:hAnsi="Avenir Book"/>
                <w:sz w:val="17"/>
                <w:szCs w:val="17"/>
              </w:rPr>
              <w:t>Yes – severe dog bite, left hole in leg</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6994BD20"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23AF87C7" w14:textId="77777777" w:rsidTr="0025740F">
        <w:trPr>
          <w:trHeight w:val="429"/>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7BB9860" w14:textId="77777777" w:rsidR="00D14902" w:rsidRPr="00256AC5" w:rsidRDefault="00D14902" w:rsidP="0025740F">
            <w:pPr>
              <w:rPr>
                <w:rFonts w:ascii="Avenir Book" w:hAnsi="Avenir Book"/>
                <w:sz w:val="17"/>
                <w:szCs w:val="17"/>
                <w:u w:val="single"/>
              </w:rPr>
            </w:pPr>
            <w:r w:rsidRPr="00256AC5">
              <w:rPr>
                <w:rFonts w:ascii="Avenir Book" w:hAnsi="Avenir Book"/>
                <w:b/>
                <w:bCs/>
                <w:color w:val="000000"/>
                <w:sz w:val="17"/>
                <w:szCs w:val="17"/>
                <w:u w:val="single"/>
              </w:rPr>
              <w:t>Crane v. State</w:t>
            </w:r>
          </w:p>
        </w:tc>
        <w:tc>
          <w:tcPr>
            <w:tcW w:w="1662" w:type="dxa"/>
            <w:tcBorders>
              <w:top w:val="single" w:sz="8" w:space="0" w:color="000000"/>
              <w:left w:val="single" w:sz="8" w:space="0" w:color="000000"/>
              <w:bottom w:val="single" w:sz="8" w:space="0" w:color="000000"/>
              <w:right w:val="single" w:sz="8" w:space="0" w:color="000000"/>
            </w:tcBorders>
          </w:tcPr>
          <w:p w14:paraId="02D17D7C" w14:textId="77777777" w:rsidR="00D14902" w:rsidRPr="00463FE0" w:rsidRDefault="00D14902" w:rsidP="0025740F">
            <w:pPr>
              <w:ind w:left="108"/>
              <w:rPr>
                <w:rFonts w:ascii="Avenir Book" w:hAnsi="Avenir Book"/>
                <w:sz w:val="15"/>
                <w:szCs w:val="16"/>
              </w:rPr>
            </w:pPr>
            <w:r>
              <w:rPr>
                <w:rFonts w:ascii="Avenir Book" w:hAnsi="Avenir Book"/>
                <w:sz w:val="17"/>
                <w:szCs w:val="17"/>
              </w:rPr>
              <w:t>Claw hammer</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7B306" w14:textId="77777777" w:rsidR="00D14902" w:rsidRPr="005B5056" w:rsidRDefault="00D14902" w:rsidP="0025740F">
            <w:pPr>
              <w:rPr>
                <w:rFonts w:ascii="Avenir Book" w:hAnsi="Avenir Book"/>
                <w:sz w:val="17"/>
                <w:szCs w:val="17"/>
              </w:rPr>
            </w:pPr>
            <w:r w:rsidRPr="00463FE0">
              <w:rPr>
                <w:rFonts w:ascii="Avenir Book" w:hAnsi="Avenir Book"/>
                <w:sz w:val="15"/>
                <w:szCs w:val="16"/>
              </w:rPr>
              <w:t>Yes – victim reasonably apprehensive of injury</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BB0C5" w14:textId="77777777" w:rsidR="00D14902" w:rsidRPr="005B5056" w:rsidRDefault="00D14902" w:rsidP="0025740F">
            <w:pPr>
              <w:rPr>
                <w:rFonts w:ascii="Avenir Book" w:hAnsi="Avenir Book"/>
                <w:sz w:val="17"/>
                <w:szCs w:val="17"/>
              </w:rPr>
            </w:pPr>
            <w:r>
              <w:rPr>
                <w:rFonts w:ascii="Avenir Book" w:hAnsi="Avenir Book"/>
                <w:sz w:val="17"/>
                <w:szCs w:val="17"/>
              </w:rPr>
              <w:t>Ex-wife’s father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939E6" w14:textId="77777777" w:rsidR="00D14902" w:rsidRPr="00E43B08" w:rsidRDefault="00D14902" w:rsidP="0025740F">
            <w:pPr>
              <w:rPr>
                <w:rFonts w:ascii="Avenir Book" w:hAnsi="Avenir Book"/>
                <w:sz w:val="15"/>
                <w:szCs w:val="16"/>
              </w:rPr>
            </w:pPr>
            <w:r w:rsidRPr="00E43B08">
              <w:rPr>
                <w:rFonts w:ascii="Avenir Book" w:hAnsi="Avenir Book"/>
                <w:sz w:val="15"/>
                <w:szCs w:val="16"/>
              </w:rPr>
              <w:t>Held while walking towards victim during confrontation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F1F92"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B8AF6E8" w14:textId="77777777" w:rsidR="00D14902" w:rsidRPr="005B5056" w:rsidRDefault="00D14902" w:rsidP="0025740F">
            <w:pPr>
              <w:rPr>
                <w:rFonts w:ascii="Avenir Book" w:hAnsi="Avenir Book"/>
                <w:sz w:val="17"/>
                <w:szCs w:val="17"/>
              </w:rPr>
            </w:pPr>
            <w:r>
              <w:rPr>
                <w:rFonts w:ascii="Avenir Book" w:hAnsi="Avenir Book"/>
                <w:sz w:val="17"/>
                <w:szCs w:val="17"/>
              </w:rPr>
              <w:t>No</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4D2F1E70"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3F60E995" w14:textId="77777777" w:rsidTr="0025740F">
        <w:trPr>
          <w:trHeight w:val="438"/>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FF8B603" w14:textId="77777777" w:rsidR="00D14902" w:rsidRPr="00256AC5" w:rsidRDefault="00D14902" w:rsidP="0025740F">
            <w:pPr>
              <w:rPr>
                <w:rFonts w:ascii="Avenir Book" w:hAnsi="Avenir Book"/>
                <w:sz w:val="17"/>
                <w:szCs w:val="17"/>
                <w:u w:val="single"/>
              </w:rPr>
            </w:pPr>
            <w:r w:rsidRPr="00256AC5">
              <w:rPr>
                <w:rFonts w:ascii="Avenir Book" w:hAnsi="Avenir Book"/>
                <w:b/>
                <w:bCs/>
                <w:color w:val="000000"/>
                <w:sz w:val="17"/>
                <w:szCs w:val="17"/>
                <w:u w:val="single"/>
              </w:rPr>
              <w:t>Dasher v. State</w:t>
            </w:r>
          </w:p>
        </w:tc>
        <w:tc>
          <w:tcPr>
            <w:tcW w:w="1662" w:type="dxa"/>
            <w:tcBorders>
              <w:top w:val="single" w:sz="8" w:space="0" w:color="000000"/>
              <w:left w:val="single" w:sz="8" w:space="0" w:color="000000"/>
              <w:bottom w:val="single" w:sz="8" w:space="0" w:color="000000"/>
              <w:right w:val="single" w:sz="8" w:space="0" w:color="000000"/>
            </w:tcBorders>
          </w:tcPr>
          <w:p w14:paraId="236B46F7" w14:textId="77777777" w:rsidR="00D14902" w:rsidRDefault="00D14902" w:rsidP="0025740F">
            <w:pPr>
              <w:ind w:left="108"/>
              <w:rPr>
                <w:rFonts w:ascii="Avenir Book" w:hAnsi="Avenir Book"/>
                <w:sz w:val="17"/>
                <w:szCs w:val="17"/>
              </w:rPr>
            </w:pPr>
            <w:r>
              <w:rPr>
                <w:rFonts w:ascii="Avenir Book" w:hAnsi="Avenir Book"/>
                <w:sz w:val="17"/>
                <w:szCs w:val="17"/>
              </w:rPr>
              <w:t>Hands and feet</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E3C35"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8AC3A" w14:textId="77777777" w:rsidR="00D14902" w:rsidRPr="005B5056" w:rsidRDefault="00D14902" w:rsidP="0025740F">
            <w:pPr>
              <w:rPr>
                <w:rFonts w:ascii="Avenir Book" w:hAnsi="Avenir Book"/>
                <w:sz w:val="17"/>
                <w:szCs w:val="17"/>
              </w:rPr>
            </w:pPr>
            <w:r>
              <w:rPr>
                <w:rFonts w:ascii="Avenir Book" w:hAnsi="Avenir Book"/>
                <w:sz w:val="17"/>
                <w:szCs w:val="17"/>
              </w:rPr>
              <w:t>Jimmy D. Burke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3E0ED" w14:textId="77777777" w:rsidR="00D14902" w:rsidRPr="005B5056" w:rsidRDefault="00D14902" w:rsidP="0025740F">
            <w:pPr>
              <w:rPr>
                <w:rFonts w:ascii="Avenir Book" w:hAnsi="Avenir Book"/>
                <w:sz w:val="17"/>
                <w:szCs w:val="17"/>
              </w:rPr>
            </w:pPr>
            <w:r w:rsidRPr="006E3AE3">
              <w:rPr>
                <w:rFonts w:ascii="Avenir Book" w:hAnsi="Avenir Book"/>
                <w:sz w:val="15"/>
                <w:szCs w:val="16"/>
              </w:rPr>
              <w:t>Repeatedly punched and kicked victim’s face/head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8BE2" w14:textId="77777777" w:rsidR="00D14902" w:rsidRPr="005B5056" w:rsidRDefault="00D14902" w:rsidP="0025740F">
            <w:pPr>
              <w:rPr>
                <w:rFonts w:ascii="Avenir Book" w:hAnsi="Avenir Book"/>
                <w:sz w:val="17"/>
                <w:szCs w:val="17"/>
              </w:rPr>
            </w:pPr>
            <w:r w:rsidRPr="001C501F">
              <w:rPr>
                <w:rFonts w:ascii="Avenir Book" w:hAnsi="Avenir Book"/>
                <w:sz w:val="15"/>
                <w:szCs w:val="16"/>
              </w:rPr>
              <w:t>Not addressed (implied</w:t>
            </w:r>
            <w:r>
              <w:rPr>
                <w:rFonts w:ascii="Avenir Book" w:hAnsi="Avenir Book"/>
                <w:sz w:val="15"/>
                <w:szCs w:val="16"/>
              </w:rPr>
              <w:t xml:space="preserve">: </w:t>
            </w:r>
            <w:r w:rsidRPr="001C501F">
              <w:rPr>
                <w:rFonts w:ascii="Avenir Book" w:hAnsi="Avenir Book"/>
                <w:sz w:val="15"/>
                <w:szCs w:val="16"/>
              </w:rPr>
              <w:t xml:space="preserve">kicks </w:t>
            </w:r>
            <w:r>
              <w:rPr>
                <w:rFonts w:ascii="Avenir Book" w:hAnsi="Avenir Book"/>
                <w:sz w:val="15"/>
                <w:szCs w:val="16"/>
              </w:rPr>
              <w:t>w/</w:t>
            </w:r>
            <w:r w:rsidRPr="001C501F">
              <w:rPr>
                <w:rFonts w:ascii="Avenir Book" w:hAnsi="Avenir Book"/>
                <w:sz w:val="15"/>
                <w:szCs w:val="16"/>
              </w:rPr>
              <w:t xml:space="preserve"> shod feet </w:t>
            </w:r>
            <w:r>
              <w:rPr>
                <w:rFonts w:ascii="Avenir Book" w:hAnsi="Avenir Book"/>
                <w:sz w:val="15"/>
                <w:szCs w:val="16"/>
              </w:rPr>
              <w:t xml:space="preserve">would </w:t>
            </w:r>
            <w:r w:rsidRPr="001C501F">
              <w:rPr>
                <w:rFonts w:ascii="Avenir Book" w:hAnsi="Avenir Book"/>
                <w:sz w:val="15"/>
                <w:szCs w:val="16"/>
              </w:rPr>
              <w:t>qualify)</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65B483F" w14:textId="77777777" w:rsidR="00D14902" w:rsidRPr="00A10428" w:rsidRDefault="00D14902" w:rsidP="0025740F">
            <w:pPr>
              <w:rPr>
                <w:rFonts w:ascii="Avenir Book" w:hAnsi="Avenir Book"/>
                <w:sz w:val="15"/>
                <w:szCs w:val="16"/>
              </w:rPr>
            </w:pPr>
            <w:r w:rsidRPr="00556B5A">
              <w:rPr>
                <w:rFonts w:ascii="Avenir Book" w:hAnsi="Avenir Book"/>
                <w:sz w:val="17"/>
                <w:szCs w:val="18"/>
              </w:rPr>
              <w:t xml:space="preserve">Yes - resulted in death </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56EF8F7F"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3381B9B0" w14:textId="77777777" w:rsidTr="0025740F">
        <w:trPr>
          <w:trHeight w:val="2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3EDC8EE" w14:textId="77777777" w:rsidR="00D14902" w:rsidRPr="00256AC5" w:rsidRDefault="00D14902" w:rsidP="0025740F">
            <w:pPr>
              <w:rPr>
                <w:rFonts w:ascii="Avenir Book" w:hAnsi="Avenir Book"/>
                <w:b/>
                <w:bCs/>
                <w:sz w:val="17"/>
                <w:szCs w:val="17"/>
                <w:u w:val="single"/>
              </w:rPr>
            </w:pPr>
            <w:proofErr w:type="spellStart"/>
            <w:r>
              <w:rPr>
                <w:rFonts w:ascii="Avenir Book" w:hAnsi="Avenir Book"/>
                <w:b/>
                <w:bCs/>
                <w:sz w:val="17"/>
                <w:szCs w:val="17"/>
                <w:u w:val="single"/>
              </w:rPr>
              <w:t>Durrance</w:t>
            </w:r>
            <w:proofErr w:type="spellEnd"/>
            <w:r>
              <w:rPr>
                <w:rFonts w:ascii="Avenir Book" w:hAnsi="Avenir Book"/>
                <w:b/>
                <w:bCs/>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54421718" w14:textId="77777777" w:rsidR="00D14902" w:rsidRDefault="00D14902" w:rsidP="0025740F">
            <w:pPr>
              <w:ind w:left="108"/>
              <w:rPr>
                <w:rFonts w:ascii="Avenir Book" w:hAnsi="Avenir Book"/>
                <w:sz w:val="17"/>
                <w:szCs w:val="17"/>
              </w:rPr>
            </w:pPr>
            <w:r>
              <w:rPr>
                <w:rFonts w:ascii="Avenir Book" w:hAnsi="Avenir Book"/>
                <w:sz w:val="17"/>
                <w:szCs w:val="17"/>
              </w:rPr>
              <w:t>Truck</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DC3F" w14:textId="77777777" w:rsidR="00D14902" w:rsidRPr="005B5056" w:rsidRDefault="00D14902" w:rsidP="0025740F">
            <w:pPr>
              <w:rPr>
                <w:rFonts w:ascii="Avenir Book" w:hAnsi="Avenir Book"/>
                <w:sz w:val="17"/>
                <w:szCs w:val="17"/>
              </w:rPr>
            </w:pPr>
            <w:r>
              <w:rPr>
                <w:rFonts w:ascii="Avenir Book" w:hAnsi="Avenir Book"/>
                <w:sz w:val="17"/>
                <w:szCs w:val="17"/>
              </w:rPr>
              <w:t>Yes – general intent</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A1F45" w14:textId="77777777" w:rsidR="00D14902" w:rsidRPr="00B1601F" w:rsidRDefault="00D14902" w:rsidP="0025740F">
            <w:pPr>
              <w:rPr>
                <w:rFonts w:ascii="Avenir Book" w:hAnsi="Avenir Book"/>
                <w:sz w:val="15"/>
                <w:szCs w:val="15"/>
              </w:rPr>
            </w:pPr>
            <w:r w:rsidRPr="00B1601F">
              <w:rPr>
                <w:rFonts w:ascii="Avenir Book" w:hAnsi="Avenir Book"/>
                <w:sz w:val="15"/>
                <w:szCs w:val="15"/>
              </w:rPr>
              <w:t>Two sheriffs, one state trooper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E97B9" w14:textId="77777777" w:rsidR="00D14902" w:rsidRPr="005B5056" w:rsidRDefault="00D14902" w:rsidP="0025740F">
            <w:pPr>
              <w:rPr>
                <w:rFonts w:ascii="Avenir Book" w:hAnsi="Avenir Book"/>
                <w:sz w:val="17"/>
                <w:szCs w:val="17"/>
              </w:rPr>
            </w:pPr>
            <w:r w:rsidRPr="00E43B08">
              <w:rPr>
                <w:rFonts w:ascii="Avenir Book" w:hAnsi="Avenir Book"/>
                <w:sz w:val="15"/>
                <w:szCs w:val="16"/>
              </w:rPr>
              <w:t xml:space="preserve">Crossed centerline, sped towards </w:t>
            </w:r>
            <w:r>
              <w:rPr>
                <w:rFonts w:ascii="Avenir Book" w:hAnsi="Avenir Book"/>
                <w:sz w:val="15"/>
                <w:szCs w:val="16"/>
              </w:rPr>
              <w:t>officers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F5F36"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7746DA4" w14:textId="77777777" w:rsidR="00D14902" w:rsidRPr="005B5056" w:rsidRDefault="00D14902" w:rsidP="0025740F">
            <w:pPr>
              <w:rPr>
                <w:rFonts w:ascii="Avenir Book" w:hAnsi="Avenir Book"/>
                <w:sz w:val="17"/>
                <w:szCs w:val="17"/>
              </w:rPr>
            </w:pPr>
            <w:r>
              <w:rPr>
                <w:rFonts w:ascii="Avenir Book" w:hAnsi="Avenir Book"/>
                <w:sz w:val="17"/>
                <w:szCs w:val="17"/>
              </w:rPr>
              <w:t>No</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689EE9F1"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55473F56" w14:textId="77777777" w:rsidTr="0025740F">
        <w:trPr>
          <w:trHeight w:val="204"/>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2BD6770" w14:textId="77777777" w:rsidR="00D14902" w:rsidRPr="00256AC5" w:rsidRDefault="00D14902" w:rsidP="0025740F">
            <w:pPr>
              <w:rPr>
                <w:rFonts w:ascii="Avenir Book" w:hAnsi="Avenir Book"/>
                <w:sz w:val="17"/>
                <w:szCs w:val="17"/>
                <w:u w:val="single"/>
              </w:rPr>
            </w:pPr>
            <w:r w:rsidRPr="00256AC5">
              <w:rPr>
                <w:rFonts w:ascii="Avenir Book" w:hAnsi="Avenir Book"/>
                <w:b/>
                <w:bCs/>
                <w:color w:val="000000"/>
                <w:sz w:val="17"/>
                <w:szCs w:val="17"/>
                <w:u w:val="single"/>
              </w:rPr>
              <w:t>Hambrick v. State </w:t>
            </w:r>
          </w:p>
        </w:tc>
        <w:tc>
          <w:tcPr>
            <w:tcW w:w="1662" w:type="dxa"/>
            <w:tcBorders>
              <w:top w:val="single" w:sz="8" w:space="0" w:color="000000"/>
              <w:left w:val="single" w:sz="8" w:space="0" w:color="000000"/>
              <w:bottom w:val="single" w:sz="8" w:space="0" w:color="000000"/>
              <w:right w:val="single" w:sz="8" w:space="0" w:color="000000"/>
            </w:tcBorders>
          </w:tcPr>
          <w:p w14:paraId="0735E6A4" w14:textId="77777777" w:rsidR="00D14902" w:rsidRDefault="00D14902" w:rsidP="0025740F">
            <w:pPr>
              <w:ind w:left="108"/>
              <w:rPr>
                <w:rFonts w:ascii="Avenir Book" w:hAnsi="Avenir Book"/>
                <w:sz w:val="17"/>
                <w:szCs w:val="17"/>
              </w:rPr>
            </w:pPr>
            <w:r>
              <w:rPr>
                <w:rFonts w:ascii="Avenir Book" w:hAnsi="Avenir Book"/>
                <w:sz w:val="17"/>
                <w:szCs w:val="17"/>
              </w:rPr>
              <w:t>Pocket knife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DE8D6"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299E" w14:textId="77777777" w:rsidR="00D14902" w:rsidRPr="005B5056" w:rsidRDefault="00D14902" w:rsidP="0025740F">
            <w:pPr>
              <w:rPr>
                <w:rFonts w:ascii="Avenir Book" w:hAnsi="Avenir Book"/>
                <w:sz w:val="17"/>
                <w:szCs w:val="17"/>
              </w:rPr>
            </w:pPr>
            <w:r>
              <w:rPr>
                <w:rFonts w:ascii="Avenir Book" w:hAnsi="Avenir Book"/>
                <w:sz w:val="17"/>
                <w:szCs w:val="17"/>
              </w:rPr>
              <w:t xml:space="preserve">Wife’s elderly </w:t>
            </w:r>
            <w:proofErr w:type="spellStart"/>
            <w:r>
              <w:rPr>
                <w:rFonts w:ascii="Avenir Book" w:hAnsi="Avenir Book"/>
                <w:sz w:val="17"/>
                <w:szCs w:val="17"/>
              </w:rPr>
              <w:t>stepgrandfather</w:t>
            </w:r>
            <w:proofErr w:type="spellEnd"/>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B5DFF" w14:textId="77777777" w:rsidR="00D14902" w:rsidRPr="005B5056" w:rsidRDefault="00D14902" w:rsidP="0025740F">
            <w:pPr>
              <w:rPr>
                <w:rFonts w:ascii="Avenir Book" w:hAnsi="Avenir Book"/>
                <w:sz w:val="17"/>
                <w:szCs w:val="17"/>
              </w:rPr>
            </w:pPr>
            <w:r>
              <w:rPr>
                <w:rFonts w:ascii="Avenir Book" w:hAnsi="Avenir Book"/>
                <w:sz w:val="15"/>
                <w:szCs w:val="16"/>
              </w:rPr>
              <w:t>Cut</w:t>
            </w:r>
            <w:r w:rsidRPr="00DE5CAE">
              <w:rPr>
                <w:rFonts w:ascii="Avenir Book" w:hAnsi="Avenir Book"/>
                <w:sz w:val="15"/>
                <w:szCs w:val="16"/>
              </w:rPr>
              <w:t xml:space="preserve"> stockings</w:t>
            </w:r>
            <w:r>
              <w:rPr>
                <w:rFonts w:ascii="Avenir Book" w:hAnsi="Avenir Book"/>
                <w:sz w:val="15"/>
                <w:szCs w:val="16"/>
              </w:rPr>
              <w:t xml:space="preserve"> from </w:t>
            </w:r>
            <w:r w:rsidRPr="00DE5CAE">
              <w:rPr>
                <w:rFonts w:ascii="Avenir Book" w:hAnsi="Avenir Book"/>
                <w:sz w:val="15"/>
                <w:szCs w:val="16"/>
              </w:rPr>
              <w:t>victim</w:t>
            </w:r>
            <w:r>
              <w:rPr>
                <w:rFonts w:ascii="Avenir Book" w:hAnsi="Avenir Book"/>
                <w:sz w:val="15"/>
                <w:szCs w:val="16"/>
              </w:rPr>
              <w:t>’</w:t>
            </w:r>
            <w:r w:rsidRPr="00DE5CAE">
              <w:rPr>
                <w:rFonts w:ascii="Avenir Book" w:hAnsi="Avenir Book"/>
                <w:sz w:val="15"/>
                <w:szCs w:val="16"/>
              </w:rPr>
              <w:t xml:space="preserve">s neck to take </w:t>
            </w:r>
            <w:r>
              <w:rPr>
                <w:rFonts w:ascii="Avenir Book" w:hAnsi="Avenir Book"/>
                <w:sz w:val="15"/>
                <w:szCs w:val="16"/>
              </w:rPr>
              <w:t>snuff cans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20A67" w14:textId="77777777" w:rsidR="00D14902" w:rsidRPr="005B5056" w:rsidRDefault="00D14902" w:rsidP="0025740F">
            <w:pPr>
              <w:rPr>
                <w:rFonts w:ascii="Avenir Book" w:hAnsi="Avenir Book"/>
                <w:sz w:val="17"/>
                <w:szCs w:val="17"/>
              </w:rPr>
            </w:pPr>
            <w:r w:rsidRPr="00261884">
              <w:rPr>
                <w:rFonts w:ascii="Avenir Book" w:hAnsi="Avenir Book"/>
                <w:sz w:val="15"/>
                <w:szCs w:val="16"/>
              </w:rPr>
              <w:t xml:space="preserve">Yes – </w:t>
            </w:r>
            <w:proofErr w:type="gramStart"/>
            <w:r w:rsidRPr="00261884">
              <w:rPr>
                <w:rFonts w:ascii="Avenir Book" w:hAnsi="Avenir Book"/>
                <w:sz w:val="15"/>
                <w:szCs w:val="16"/>
              </w:rPr>
              <w:t>pocket</w:t>
            </w:r>
            <w:r>
              <w:rPr>
                <w:rFonts w:ascii="Avenir Book" w:hAnsi="Avenir Book"/>
                <w:sz w:val="15"/>
                <w:szCs w:val="16"/>
              </w:rPr>
              <w:t xml:space="preserve"> </w:t>
            </w:r>
            <w:r w:rsidRPr="00261884">
              <w:rPr>
                <w:rFonts w:ascii="Avenir Book" w:hAnsi="Avenir Book"/>
                <w:sz w:val="15"/>
                <w:szCs w:val="16"/>
              </w:rPr>
              <w:t>knife</w:t>
            </w:r>
            <w:proofErr w:type="gramEnd"/>
            <w:r w:rsidRPr="00261884">
              <w:rPr>
                <w:rFonts w:ascii="Avenir Book" w:hAnsi="Avenir Book"/>
                <w:sz w:val="15"/>
                <w:szCs w:val="16"/>
              </w:rPr>
              <w:t xml:space="preserve"> could inflict typical knife injuries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DC5FA8A" w14:textId="77777777" w:rsidR="00D14902" w:rsidRPr="005B5056" w:rsidRDefault="00D14902" w:rsidP="0025740F">
            <w:pPr>
              <w:rPr>
                <w:rFonts w:ascii="Avenir Book" w:hAnsi="Avenir Book"/>
                <w:sz w:val="17"/>
                <w:szCs w:val="17"/>
              </w:rPr>
            </w:pPr>
            <w:r>
              <w:rPr>
                <w:rFonts w:ascii="Avenir Book" w:hAnsi="Avenir Book"/>
                <w:sz w:val="17"/>
                <w:szCs w:val="17"/>
              </w:rPr>
              <w:t>Yes – cut victim’s finger</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5F297A57"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5A5A8C18" w14:textId="77777777" w:rsidTr="0025740F">
        <w:trPr>
          <w:trHeight w:val="36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9559704" w14:textId="77777777" w:rsidR="00D14902" w:rsidRPr="00256AC5" w:rsidRDefault="00D14902" w:rsidP="0025740F">
            <w:pPr>
              <w:rPr>
                <w:rFonts w:ascii="Avenir Book" w:hAnsi="Avenir Book"/>
                <w:sz w:val="17"/>
                <w:szCs w:val="17"/>
                <w:u w:val="single"/>
              </w:rPr>
            </w:pPr>
            <w:proofErr w:type="spellStart"/>
            <w:r w:rsidRPr="00256AC5">
              <w:rPr>
                <w:rFonts w:ascii="Avenir Book" w:hAnsi="Avenir Book"/>
                <w:b/>
                <w:bCs/>
                <w:color w:val="000000"/>
                <w:sz w:val="17"/>
                <w:szCs w:val="17"/>
                <w:u w:val="single"/>
              </w:rPr>
              <w:t>LaPann</w:t>
            </w:r>
            <w:proofErr w:type="spellEnd"/>
            <w:r w:rsidRPr="00256AC5">
              <w:rPr>
                <w:rFonts w:ascii="Avenir Book" w:hAnsi="Avenir Book"/>
                <w:b/>
                <w:bCs/>
                <w:color w:val="000000"/>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538F46F3" w14:textId="77777777" w:rsidR="00D14902" w:rsidRDefault="00D14902" w:rsidP="0025740F">
            <w:pPr>
              <w:ind w:left="108"/>
              <w:rPr>
                <w:rFonts w:ascii="Avenir Book" w:hAnsi="Avenir Book"/>
                <w:sz w:val="17"/>
                <w:szCs w:val="17"/>
              </w:rPr>
            </w:pPr>
            <w:r>
              <w:rPr>
                <w:rFonts w:ascii="Avenir Book" w:hAnsi="Avenir Book"/>
                <w:sz w:val="17"/>
                <w:szCs w:val="17"/>
              </w:rPr>
              <w:t>Firewood (16” long, ¾” wide, 1 ½” thick)</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1B198"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DB79" w14:textId="77777777" w:rsidR="00D14902" w:rsidRPr="005B5056" w:rsidRDefault="00D14902" w:rsidP="0025740F">
            <w:pPr>
              <w:rPr>
                <w:rFonts w:ascii="Avenir Book" w:hAnsi="Avenir Book"/>
                <w:sz w:val="17"/>
                <w:szCs w:val="17"/>
              </w:rPr>
            </w:pPr>
            <w:r>
              <w:rPr>
                <w:rFonts w:ascii="Avenir Book" w:hAnsi="Avenir Book"/>
                <w:sz w:val="17"/>
                <w:szCs w:val="17"/>
              </w:rPr>
              <w:t>Daughter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EA732" w14:textId="77777777" w:rsidR="00D14902" w:rsidRPr="005B5056" w:rsidRDefault="00D14902" w:rsidP="0025740F">
            <w:pPr>
              <w:rPr>
                <w:rFonts w:ascii="Avenir Book" w:hAnsi="Avenir Book"/>
                <w:sz w:val="17"/>
                <w:szCs w:val="17"/>
              </w:rPr>
            </w:pPr>
            <w:r w:rsidRPr="00F20B74">
              <w:rPr>
                <w:rFonts w:ascii="Avenir Book" w:hAnsi="Avenir Book"/>
                <w:sz w:val="15"/>
                <w:szCs w:val="16"/>
              </w:rPr>
              <w:t xml:space="preserve">Delivered </w:t>
            </w:r>
            <w:r>
              <w:rPr>
                <w:rFonts w:ascii="Avenir Book" w:hAnsi="Avenir Book"/>
                <w:sz w:val="15"/>
                <w:szCs w:val="16"/>
              </w:rPr>
              <w:t xml:space="preserve">forceful </w:t>
            </w:r>
            <w:proofErr w:type="gramStart"/>
            <w:r w:rsidRPr="00F20B74">
              <w:rPr>
                <w:rFonts w:ascii="Avenir Book" w:hAnsi="Avenir Book"/>
                <w:sz w:val="15"/>
                <w:szCs w:val="16"/>
              </w:rPr>
              <w:t>blows  to</w:t>
            </w:r>
            <w:proofErr w:type="gramEnd"/>
            <w:r w:rsidRPr="00F20B74">
              <w:rPr>
                <w:rFonts w:ascii="Avenir Book" w:hAnsi="Avenir Book"/>
                <w:sz w:val="15"/>
                <w:szCs w:val="16"/>
              </w:rPr>
              <w:t xml:space="preserve"> </w:t>
            </w:r>
            <w:r>
              <w:rPr>
                <w:rFonts w:ascii="Avenir Book" w:hAnsi="Avenir Book"/>
                <w:sz w:val="15"/>
                <w:szCs w:val="16"/>
              </w:rPr>
              <w:t xml:space="preserve">victim’s </w:t>
            </w:r>
            <w:r w:rsidRPr="00F20B74">
              <w:rPr>
                <w:rFonts w:ascii="Avenir Book" w:hAnsi="Avenir Book"/>
                <w:sz w:val="15"/>
                <w:szCs w:val="16"/>
              </w:rPr>
              <w:t>leg</w:t>
            </w:r>
            <w:r>
              <w:rPr>
                <w:rFonts w:ascii="Avenir Book" w:hAnsi="Avenir Book"/>
                <w:sz w:val="15"/>
                <w:szCs w:val="16"/>
              </w:rPr>
              <w:t>/</w:t>
            </w:r>
            <w:r w:rsidRPr="00F20B74">
              <w:rPr>
                <w:rFonts w:ascii="Avenir Book" w:hAnsi="Avenir Book"/>
                <w:sz w:val="15"/>
                <w:szCs w:val="16"/>
              </w:rPr>
              <w:t>shoulder</w:t>
            </w:r>
            <w:r>
              <w:rPr>
                <w:rFonts w:ascii="Avenir Book" w:hAnsi="Avenir Book"/>
                <w:sz w:val="15"/>
                <w:szCs w:val="16"/>
              </w:rPr>
              <w:t>/head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0F4C4" w14:textId="77777777" w:rsidR="00D14902" w:rsidRPr="005B5056" w:rsidRDefault="00D14902" w:rsidP="0025740F">
            <w:pPr>
              <w:rPr>
                <w:rFonts w:ascii="Avenir Book" w:hAnsi="Avenir Book"/>
                <w:sz w:val="17"/>
                <w:szCs w:val="17"/>
              </w:rPr>
            </w:pPr>
            <w:r>
              <w:rPr>
                <w:rFonts w:ascii="Avenir Book" w:hAnsi="Avenir Book"/>
                <w:sz w:val="17"/>
                <w:szCs w:val="17"/>
              </w:rPr>
              <w:t>Yes – each blow left bruises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15AE79C" w14:textId="77777777" w:rsidR="00D14902" w:rsidRPr="005B5056" w:rsidRDefault="00D14902" w:rsidP="0025740F">
            <w:pPr>
              <w:rPr>
                <w:rFonts w:ascii="Avenir Book" w:hAnsi="Avenir Book"/>
                <w:sz w:val="17"/>
                <w:szCs w:val="17"/>
              </w:rPr>
            </w:pPr>
            <w:r>
              <w:rPr>
                <w:rFonts w:ascii="Avenir Book" w:hAnsi="Avenir Book"/>
                <w:sz w:val="17"/>
                <w:szCs w:val="17"/>
              </w:rPr>
              <w:t>Yes – gash to head requiring ten stitches</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17740E70"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006AE150" w14:textId="77777777" w:rsidTr="0025740F">
        <w:trPr>
          <w:trHeight w:val="267"/>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EBD5CE8" w14:textId="77777777" w:rsidR="00D14902" w:rsidRPr="00256AC5" w:rsidRDefault="00D14902" w:rsidP="0025740F">
            <w:pPr>
              <w:rPr>
                <w:rFonts w:ascii="Avenir Book" w:hAnsi="Avenir Book"/>
                <w:b/>
                <w:bCs/>
                <w:sz w:val="17"/>
                <w:szCs w:val="17"/>
                <w:u w:val="single"/>
              </w:rPr>
            </w:pPr>
            <w:r w:rsidRPr="00256AC5">
              <w:rPr>
                <w:rFonts w:ascii="Avenir Book" w:hAnsi="Avenir Book"/>
                <w:b/>
                <w:bCs/>
                <w:color w:val="000000"/>
                <w:sz w:val="17"/>
                <w:szCs w:val="17"/>
                <w:u w:val="single"/>
              </w:rPr>
              <w:t>Reese v. State</w:t>
            </w:r>
          </w:p>
        </w:tc>
        <w:tc>
          <w:tcPr>
            <w:tcW w:w="1662" w:type="dxa"/>
            <w:tcBorders>
              <w:top w:val="single" w:sz="8" w:space="0" w:color="000000"/>
              <w:left w:val="single" w:sz="8" w:space="0" w:color="000000"/>
              <w:bottom w:val="single" w:sz="8" w:space="0" w:color="000000"/>
              <w:right w:val="single" w:sz="8" w:space="0" w:color="000000"/>
            </w:tcBorders>
          </w:tcPr>
          <w:p w14:paraId="21A20CE5" w14:textId="77777777" w:rsidR="00D14902" w:rsidRDefault="00D14902" w:rsidP="0025740F">
            <w:pPr>
              <w:ind w:left="108"/>
              <w:rPr>
                <w:rFonts w:ascii="Avenir Book" w:hAnsi="Avenir Book"/>
                <w:sz w:val="17"/>
                <w:szCs w:val="17"/>
              </w:rPr>
            </w:pPr>
            <w:r>
              <w:rPr>
                <w:rFonts w:ascii="Avenir Book" w:hAnsi="Avenir Book"/>
                <w:sz w:val="17"/>
                <w:szCs w:val="17"/>
              </w:rPr>
              <w:t>Beer bottle (12 oz)</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57426"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5B02A" w14:textId="77777777" w:rsidR="00D14902" w:rsidRPr="005B5056" w:rsidRDefault="00D14902" w:rsidP="0025740F">
            <w:pPr>
              <w:rPr>
                <w:rFonts w:ascii="Avenir Book" w:hAnsi="Avenir Book"/>
                <w:sz w:val="17"/>
                <w:szCs w:val="17"/>
              </w:rPr>
            </w:pPr>
            <w:r>
              <w:rPr>
                <w:rFonts w:ascii="Avenir Book" w:hAnsi="Avenir Book"/>
                <w:sz w:val="17"/>
                <w:szCs w:val="17"/>
              </w:rPr>
              <w:t>Police officer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43DB5" w14:textId="77777777" w:rsidR="00D14902" w:rsidRPr="005B5056" w:rsidRDefault="00D14902" w:rsidP="0025740F">
            <w:pPr>
              <w:rPr>
                <w:rFonts w:ascii="Avenir Book" w:hAnsi="Avenir Book"/>
                <w:sz w:val="17"/>
                <w:szCs w:val="17"/>
              </w:rPr>
            </w:pPr>
            <w:r>
              <w:rPr>
                <w:rFonts w:ascii="Avenir Book" w:hAnsi="Avenir Book"/>
                <w:sz w:val="17"/>
                <w:szCs w:val="17"/>
              </w:rPr>
              <w:t>Threw with force at officer (hit door)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02BBB"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6AAA31D" w14:textId="77777777" w:rsidR="00D14902" w:rsidRPr="005B5056" w:rsidRDefault="00D14902" w:rsidP="0025740F">
            <w:pPr>
              <w:rPr>
                <w:rFonts w:ascii="Avenir Book" w:hAnsi="Avenir Book"/>
                <w:sz w:val="17"/>
                <w:szCs w:val="17"/>
              </w:rPr>
            </w:pPr>
            <w:r>
              <w:rPr>
                <w:rFonts w:ascii="Avenir Book" w:hAnsi="Avenir Book"/>
                <w:sz w:val="17"/>
                <w:szCs w:val="17"/>
              </w:rPr>
              <w:t>No</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4B4064E1" w14:textId="77777777" w:rsidR="00D14902" w:rsidRPr="00463FE0" w:rsidRDefault="00D14902" w:rsidP="0025740F">
            <w:pPr>
              <w:rPr>
                <w:rFonts w:ascii="Avenir Book" w:hAnsi="Avenir Book"/>
                <w:color w:val="000000" w:themeColor="text1"/>
                <w:sz w:val="17"/>
                <w:szCs w:val="17"/>
              </w:rPr>
            </w:pPr>
            <w:r w:rsidRPr="00463FE0">
              <w:rPr>
                <w:rFonts w:ascii="Avenir Book" w:hAnsi="Avenir Book"/>
                <w:b/>
                <w:bCs/>
                <w:color w:val="000000" w:themeColor="text1"/>
                <w:sz w:val="17"/>
                <w:szCs w:val="17"/>
              </w:rPr>
              <w:t>Agg. Assault</w:t>
            </w:r>
          </w:p>
        </w:tc>
      </w:tr>
      <w:tr w:rsidR="00D14902" w:rsidRPr="005862FB" w14:paraId="28AC92DF" w14:textId="77777777" w:rsidTr="0025740F">
        <w:trPr>
          <w:trHeight w:val="51"/>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F5257D0" w14:textId="77777777" w:rsidR="00D14902" w:rsidRPr="00256AC5" w:rsidRDefault="00D14902" w:rsidP="0025740F">
            <w:pPr>
              <w:rPr>
                <w:rFonts w:ascii="Avenir Book" w:hAnsi="Avenir Book"/>
                <w:b/>
                <w:bCs/>
                <w:sz w:val="17"/>
                <w:szCs w:val="17"/>
                <w:u w:val="single"/>
              </w:rPr>
            </w:pPr>
            <w:r w:rsidRPr="00256AC5">
              <w:rPr>
                <w:rFonts w:ascii="Avenir Book" w:hAnsi="Avenir Book"/>
                <w:b/>
                <w:bCs/>
                <w:color w:val="000000"/>
                <w:sz w:val="17"/>
                <w:szCs w:val="17"/>
                <w:u w:val="single"/>
              </w:rPr>
              <w:lastRenderedPageBreak/>
              <w:t>Talley v. State </w:t>
            </w:r>
          </w:p>
        </w:tc>
        <w:tc>
          <w:tcPr>
            <w:tcW w:w="1662" w:type="dxa"/>
            <w:tcBorders>
              <w:top w:val="single" w:sz="8" w:space="0" w:color="000000"/>
              <w:left w:val="single" w:sz="8" w:space="0" w:color="000000"/>
              <w:bottom w:val="single" w:sz="8" w:space="0" w:color="000000"/>
              <w:right w:val="single" w:sz="8" w:space="0" w:color="000000"/>
            </w:tcBorders>
          </w:tcPr>
          <w:p w14:paraId="34FF7E50" w14:textId="77777777" w:rsidR="00D14902" w:rsidRDefault="00D14902" w:rsidP="0025740F">
            <w:pPr>
              <w:ind w:left="108"/>
              <w:rPr>
                <w:rFonts w:ascii="Avenir Book" w:hAnsi="Avenir Book"/>
                <w:sz w:val="17"/>
                <w:szCs w:val="17"/>
              </w:rPr>
            </w:pPr>
            <w:r>
              <w:rPr>
                <w:rFonts w:ascii="Avenir Book" w:hAnsi="Avenir Book"/>
                <w:sz w:val="17"/>
                <w:szCs w:val="17"/>
              </w:rPr>
              <w:t xml:space="preserve">Lamp </w:t>
            </w:r>
            <w:r w:rsidRPr="007D7BC7">
              <w:rPr>
                <w:rFonts w:ascii="Avenir Book" w:hAnsi="Avenir Book"/>
                <w:sz w:val="15"/>
                <w:szCs w:val="16"/>
              </w:rPr>
              <w:t>(no evidence of size/weight/shape)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D876F"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190A4" w14:textId="77777777" w:rsidR="00D14902" w:rsidRPr="005B5056" w:rsidRDefault="00D14902" w:rsidP="0025740F">
            <w:pPr>
              <w:rPr>
                <w:rFonts w:ascii="Avenir Book" w:hAnsi="Avenir Book"/>
                <w:sz w:val="17"/>
                <w:szCs w:val="17"/>
              </w:rPr>
            </w:pPr>
            <w:r>
              <w:rPr>
                <w:rFonts w:ascii="Avenir Book" w:hAnsi="Avenir Book"/>
                <w:sz w:val="17"/>
                <w:szCs w:val="17"/>
              </w:rPr>
              <w:t>76-year-old grandfather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C788" w14:textId="77777777" w:rsidR="00D14902" w:rsidRPr="005B5056" w:rsidRDefault="00D14902" w:rsidP="0025740F">
            <w:pPr>
              <w:rPr>
                <w:rFonts w:ascii="Avenir Book" w:hAnsi="Avenir Book"/>
                <w:sz w:val="17"/>
                <w:szCs w:val="17"/>
              </w:rPr>
            </w:pPr>
            <w:r>
              <w:rPr>
                <w:rFonts w:ascii="Avenir Book" w:hAnsi="Avenir Book"/>
                <w:sz w:val="17"/>
                <w:szCs w:val="17"/>
              </w:rPr>
              <w:t xml:space="preserve">Hit victim on head </w:t>
            </w:r>
            <w:r w:rsidRPr="007D7BC7">
              <w:rPr>
                <w:rFonts w:ascii="Avenir Book" w:hAnsi="Avenir Book"/>
                <w:sz w:val="15"/>
                <w:szCs w:val="16"/>
              </w:rPr>
              <w:t>(</w:t>
            </w:r>
            <w:r>
              <w:rPr>
                <w:rFonts w:ascii="Avenir Book" w:hAnsi="Avenir Book"/>
                <w:sz w:val="15"/>
                <w:szCs w:val="16"/>
              </w:rPr>
              <w:t xml:space="preserve"># of blows struck = unknown)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19216" w14:textId="77777777" w:rsidR="00D14902" w:rsidRPr="005B5056" w:rsidRDefault="00D14902" w:rsidP="0025740F">
            <w:pPr>
              <w:rPr>
                <w:rFonts w:ascii="Avenir Book" w:hAnsi="Avenir Book"/>
                <w:sz w:val="17"/>
                <w:szCs w:val="17"/>
              </w:rPr>
            </w:pPr>
            <w:r>
              <w:rPr>
                <w:rFonts w:ascii="Avenir Book" w:hAnsi="Avenir Book"/>
                <w:sz w:val="17"/>
                <w:szCs w:val="17"/>
              </w:rPr>
              <w:t>Not addressed</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95E1C1F" w14:textId="77777777" w:rsidR="00D14902" w:rsidRPr="005B5056" w:rsidRDefault="00D14902" w:rsidP="0025740F">
            <w:pPr>
              <w:rPr>
                <w:rFonts w:ascii="Avenir Book" w:hAnsi="Avenir Book"/>
                <w:sz w:val="17"/>
                <w:szCs w:val="17"/>
              </w:rPr>
            </w:pPr>
            <w:r>
              <w:rPr>
                <w:rFonts w:ascii="Avenir Book" w:hAnsi="Avenir Book"/>
                <w:sz w:val="17"/>
                <w:szCs w:val="17"/>
              </w:rPr>
              <w:t>Yes – severe lacerations, bruises</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5A69D210" w14:textId="77777777" w:rsidR="00D14902" w:rsidRPr="00463FE0" w:rsidRDefault="00D14902" w:rsidP="0025740F">
            <w:pPr>
              <w:rPr>
                <w:rFonts w:ascii="Avenir Book" w:hAnsi="Avenir Book"/>
                <w:color w:val="000000" w:themeColor="text1"/>
                <w:sz w:val="17"/>
                <w:szCs w:val="17"/>
              </w:rPr>
            </w:pPr>
            <w:r w:rsidRPr="00463FE0">
              <w:rPr>
                <w:rFonts w:ascii="Avenir Book" w:hAnsi="Avenir Book"/>
                <w:b/>
                <w:bCs/>
                <w:color w:val="000000" w:themeColor="text1"/>
                <w:sz w:val="17"/>
                <w:szCs w:val="17"/>
              </w:rPr>
              <w:t>Agg. Assault</w:t>
            </w:r>
          </w:p>
        </w:tc>
      </w:tr>
      <w:tr w:rsidR="00D14902" w:rsidRPr="005862FB" w14:paraId="0D20F1B3" w14:textId="77777777" w:rsidTr="0025740F">
        <w:trPr>
          <w:trHeight w:val="33"/>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F8B2D6E" w14:textId="77777777" w:rsidR="00D14902" w:rsidRPr="00256AC5" w:rsidRDefault="00D14902" w:rsidP="0025740F">
            <w:pPr>
              <w:rPr>
                <w:rFonts w:ascii="Avenir Book" w:hAnsi="Avenir Book"/>
                <w:b/>
                <w:bCs/>
                <w:sz w:val="17"/>
                <w:szCs w:val="17"/>
                <w:u w:val="single"/>
              </w:rPr>
            </w:pPr>
            <w:r w:rsidRPr="00256AC5">
              <w:rPr>
                <w:rFonts w:ascii="Avenir Book" w:hAnsi="Avenir Book"/>
                <w:b/>
                <w:bCs/>
                <w:sz w:val="17"/>
                <w:szCs w:val="17"/>
                <w:u w:val="single"/>
              </w:rPr>
              <w:t>Tyson v. State</w:t>
            </w:r>
          </w:p>
        </w:tc>
        <w:tc>
          <w:tcPr>
            <w:tcW w:w="1662" w:type="dxa"/>
            <w:tcBorders>
              <w:top w:val="single" w:sz="8" w:space="0" w:color="000000"/>
              <w:left w:val="single" w:sz="8" w:space="0" w:color="000000"/>
              <w:bottom w:val="single" w:sz="8" w:space="0" w:color="000000"/>
              <w:right w:val="single" w:sz="8" w:space="0" w:color="000000"/>
            </w:tcBorders>
          </w:tcPr>
          <w:p w14:paraId="195ACC8D" w14:textId="77777777" w:rsidR="00D14902" w:rsidRDefault="00D14902" w:rsidP="0025740F">
            <w:pPr>
              <w:ind w:left="108"/>
              <w:rPr>
                <w:rFonts w:ascii="Avenir Book" w:hAnsi="Avenir Book"/>
                <w:sz w:val="17"/>
                <w:szCs w:val="17"/>
              </w:rPr>
            </w:pPr>
            <w:r>
              <w:rPr>
                <w:rFonts w:ascii="Avenir Book" w:hAnsi="Avenir Book"/>
                <w:sz w:val="17"/>
                <w:szCs w:val="17"/>
              </w:rPr>
              <w:t>Hands and feet</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5ECCD"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A5B6D" w14:textId="77777777" w:rsidR="00D14902" w:rsidRPr="005B5056" w:rsidRDefault="00D14902" w:rsidP="0025740F">
            <w:pPr>
              <w:rPr>
                <w:rFonts w:ascii="Avenir Book" w:hAnsi="Avenir Book"/>
                <w:sz w:val="17"/>
                <w:szCs w:val="17"/>
              </w:rPr>
            </w:pPr>
            <w:r>
              <w:rPr>
                <w:rFonts w:ascii="Avenir Book" w:hAnsi="Avenir Book"/>
                <w:sz w:val="17"/>
                <w:szCs w:val="17"/>
              </w:rPr>
              <w:t>Seven-month pregnant girlfriend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22E19" w14:textId="77777777" w:rsidR="00D14902" w:rsidRPr="005B5056" w:rsidRDefault="00D14902" w:rsidP="0025740F">
            <w:pPr>
              <w:rPr>
                <w:rFonts w:ascii="Avenir Book" w:hAnsi="Avenir Book"/>
                <w:sz w:val="17"/>
                <w:szCs w:val="17"/>
              </w:rPr>
            </w:pPr>
            <w:r w:rsidRPr="006E3AE3">
              <w:rPr>
                <w:rFonts w:ascii="Avenir Book" w:hAnsi="Avenir Book"/>
                <w:sz w:val="15"/>
                <w:szCs w:val="16"/>
              </w:rPr>
              <w:t>Throwing punches and kicks, kicked victim in stomach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F7C8E" w14:textId="77777777" w:rsidR="00D14902" w:rsidRPr="005B5056" w:rsidRDefault="00D14902" w:rsidP="0025740F">
            <w:pPr>
              <w:rPr>
                <w:rFonts w:ascii="Avenir Book" w:hAnsi="Avenir Book"/>
                <w:sz w:val="17"/>
                <w:szCs w:val="17"/>
              </w:rPr>
            </w:pPr>
            <w:r w:rsidRPr="006E3AE3">
              <w:rPr>
                <w:rFonts w:ascii="Avenir Book" w:hAnsi="Avenir Book"/>
                <w:sz w:val="15"/>
                <w:szCs w:val="16"/>
              </w:rPr>
              <w:t>Yes – beat victim’s head/face with hands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19A16A6" w14:textId="77777777" w:rsidR="00D14902" w:rsidRPr="00C65F88" w:rsidRDefault="00D14902" w:rsidP="0025740F">
            <w:pPr>
              <w:rPr>
                <w:rFonts w:ascii="Avenir Book" w:hAnsi="Avenir Book"/>
                <w:sz w:val="15"/>
                <w:szCs w:val="16"/>
              </w:rPr>
            </w:pPr>
            <w:r w:rsidRPr="00C65F88">
              <w:rPr>
                <w:rFonts w:ascii="Avenir Book" w:hAnsi="Avenir Book"/>
                <w:sz w:val="15"/>
                <w:szCs w:val="16"/>
              </w:rPr>
              <w:t>Yes – injuries (facial, bleeding down leg) requiring hospitalization</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5F63A795" w14:textId="77777777" w:rsidR="00D14902" w:rsidRPr="00463FE0" w:rsidRDefault="00D14902" w:rsidP="0025740F">
            <w:pPr>
              <w:rPr>
                <w:rFonts w:ascii="Avenir Book" w:hAnsi="Avenir Book"/>
                <w:color w:val="000000" w:themeColor="text1"/>
                <w:sz w:val="17"/>
                <w:szCs w:val="17"/>
              </w:rPr>
            </w:pPr>
            <w:r w:rsidRPr="00463FE0">
              <w:rPr>
                <w:rFonts w:ascii="Avenir Book" w:hAnsi="Avenir Book"/>
                <w:b/>
                <w:bCs/>
                <w:color w:val="000000" w:themeColor="text1"/>
                <w:sz w:val="17"/>
                <w:szCs w:val="17"/>
              </w:rPr>
              <w:t>Agg. Assault</w:t>
            </w:r>
          </w:p>
        </w:tc>
      </w:tr>
      <w:tr w:rsidR="00D14902" w:rsidRPr="005862FB" w14:paraId="1FE6424E" w14:textId="77777777" w:rsidTr="0025740F">
        <w:trPr>
          <w:trHeight w:val="36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43E50917" w14:textId="77777777" w:rsidR="00D14902" w:rsidRPr="005B5056" w:rsidRDefault="00D14902" w:rsidP="0025740F">
            <w:pPr>
              <w:rPr>
                <w:rFonts w:ascii="Avenir Book" w:hAnsi="Avenir Book"/>
                <w:sz w:val="17"/>
                <w:szCs w:val="17"/>
              </w:rPr>
            </w:pPr>
            <w:r>
              <w:rPr>
                <w:rFonts w:ascii="Avenir Book" w:hAnsi="Avenir Book"/>
                <w:b/>
                <w:bCs/>
                <w:sz w:val="17"/>
                <w:szCs w:val="17"/>
                <w:u w:val="single"/>
              </w:rPr>
              <w:t>Ware</w:t>
            </w:r>
            <w:r w:rsidRPr="00256AC5">
              <w:rPr>
                <w:rFonts w:ascii="Avenir Book" w:hAnsi="Avenir Book"/>
                <w:b/>
                <w:bCs/>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449A7F83" w14:textId="77777777" w:rsidR="00D14902" w:rsidRDefault="00D14902" w:rsidP="0025740F">
            <w:pPr>
              <w:ind w:left="108"/>
              <w:rPr>
                <w:rFonts w:ascii="Avenir Book" w:hAnsi="Avenir Book"/>
                <w:sz w:val="17"/>
                <w:szCs w:val="17"/>
              </w:rPr>
            </w:pPr>
            <w:r>
              <w:rPr>
                <w:rFonts w:ascii="Avenir Book" w:hAnsi="Avenir Book"/>
                <w:sz w:val="17"/>
                <w:szCs w:val="17"/>
              </w:rPr>
              <w:t>Box cutter (“non-business end”)</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A9B5B" w14:textId="77777777" w:rsidR="00D14902" w:rsidRPr="005B5056" w:rsidRDefault="00D14902" w:rsidP="0025740F">
            <w:pPr>
              <w:rPr>
                <w:rFonts w:ascii="Avenir Book" w:hAnsi="Avenir Book"/>
                <w:sz w:val="17"/>
                <w:szCs w:val="17"/>
              </w:rPr>
            </w:pPr>
            <w:r>
              <w:rPr>
                <w:rFonts w:ascii="Avenir Book" w:hAnsi="Avenir Book"/>
                <w:sz w:val="17"/>
                <w:szCs w:val="17"/>
              </w:rPr>
              <w:t xml:space="preserve">Yes </w:t>
            </w:r>
            <w:r w:rsidRPr="006E3AE3">
              <w:rPr>
                <w:rFonts w:ascii="Avenir Book" w:hAnsi="Avenir Book"/>
                <w:sz w:val="15"/>
                <w:szCs w:val="16"/>
              </w:rPr>
              <w:t>(“conduct here was certainly criminal”)</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6D8EF" w14:textId="77777777" w:rsidR="00D14902" w:rsidRPr="005B5056" w:rsidRDefault="00D14902" w:rsidP="0025740F">
            <w:pPr>
              <w:rPr>
                <w:rFonts w:ascii="Avenir Book" w:hAnsi="Avenir Book"/>
                <w:sz w:val="17"/>
                <w:szCs w:val="17"/>
              </w:rPr>
            </w:pPr>
            <w:r>
              <w:rPr>
                <w:rFonts w:ascii="Avenir Book" w:hAnsi="Avenir Book"/>
                <w:sz w:val="17"/>
                <w:szCs w:val="17"/>
              </w:rPr>
              <w:t>Ware’s husband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D31CC" w14:textId="77777777" w:rsidR="00D14902" w:rsidRPr="005B5056" w:rsidRDefault="00D14902" w:rsidP="0025740F">
            <w:pPr>
              <w:rPr>
                <w:rFonts w:ascii="Avenir Book" w:hAnsi="Avenir Book"/>
                <w:sz w:val="17"/>
                <w:szCs w:val="17"/>
              </w:rPr>
            </w:pPr>
            <w:r w:rsidRPr="006E3AE3">
              <w:rPr>
                <w:rFonts w:ascii="Avenir Book" w:hAnsi="Avenir Book"/>
                <w:sz w:val="15"/>
                <w:szCs w:val="16"/>
              </w:rPr>
              <w:t>Stabbed at victim’s face with non-working 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C4B62" w14:textId="77777777" w:rsidR="00D14902" w:rsidRPr="005B5056" w:rsidRDefault="00D14902" w:rsidP="0025740F">
            <w:pPr>
              <w:rPr>
                <w:rFonts w:ascii="Avenir Book" w:hAnsi="Avenir Book"/>
                <w:sz w:val="17"/>
                <w:szCs w:val="17"/>
              </w:rPr>
            </w:pPr>
            <w:r>
              <w:rPr>
                <w:rFonts w:ascii="Avenir Book" w:hAnsi="Avenir Book"/>
                <w:sz w:val="17"/>
                <w:szCs w:val="17"/>
              </w:rPr>
              <w:t>No – blade never exposed</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514B422" w14:textId="77777777" w:rsidR="00D14902" w:rsidRPr="005B5056" w:rsidRDefault="00D14902" w:rsidP="0025740F">
            <w:pPr>
              <w:rPr>
                <w:rFonts w:ascii="Avenir Book" w:hAnsi="Avenir Book"/>
                <w:sz w:val="17"/>
                <w:szCs w:val="17"/>
              </w:rPr>
            </w:pPr>
            <w:r>
              <w:rPr>
                <w:rFonts w:ascii="Avenir Book" w:hAnsi="Avenir Book"/>
                <w:sz w:val="17"/>
                <w:szCs w:val="17"/>
              </w:rPr>
              <w:t>No – minor facial cut &amp; mouth injury</w:t>
            </w:r>
          </w:p>
        </w:tc>
        <w:tc>
          <w:tcPr>
            <w:tcW w:w="1440" w:type="dxa"/>
            <w:tcBorders>
              <w:top w:val="single" w:sz="8" w:space="0" w:color="000000"/>
              <w:left w:val="single" w:sz="12" w:space="0" w:color="000000"/>
              <w:bottom w:val="single" w:sz="8" w:space="0" w:color="000000"/>
              <w:right w:val="single" w:sz="8" w:space="0" w:color="000000"/>
            </w:tcBorders>
            <w:shd w:val="clear" w:color="auto" w:fill="FF0000"/>
            <w:tcMar>
              <w:top w:w="100" w:type="dxa"/>
              <w:left w:w="100" w:type="dxa"/>
              <w:bottom w:w="100" w:type="dxa"/>
              <w:right w:w="100" w:type="dxa"/>
            </w:tcMar>
          </w:tcPr>
          <w:p w14:paraId="364F6BC5" w14:textId="77777777" w:rsidR="00D14902" w:rsidRPr="005B5056" w:rsidRDefault="00D14902" w:rsidP="0025740F">
            <w:pPr>
              <w:rPr>
                <w:rFonts w:ascii="Avenir Book" w:hAnsi="Avenir Book"/>
                <w:sz w:val="17"/>
                <w:szCs w:val="17"/>
              </w:rPr>
            </w:pPr>
            <w:r>
              <w:rPr>
                <w:rFonts w:ascii="Avenir Book" w:hAnsi="Avenir Book"/>
                <w:b/>
                <w:bCs/>
                <w:sz w:val="17"/>
                <w:szCs w:val="17"/>
              </w:rPr>
              <w:t>No Agg. Assault</w:t>
            </w:r>
          </w:p>
        </w:tc>
      </w:tr>
      <w:tr w:rsidR="00D14902" w:rsidRPr="005862FB" w14:paraId="67288E79" w14:textId="77777777" w:rsidTr="0025740F">
        <w:trPr>
          <w:trHeight w:val="33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5F8A66BA" w14:textId="77777777" w:rsidR="00D14902" w:rsidRPr="005B5056" w:rsidRDefault="00D14902" w:rsidP="0025740F">
            <w:pPr>
              <w:rPr>
                <w:rFonts w:ascii="Avenir Book" w:hAnsi="Avenir Book"/>
                <w:b/>
                <w:bCs/>
                <w:i/>
                <w:iCs/>
                <w:color w:val="000000"/>
                <w:sz w:val="17"/>
                <w:szCs w:val="17"/>
              </w:rPr>
            </w:pPr>
            <w:r>
              <w:rPr>
                <w:rFonts w:ascii="Avenir Book" w:hAnsi="Avenir Book"/>
                <w:b/>
                <w:bCs/>
                <w:sz w:val="17"/>
                <w:szCs w:val="17"/>
                <w:u w:val="single"/>
              </w:rPr>
              <w:t>Weaver</w:t>
            </w:r>
            <w:r w:rsidRPr="00256AC5">
              <w:rPr>
                <w:rFonts w:ascii="Avenir Book" w:hAnsi="Avenir Book"/>
                <w:b/>
                <w:bCs/>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5B93D6D8" w14:textId="77777777" w:rsidR="00D14902" w:rsidRDefault="00D14902" w:rsidP="0025740F">
            <w:pPr>
              <w:ind w:left="108"/>
              <w:rPr>
                <w:rFonts w:ascii="Avenir Book" w:hAnsi="Avenir Book"/>
                <w:color w:val="000000"/>
                <w:sz w:val="17"/>
                <w:szCs w:val="17"/>
              </w:rPr>
            </w:pPr>
            <w:r>
              <w:rPr>
                <w:rFonts w:ascii="Avenir Book" w:hAnsi="Avenir Book"/>
                <w:color w:val="000000"/>
                <w:sz w:val="17"/>
                <w:szCs w:val="17"/>
              </w:rPr>
              <w:t>Pepper spray/mace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5FE2D" w14:textId="77777777" w:rsidR="00D14902" w:rsidRPr="005B5056" w:rsidRDefault="00D14902" w:rsidP="0025740F">
            <w:pPr>
              <w:rPr>
                <w:rFonts w:ascii="Avenir Book" w:hAnsi="Avenir Book"/>
                <w:color w:val="000000"/>
                <w:sz w:val="17"/>
                <w:szCs w:val="17"/>
              </w:rPr>
            </w:pPr>
            <w:r>
              <w:rPr>
                <w:rFonts w:ascii="Avenir Book" w:hAnsi="Avenir Book"/>
                <w:color w:val="000000"/>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4D8CA" w14:textId="77777777" w:rsidR="00D14902" w:rsidRPr="005B5056" w:rsidRDefault="00D14902" w:rsidP="0025740F">
            <w:pPr>
              <w:rPr>
                <w:rFonts w:ascii="Avenir Book" w:hAnsi="Avenir Book"/>
                <w:color w:val="000000"/>
                <w:sz w:val="17"/>
                <w:szCs w:val="17"/>
              </w:rPr>
            </w:pPr>
            <w:r>
              <w:rPr>
                <w:rFonts w:ascii="Avenir Book" w:hAnsi="Avenir Book"/>
                <w:color w:val="000000"/>
                <w:sz w:val="17"/>
                <w:szCs w:val="17"/>
              </w:rPr>
              <w:t>Unnamed victim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DB26D" w14:textId="77777777" w:rsidR="00D14902" w:rsidRPr="005B5056" w:rsidRDefault="00D14902" w:rsidP="0025740F">
            <w:pPr>
              <w:rPr>
                <w:rFonts w:ascii="Avenir Book" w:hAnsi="Avenir Book"/>
                <w:color w:val="000000"/>
                <w:sz w:val="17"/>
                <w:szCs w:val="17"/>
              </w:rPr>
            </w:pPr>
            <w:r>
              <w:rPr>
                <w:rFonts w:ascii="Avenir Book" w:hAnsi="Avenir Book"/>
                <w:color w:val="000000"/>
                <w:sz w:val="17"/>
                <w:szCs w:val="17"/>
              </w:rPr>
              <w:t>Sprayed victim directly in the face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2A86F" w14:textId="77777777" w:rsidR="00D14902" w:rsidRPr="005B5056" w:rsidRDefault="00D14902" w:rsidP="0025740F">
            <w:pPr>
              <w:rPr>
                <w:rFonts w:ascii="Avenir Book" w:hAnsi="Avenir Book"/>
                <w:color w:val="000000"/>
                <w:sz w:val="17"/>
                <w:szCs w:val="17"/>
              </w:rPr>
            </w:pPr>
            <w:r w:rsidRPr="006E3AE3">
              <w:rPr>
                <w:rFonts w:ascii="Avenir Book" w:hAnsi="Avenir Book"/>
                <w:color w:val="000000"/>
                <w:sz w:val="15"/>
                <w:szCs w:val="16"/>
              </w:rPr>
              <w:t>Yes – mace used for self-defense, can cause extreme pain</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04483F1" w14:textId="77777777" w:rsidR="00D14902" w:rsidRPr="006E3AE3" w:rsidRDefault="00D14902" w:rsidP="0025740F">
            <w:pPr>
              <w:rPr>
                <w:rFonts w:ascii="Avenir Book" w:hAnsi="Avenir Book"/>
                <w:sz w:val="17"/>
                <w:szCs w:val="17"/>
              </w:rPr>
            </w:pPr>
            <w:r w:rsidRPr="006E3AE3">
              <w:rPr>
                <w:rFonts w:ascii="Avenir Book" w:hAnsi="Avenir Book"/>
                <w:sz w:val="15"/>
                <w:szCs w:val="16"/>
              </w:rPr>
              <w:t>Yes – intense burning sensation in face/eyes, temporarily blinded</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7F868851" w14:textId="77777777" w:rsidR="00D14902" w:rsidRPr="00463FE0" w:rsidRDefault="00D14902" w:rsidP="0025740F">
            <w:pPr>
              <w:rPr>
                <w:rFonts w:ascii="Avenir Book" w:hAnsi="Avenir Book"/>
                <w:b/>
                <w:bCs/>
                <w:color w:val="000000" w:themeColor="text1"/>
                <w:sz w:val="17"/>
                <w:szCs w:val="17"/>
              </w:rPr>
            </w:pPr>
            <w:r w:rsidRPr="00463FE0">
              <w:rPr>
                <w:rFonts w:ascii="Avenir Book" w:hAnsi="Avenir Book"/>
                <w:b/>
                <w:bCs/>
                <w:color w:val="000000" w:themeColor="text1"/>
                <w:sz w:val="17"/>
                <w:szCs w:val="17"/>
              </w:rPr>
              <w:t>Agg. Assault</w:t>
            </w:r>
          </w:p>
        </w:tc>
      </w:tr>
    </w:tbl>
    <w:p w14:paraId="19EEAC53" w14:textId="77777777" w:rsidR="00D14902" w:rsidRDefault="00D14902" w:rsidP="00D14902">
      <w:pPr>
        <w:pStyle w:val="ManganParagraph"/>
        <w:sectPr w:rsidR="00D14902" w:rsidSect="004B3D50">
          <w:headerReference w:type="even" r:id="rId11"/>
          <w:pgSz w:w="15840" w:h="12240" w:orient="landscape"/>
          <w:pgMar w:top="1440" w:right="1440" w:bottom="1440" w:left="1440" w:header="720" w:footer="720" w:gutter="0"/>
          <w:cols w:space="720"/>
          <w:docGrid w:linePitch="360"/>
        </w:sectPr>
      </w:pPr>
    </w:p>
    <w:p w14:paraId="7455A2FF" w14:textId="570EBB30" w:rsidR="00D14902" w:rsidRPr="00567422" w:rsidRDefault="00D14902" w:rsidP="00D14902">
      <w:pPr>
        <w:pStyle w:val="ManganHeading3"/>
      </w:pPr>
      <w:bookmarkStart w:id="4" w:name="_Toc66713839"/>
      <w:r>
        <w:lastRenderedPageBreak/>
        <w:t>Case</w:t>
      </w:r>
      <w:r w:rsidRPr="002E58F3">
        <w:t xml:space="preserve"> Synthesis Outline</w:t>
      </w:r>
      <w:r>
        <w:t xml:space="preserve"> </w:t>
      </w:r>
      <w:r w:rsidRPr="002E58F3">
        <w:t xml:space="preserve">– </w:t>
      </w:r>
      <w:bookmarkEnd w:id="4"/>
      <w:r>
        <w:t>Aggravated Assault</w:t>
      </w:r>
    </w:p>
    <w:p w14:paraId="145B0F58" w14:textId="77777777" w:rsidR="00D14902" w:rsidRDefault="00D14902" w:rsidP="00D14902">
      <w:pPr>
        <w:pStyle w:val="ManganParagraph"/>
        <w:numPr>
          <w:ilvl w:val="0"/>
          <w:numId w:val="2"/>
        </w:numPr>
        <w:spacing w:after="0"/>
      </w:pPr>
      <w:r>
        <w:t>Aggravated Assault requires an assault</w:t>
      </w:r>
    </w:p>
    <w:p w14:paraId="04685C71" w14:textId="77777777" w:rsidR="00D14902" w:rsidRDefault="00D14902" w:rsidP="00D14902">
      <w:pPr>
        <w:pStyle w:val="ManganParagraph"/>
        <w:numPr>
          <w:ilvl w:val="1"/>
          <w:numId w:val="2"/>
        </w:numPr>
        <w:spacing w:after="0"/>
      </w:pPr>
      <w:r>
        <w:t>It is the victim’s reasonable apprehension of injury from an assault by an offensive instrument that establishes aggravated assault, not the Defendant’s intent.</w:t>
      </w:r>
    </w:p>
    <w:p w14:paraId="32AF1ABE" w14:textId="77777777" w:rsidR="00D14902" w:rsidRDefault="00D14902" w:rsidP="00D14902">
      <w:pPr>
        <w:pStyle w:val="ManganParagraph"/>
        <w:numPr>
          <w:ilvl w:val="2"/>
          <w:numId w:val="2"/>
        </w:numPr>
        <w:spacing w:after="0"/>
      </w:pPr>
      <w:proofErr w:type="spellStart"/>
      <w:r>
        <w:rPr>
          <w:b/>
          <w:bCs/>
          <w:u w:val="single"/>
        </w:rPr>
        <w:t>Femmio</w:t>
      </w:r>
      <w:proofErr w:type="spellEnd"/>
      <w:r>
        <w:rPr>
          <w:b/>
          <w:bCs/>
          <w:u w:val="single"/>
        </w:rPr>
        <w:t xml:space="preserve"> v. State</w:t>
      </w:r>
      <w:r>
        <w:t xml:space="preserve"> – </w:t>
      </w:r>
      <w:bookmarkStart w:id="5" w:name="_Hlk97137218"/>
      <w:r>
        <w:t xml:space="preserve">yes assault where </w:t>
      </w:r>
      <w:proofErr w:type="spellStart"/>
      <w:r>
        <w:t>Zapka</w:t>
      </w:r>
      <w:proofErr w:type="spellEnd"/>
      <w:r>
        <w:t xml:space="preserve"> was reasonably apprehensive of being bitten by a snake that </w:t>
      </w:r>
      <w:proofErr w:type="spellStart"/>
      <w:r>
        <w:t>Femmio</w:t>
      </w:r>
      <w:proofErr w:type="spellEnd"/>
      <w:r>
        <w:t xml:space="preserve"> threw into </w:t>
      </w:r>
      <w:proofErr w:type="spellStart"/>
      <w:r>
        <w:t>Zapka’s</w:t>
      </w:r>
      <w:proofErr w:type="spellEnd"/>
      <w:r>
        <w:t xml:space="preserve"> bathroom stall. </w:t>
      </w:r>
      <w:bookmarkEnd w:id="5"/>
    </w:p>
    <w:p w14:paraId="02A1ADA4" w14:textId="77777777" w:rsidR="00D14902" w:rsidRDefault="00D14902" w:rsidP="00D14902">
      <w:pPr>
        <w:pStyle w:val="ManganParagraph"/>
        <w:numPr>
          <w:ilvl w:val="2"/>
          <w:numId w:val="2"/>
        </w:numPr>
        <w:spacing w:after="0"/>
      </w:pPr>
      <w:r>
        <w:rPr>
          <w:b/>
          <w:bCs/>
          <w:u w:val="single"/>
        </w:rPr>
        <w:t>Crane v. State</w:t>
      </w:r>
      <w:r>
        <w:t xml:space="preserve"> – yes assault where Defendant’s ex-wife’s father defended himself with a baseball bat out of fear Defendant was going to strike him with a claw hammer. Defendant claimed he had no intent to hit the father.</w:t>
      </w:r>
    </w:p>
    <w:p w14:paraId="0F8F0C0D" w14:textId="77777777" w:rsidR="00D14902" w:rsidRDefault="00D14902" w:rsidP="00D14902">
      <w:pPr>
        <w:pStyle w:val="ManganParagraph"/>
        <w:numPr>
          <w:ilvl w:val="2"/>
          <w:numId w:val="2"/>
        </w:numPr>
        <w:spacing w:after="0"/>
      </w:pPr>
      <w:proofErr w:type="spellStart"/>
      <w:r>
        <w:rPr>
          <w:b/>
          <w:bCs/>
          <w:u w:val="single"/>
        </w:rPr>
        <w:t>Durrance</w:t>
      </w:r>
      <w:proofErr w:type="spellEnd"/>
      <w:r>
        <w:rPr>
          <w:b/>
          <w:bCs/>
          <w:u w:val="single"/>
        </w:rPr>
        <w:t xml:space="preserve"> v. State</w:t>
      </w:r>
      <w:r>
        <w:t xml:space="preserve"> – yes assault where Defendant drove his truck at pursing officers. Defendant claimed he never intended to strike the officer’s vehicles and was only trying to flee, but officers were forced off the road and into a ditch to avoid being hit. Unlike aggravated assault with intent to murder, rape, or rob, aggravated assault with an offensive instrument does not require specific criminal intent.</w:t>
      </w:r>
    </w:p>
    <w:p w14:paraId="7DCE0D49" w14:textId="77777777" w:rsidR="00D14902" w:rsidRDefault="00D14902" w:rsidP="00D14902">
      <w:pPr>
        <w:pStyle w:val="ManganParagraph"/>
        <w:numPr>
          <w:ilvl w:val="0"/>
          <w:numId w:val="2"/>
        </w:numPr>
        <w:spacing w:after="0"/>
      </w:pPr>
      <w:r>
        <w:t>Aggravated Assault requires a deadly weapon OR the use of an object, device, or instrument</w:t>
      </w:r>
    </w:p>
    <w:p w14:paraId="64E0B40F" w14:textId="77777777" w:rsidR="00D14902" w:rsidRDefault="00D14902" w:rsidP="00D14902">
      <w:pPr>
        <w:pStyle w:val="ManganParagraph"/>
        <w:numPr>
          <w:ilvl w:val="1"/>
          <w:numId w:val="2"/>
        </w:numPr>
        <w:spacing w:after="0"/>
      </w:pPr>
      <w:r>
        <w:t>Deadly weapon</w:t>
      </w:r>
    </w:p>
    <w:p w14:paraId="1B689E1C" w14:textId="77777777" w:rsidR="00D14902" w:rsidRDefault="00D14902" w:rsidP="00D14902">
      <w:pPr>
        <w:pStyle w:val="ManganParagraph"/>
        <w:numPr>
          <w:ilvl w:val="1"/>
          <w:numId w:val="2"/>
        </w:numPr>
        <w:spacing w:after="0"/>
      </w:pPr>
      <w:r>
        <w:t>Instrument</w:t>
      </w:r>
    </w:p>
    <w:p w14:paraId="178658EA" w14:textId="77777777" w:rsidR="00D14902" w:rsidRDefault="00D14902" w:rsidP="00D14902">
      <w:pPr>
        <w:pStyle w:val="ManganParagraph"/>
        <w:numPr>
          <w:ilvl w:val="2"/>
          <w:numId w:val="2"/>
        </w:numPr>
        <w:spacing w:after="0"/>
      </w:pPr>
      <w:r w:rsidRPr="00281292">
        <w:t>An animal</w:t>
      </w:r>
      <w:r>
        <w:t xml:space="preserve"> can be considered an offensive instrument.</w:t>
      </w:r>
    </w:p>
    <w:p w14:paraId="180DBA17" w14:textId="77777777" w:rsidR="00D14902" w:rsidRDefault="00D14902" w:rsidP="00D14902">
      <w:pPr>
        <w:pStyle w:val="ManganParagraph"/>
        <w:numPr>
          <w:ilvl w:val="3"/>
          <w:numId w:val="2"/>
        </w:numPr>
        <w:spacing w:after="0"/>
      </w:pPr>
      <w:proofErr w:type="spellStart"/>
      <w:r>
        <w:rPr>
          <w:b/>
          <w:bCs/>
          <w:u w:val="single"/>
        </w:rPr>
        <w:t>Femmio</w:t>
      </w:r>
      <w:proofErr w:type="spellEnd"/>
      <w:r>
        <w:rPr>
          <w:b/>
          <w:bCs/>
          <w:u w:val="single"/>
        </w:rPr>
        <w:t xml:space="preserve"> v. State</w:t>
      </w:r>
      <w:r>
        <w:t xml:space="preserve"> – probably yes offensive instrument where </w:t>
      </w:r>
      <w:proofErr w:type="spellStart"/>
      <w:r>
        <w:t>Femmio</w:t>
      </w:r>
      <w:proofErr w:type="spellEnd"/>
      <w:r>
        <w:t xml:space="preserve"> threw a likely venomous snake within striking distance of </w:t>
      </w:r>
      <w:proofErr w:type="spellStart"/>
      <w:r>
        <w:t>Zapka</w:t>
      </w:r>
      <w:proofErr w:type="spellEnd"/>
      <w:r>
        <w:t>.</w:t>
      </w:r>
    </w:p>
    <w:p w14:paraId="61A8B6DB" w14:textId="77777777" w:rsidR="00D14902" w:rsidRDefault="00D14902" w:rsidP="00D14902">
      <w:pPr>
        <w:pStyle w:val="ManganParagraph"/>
        <w:numPr>
          <w:ilvl w:val="3"/>
          <w:numId w:val="2"/>
        </w:numPr>
        <w:spacing w:after="0"/>
      </w:pPr>
      <w:proofErr w:type="spellStart"/>
      <w:r>
        <w:rPr>
          <w:b/>
          <w:bCs/>
          <w:u w:val="single"/>
        </w:rPr>
        <w:t>Braziel</w:t>
      </w:r>
      <w:proofErr w:type="spellEnd"/>
      <w:r>
        <w:rPr>
          <w:b/>
          <w:bCs/>
          <w:u w:val="single"/>
        </w:rPr>
        <w:t xml:space="preserve"> v. State</w:t>
      </w:r>
      <w:r>
        <w:t xml:space="preserve"> – yes offensive instrument where Defendant commanded his pit bull to attack a deputy. Previous encounters with the police showed Defendant could control his pit bull.</w:t>
      </w:r>
    </w:p>
    <w:p w14:paraId="207BD9BC" w14:textId="77777777" w:rsidR="00D14902" w:rsidRDefault="00D14902" w:rsidP="00D14902">
      <w:pPr>
        <w:pStyle w:val="ManganParagraph"/>
        <w:numPr>
          <w:ilvl w:val="2"/>
          <w:numId w:val="2"/>
        </w:numPr>
        <w:spacing w:after="0"/>
      </w:pPr>
      <w:r>
        <w:t>Hands and fists can be considered offensive instruments.</w:t>
      </w:r>
    </w:p>
    <w:p w14:paraId="4A5CC388" w14:textId="77777777" w:rsidR="00D14902" w:rsidRDefault="00D14902" w:rsidP="00D14902">
      <w:pPr>
        <w:pStyle w:val="ManganParagraph"/>
        <w:numPr>
          <w:ilvl w:val="3"/>
          <w:numId w:val="2"/>
        </w:numPr>
        <w:spacing w:after="0"/>
      </w:pPr>
      <w:r>
        <w:rPr>
          <w:b/>
          <w:bCs/>
          <w:u w:val="single"/>
        </w:rPr>
        <w:lastRenderedPageBreak/>
        <w:t>Dasher v. State</w:t>
      </w:r>
      <w:r>
        <w:t xml:space="preserve"> – maybe offensive instrument depending on the manner and means of their use and the wounds inflicted. A jury can find hands and fists qualify as offensive instruments when a victim suffers abrasions and bruising “most probably” the result of having been punched and bruising and scraping “very characteristic” of having been kicked with shod feed.</w:t>
      </w:r>
    </w:p>
    <w:p w14:paraId="63C6281F" w14:textId="77777777" w:rsidR="00D14902" w:rsidRDefault="00D14902" w:rsidP="00D14902">
      <w:pPr>
        <w:pStyle w:val="ManganParagraph"/>
        <w:numPr>
          <w:ilvl w:val="3"/>
          <w:numId w:val="2"/>
        </w:numPr>
        <w:spacing w:after="0"/>
      </w:pPr>
      <w:r>
        <w:rPr>
          <w:b/>
          <w:bCs/>
          <w:u w:val="single"/>
        </w:rPr>
        <w:t>Tyson v. State</w:t>
      </w:r>
      <w:r>
        <w:rPr>
          <w:b/>
          <w:bCs/>
        </w:rPr>
        <w:t xml:space="preserve"> </w:t>
      </w:r>
      <w:r>
        <w:t>– maybe offensive instruments if they are used to strike another person. A jury can find hands and fists qualify as an offensive weapon where Defendant beat the victim about the head and face with his hands.</w:t>
      </w:r>
    </w:p>
    <w:p w14:paraId="43FE26CC" w14:textId="77777777" w:rsidR="00D14902" w:rsidRDefault="00D14902" w:rsidP="00D14902">
      <w:pPr>
        <w:pStyle w:val="ManganParagraph"/>
        <w:numPr>
          <w:ilvl w:val="0"/>
          <w:numId w:val="2"/>
        </w:numPr>
        <w:spacing w:after="0"/>
      </w:pPr>
      <w:r>
        <w:t>Aggravated Assault requires the instrument to be used offensively against a person</w:t>
      </w:r>
    </w:p>
    <w:p w14:paraId="08232B6B" w14:textId="77777777" w:rsidR="00D14902" w:rsidRDefault="00D14902" w:rsidP="00D14902">
      <w:pPr>
        <w:pStyle w:val="ManganParagraph"/>
        <w:numPr>
          <w:ilvl w:val="1"/>
          <w:numId w:val="2"/>
        </w:numPr>
        <w:spacing w:after="0"/>
      </w:pPr>
      <w:r>
        <w:t>Striking with the instrument is not necessary to establish offensive use</w:t>
      </w:r>
    </w:p>
    <w:p w14:paraId="48454A0A" w14:textId="77777777" w:rsidR="00D14902" w:rsidRDefault="00D14902" w:rsidP="00D14902">
      <w:pPr>
        <w:pStyle w:val="ManganParagraph"/>
        <w:numPr>
          <w:ilvl w:val="2"/>
          <w:numId w:val="2"/>
        </w:numPr>
        <w:spacing w:after="0"/>
      </w:pPr>
      <w:r>
        <w:rPr>
          <w:b/>
          <w:bCs/>
          <w:u w:val="single"/>
        </w:rPr>
        <w:t>Crane v. State</w:t>
      </w:r>
      <w:r>
        <w:t xml:space="preserve"> – yes offensive use where Defendant held a claw hammer while walking towards his ex-wife’s father and yelling about his right to be on the property.</w:t>
      </w:r>
    </w:p>
    <w:p w14:paraId="253634E1" w14:textId="77777777" w:rsidR="00D14902" w:rsidRDefault="00D14902" w:rsidP="00D14902">
      <w:pPr>
        <w:pStyle w:val="ManganParagraph"/>
        <w:numPr>
          <w:ilvl w:val="2"/>
          <w:numId w:val="2"/>
        </w:numPr>
        <w:spacing w:after="0"/>
      </w:pPr>
      <w:r>
        <w:rPr>
          <w:b/>
          <w:bCs/>
          <w:u w:val="single"/>
        </w:rPr>
        <w:t>Reese v. State</w:t>
      </w:r>
      <w:r>
        <w:t xml:space="preserve"> – yes offensive use where Defendant threw a 12-ounce glass beer bottle from close range at a police officer entering Defendant’s home with enough force that the bottle shattered upon impact with the doorway. It was immaterial that the bottle did not strike the officer or injure him. </w:t>
      </w:r>
    </w:p>
    <w:p w14:paraId="2B976E03" w14:textId="77777777" w:rsidR="00D14902" w:rsidRDefault="00D14902" w:rsidP="00D14902">
      <w:pPr>
        <w:pStyle w:val="ManganParagraph"/>
        <w:numPr>
          <w:ilvl w:val="1"/>
          <w:numId w:val="2"/>
        </w:numPr>
        <w:spacing w:after="0"/>
      </w:pPr>
      <w:r>
        <w:t>Striking with the instrument, without more, is not sufficient to establish offensive use.</w:t>
      </w:r>
    </w:p>
    <w:p w14:paraId="6B642D7F" w14:textId="77777777" w:rsidR="00D14902" w:rsidRDefault="00D14902" w:rsidP="00D14902">
      <w:pPr>
        <w:pStyle w:val="ManganParagraph"/>
        <w:numPr>
          <w:ilvl w:val="2"/>
          <w:numId w:val="2"/>
        </w:numPr>
        <w:spacing w:after="0"/>
      </w:pPr>
      <w:r>
        <w:rPr>
          <w:b/>
          <w:bCs/>
          <w:u w:val="single"/>
        </w:rPr>
        <w:t>Banks v. State</w:t>
      </w:r>
      <w:r>
        <w:t xml:space="preserve"> – no offensive use where Defendant struck a woman with a ceramic statue in a way that was not likely to produce death or great bodily injury. </w:t>
      </w:r>
      <w:proofErr w:type="gramStart"/>
      <w:r>
        <w:t>Yes</w:t>
      </w:r>
      <w:proofErr w:type="gramEnd"/>
      <w:r>
        <w:t xml:space="preserve"> offensive use where Defendant struck a police officer with the same statue in a way that was likely to produce death or great bodily injury.</w:t>
      </w:r>
    </w:p>
    <w:p w14:paraId="7D325B1E" w14:textId="77777777" w:rsidR="00D14902" w:rsidRDefault="00D14902" w:rsidP="00D14902">
      <w:pPr>
        <w:pStyle w:val="ManganParagraph"/>
        <w:numPr>
          <w:ilvl w:val="2"/>
          <w:numId w:val="2"/>
        </w:numPr>
        <w:spacing w:after="0"/>
      </w:pPr>
      <w:r>
        <w:rPr>
          <w:b/>
          <w:bCs/>
          <w:u w:val="single"/>
        </w:rPr>
        <w:t>Ware v. State</w:t>
      </w:r>
      <w:r>
        <w:t xml:space="preserve"> – no offensive use where Defendant only hit her husband once with the “non-business end” of a box cutter.</w:t>
      </w:r>
    </w:p>
    <w:p w14:paraId="0FDE8304" w14:textId="77777777" w:rsidR="00D14902" w:rsidRDefault="00D14902" w:rsidP="00D14902">
      <w:pPr>
        <w:pStyle w:val="ManganParagraph"/>
        <w:numPr>
          <w:ilvl w:val="1"/>
          <w:numId w:val="2"/>
        </w:numPr>
        <w:spacing w:after="0"/>
      </w:pPr>
      <w:r>
        <w:t>Targeting the head or face with an instrument indicates offensive use.</w:t>
      </w:r>
    </w:p>
    <w:p w14:paraId="6654E055" w14:textId="77777777" w:rsidR="00D14902" w:rsidRPr="00281292" w:rsidRDefault="00D14902" w:rsidP="00D14902">
      <w:pPr>
        <w:pStyle w:val="ManganParagraph"/>
        <w:numPr>
          <w:ilvl w:val="2"/>
          <w:numId w:val="2"/>
        </w:numPr>
        <w:spacing w:after="0"/>
      </w:pPr>
      <w:proofErr w:type="spellStart"/>
      <w:r>
        <w:rPr>
          <w:b/>
          <w:bCs/>
          <w:u w:val="single"/>
        </w:rPr>
        <w:lastRenderedPageBreak/>
        <w:t>Femmio</w:t>
      </w:r>
      <w:proofErr w:type="spellEnd"/>
      <w:r>
        <w:rPr>
          <w:b/>
          <w:bCs/>
          <w:u w:val="single"/>
        </w:rPr>
        <w:t xml:space="preserve"> v. State</w:t>
      </w:r>
      <w:r>
        <w:t xml:space="preserve"> – probably yes offensive use where </w:t>
      </w:r>
      <w:proofErr w:type="spellStart"/>
      <w:r>
        <w:t>Femmio</w:t>
      </w:r>
      <w:proofErr w:type="spellEnd"/>
      <w:r>
        <w:t xml:space="preserve"> threw a pillowcase containing a venomous snake at </w:t>
      </w:r>
      <w:proofErr w:type="spellStart"/>
      <w:r>
        <w:t>Zapka’s</w:t>
      </w:r>
      <w:proofErr w:type="spellEnd"/>
      <w:r>
        <w:t xml:space="preserve"> head.</w:t>
      </w:r>
    </w:p>
    <w:p w14:paraId="612EF957" w14:textId="77777777" w:rsidR="00D14902" w:rsidRPr="00690564" w:rsidRDefault="00D14902" w:rsidP="00D14902">
      <w:pPr>
        <w:pStyle w:val="ManganParagraph"/>
        <w:numPr>
          <w:ilvl w:val="2"/>
          <w:numId w:val="2"/>
        </w:numPr>
        <w:spacing w:after="0"/>
      </w:pPr>
      <w:r>
        <w:rPr>
          <w:b/>
          <w:bCs/>
          <w:u w:val="single"/>
        </w:rPr>
        <w:t>Dasher v. State</w:t>
      </w:r>
      <w:r>
        <w:t xml:space="preserve"> – yes offensive use where Defendants repeatedly punched and kicked the victim’s face and head.</w:t>
      </w:r>
    </w:p>
    <w:p w14:paraId="62205DFD" w14:textId="77777777" w:rsidR="00D14902" w:rsidRDefault="00D14902" w:rsidP="00D14902">
      <w:pPr>
        <w:pStyle w:val="ManganParagraph"/>
        <w:numPr>
          <w:ilvl w:val="2"/>
          <w:numId w:val="2"/>
        </w:numPr>
        <w:spacing w:after="0"/>
      </w:pPr>
      <w:r>
        <w:rPr>
          <w:b/>
          <w:bCs/>
          <w:u w:val="single"/>
        </w:rPr>
        <w:t>Talley v. State</w:t>
      </w:r>
      <w:r>
        <w:t xml:space="preserve"> – yes offensive use where Defendant hit victim on the head with a lamp.</w:t>
      </w:r>
    </w:p>
    <w:p w14:paraId="0EC29585" w14:textId="77777777" w:rsidR="00D14902" w:rsidRDefault="00D14902" w:rsidP="00D14902">
      <w:pPr>
        <w:pStyle w:val="ManganParagraph"/>
        <w:numPr>
          <w:ilvl w:val="2"/>
          <w:numId w:val="2"/>
        </w:numPr>
        <w:spacing w:after="0"/>
      </w:pPr>
      <w:r>
        <w:rPr>
          <w:b/>
          <w:bCs/>
          <w:u w:val="single"/>
        </w:rPr>
        <w:t>Weaver v. State</w:t>
      </w:r>
      <w:r>
        <w:t xml:space="preserve"> – yes offensive use where Defendant sprayed the victim “directly in the face with mace.”</w:t>
      </w:r>
    </w:p>
    <w:p w14:paraId="59EEC44A" w14:textId="77777777" w:rsidR="00D14902" w:rsidRDefault="00D14902" w:rsidP="00D14902">
      <w:pPr>
        <w:pStyle w:val="ManganParagraph"/>
        <w:numPr>
          <w:ilvl w:val="1"/>
          <w:numId w:val="2"/>
        </w:numPr>
        <w:spacing w:after="0"/>
      </w:pPr>
      <w:r>
        <w:t>Offensive use may depend on the capabilities of the instrument as used by the defendant.</w:t>
      </w:r>
    </w:p>
    <w:p w14:paraId="37ED34D5" w14:textId="77777777" w:rsidR="00D14902" w:rsidRDefault="00D14902" w:rsidP="00D14902">
      <w:pPr>
        <w:pStyle w:val="ManganParagraph"/>
        <w:numPr>
          <w:ilvl w:val="2"/>
          <w:numId w:val="2"/>
        </w:numPr>
        <w:spacing w:after="0"/>
      </w:pPr>
      <w:proofErr w:type="spellStart"/>
      <w:r>
        <w:rPr>
          <w:b/>
          <w:bCs/>
          <w:u w:val="single"/>
        </w:rPr>
        <w:t>Femmio</w:t>
      </w:r>
      <w:proofErr w:type="spellEnd"/>
      <w:r>
        <w:rPr>
          <w:b/>
          <w:bCs/>
          <w:u w:val="single"/>
        </w:rPr>
        <w:t xml:space="preserve"> v. State</w:t>
      </w:r>
      <w:r>
        <w:t xml:space="preserve"> – probably yes offensive use where the snake </w:t>
      </w:r>
      <w:proofErr w:type="spellStart"/>
      <w:r>
        <w:t>Femmio</w:t>
      </w:r>
      <w:proofErr w:type="spellEnd"/>
      <w:r>
        <w:t xml:space="preserve"> threw into </w:t>
      </w:r>
      <w:proofErr w:type="spellStart"/>
      <w:r>
        <w:t>Zapka’s</w:t>
      </w:r>
      <w:proofErr w:type="spellEnd"/>
      <w:r>
        <w:t xml:space="preserve"> bathroom stall was likely capable of striking </w:t>
      </w:r>
      <w:proofErr w:type="spellStart"/>
      <w:r>
        <w:t>Zapka</w:t>
      </w:r>
      <w:proofErr w:type="spellEnd"/>
      <w:r>
        <w:t xml:space="preserve"> and inflicting a venomous bite.</w:t>
      </w:r>
    </w:p>
    <w:p w14:paraId="2210A313" w14:textId="77777777" w:rsidR="00D14902" w:rsidRDefault="00D14902" w:rsidP="00D14902">
      <w:pPr>
        <w:pStyle w:val="ManganParagraph"/>
        <w:numPr>
          <w:ilvl w:val="2"/>
          <w:numId w:val="2"/>
        </w:numPr>
        <w:spacing w:after="0"/>
      </w:pPr>
      <w:proofErr w:type="spellStart"/>
      <w:r>
        <w:rPr>
          <w:b/>
          <w:bCs/>
          <w:u w:val="single"/>
        </w:rPr>
        <w:t>LaPann</w:t>
      </w:r>
      <w:proofErr w:type="spellEnd"/>
      <w:r>
        <w:rPr>
          <w:b/>
          <w:bCs/>
          <w:u w:val="single"/>
        </w:rPr>
        <w:t xml:space="preserve"> v. State</w:t>
      </w:r>
      <w:r>
        <w:t xml:space="preserve"> – yes offensive use where Defendant using a </w:t>
      </w:r>
      <w:r w:rsidRPr="00810D1B">
        <w:t>16</w:t>
      </w:r>
      <w:r w:rsidRPr="00810D1B">
        <w:rPr>
          <w:rFonts w:ascii="Arial" w:hAnsi="Arial" w:cs="Arial"/>
        </w:rPr>
        <w:t>″</w:t>
      </w:r>
      <w:r w:rsidRPr="00810D1B">
        <w:t xml:space="preserve"> long by ¾</w:t>
      </w:r>
      <w:r w:rsidRPr="00810D1B">
        <w:rPr>
          <w:rFonts w:ascii="Arial" w:hAnsi="Arial" w:cs="Arial"/>
        </w:rPr>
        <w:t>″</w:t>
      </w:r>
      <w:r w:rsidRPr="00810D1B">
        <w:t xml:space="preserve"> wide by 1 ½</w:t>
      </w:r>
      <w:r w:rsidRPr="00810D1B">
        <w:rPr>
          <w:rFonts w:ascii="Arial" w:hAnsi="Arial" w:cs="Arial"/>
        </w:rPr>
        <w:t>″</w:t>
      </w:r>
      <w:r w:rsidRPr="00810D1B">
        <w:t xml:space="preserve"> thick </w:t>
      </w:r>
      <w:r>
        <w:t>piece of firewood drew back and delivered forceful blows to his daughter’s leg, shoulder, and head.</w:t>
      </w:r>
    </w:p>
    <w:p w14:paraId="734CE59E" w14:textId="77777777" w:rsidR="00D14902" w:rsidRDefault="00D14902" w:rsidP="00D14902">
      <w:pPr>
        <w:pStyle w:val="ManganParagraph"/>
        <w:numPr>
          <w:ilvl w:val="2"/>
          <w:numId w:val="2"/>
        </w:numPr>
        <w:spacing w:after="0"/>
      </w:pPr>
      <w:r>
        <w:rPr>
          <w:b/>
          <w:bCs/>
          <w:u w:val="single"/>
        </w:rPr>
        <w:t>Weaver v. State</w:t>
      </w:r>
      <w:r>
        <w:t xml:space="preserve"> – yes offensive use where Defendant sprayed the victim’s face with pepper spray given pepper spray’s use as a self-defense tool to injure and incapacitate attackers.</w:t>
      </w:r>
    </w:p>
    <w:p w14:paraId="6811D6CE" w14:textId="77777777" w:rsidR="00D14902" w:rsidRDefault="00D14902" w:rsidP="00D14902">
      <w:pPr>
        <w:pStyle w:val="ManganParagraph"/>
        <w:numPr>
          <w:ilvl w:val="2"/>
          <w:numId w:val="2"/>
        </w:numPr>
        <w:spacing w:after="0"/>
      </w:pPr>
      <w:r w:rsidRPr="00110B08">
        <w:rPr>
          <w:b/>
          <w:bCs/>
          <w:u w:val="single"/>
        </w:rPr>
        <w:t>Hambrick v. State</w:t>
      </w:r>
      <w:r>
        <w:t xml:space="preserve"> – yes offensive use where Defendant </w:t>
      </w:r>
      <w:r w:rsidRPr="00326ABD">
        <w:t xml:space="preserve">used a </w:t>
      </w:r>
      <w:proofErr w:type="gramStart"/>
      <w:r w:rsidRPr="00326ABD">
        <w:t>pocket knife</w:t>
      </w:r>
      <w:proofErr w:type="gramEnd"/>
      <w:r w:rsidRPr="00326ABD">
        <w:t xml:space="preserve"> to cut stockings containing cash-filled snuff cans from around his wife’s elderly step-grandfather’s neck</w:t>
      </w:r>
      <w:r>
        <w:t xml:space="preserve">. Defendant used the </w:t>
      </w:r>
      <w:proofErr w:type="gramStart"/>
      <w:r>
        <w:t>pocket knife</w:t>
      </w:r>
      <w:proofErr w:type="gramEnd"/>
      <w:r>
        <w:t xml:space="preserve"> </w:t>
      </w:r>
      <w:r w:rsidRPr="00326ABD">
        <w:t>“directly [like a knife] to take the money from the victim’s person.”</w:t>
      </w:r>
    </w:p>
    <w:p w14:paraId="0F6A9925" w14:textId="77777777" w:rsidR="00D14902" w:rsidRDefault="00D14902" w:rsidP="00D14902">
      <w:pPr>
        <w:pStyle w:val="ManganParagraph"/>
        <w:numPr>
          <w:ilvl w:val="2"/>
          <w:numId w:val="2"/>
        </w:numPr>
        <w:spacing w:after="0"/>
      </w:pPr>
      <w:r>
        <w:rPr>
          <w:b/>
          <w:bCs/>
          <w:u w:val="single"/>
        </w:rPr>
        <w:t>Ware v. State</w:t>
      </w:r>
      <w:r>
        <w:t xml:space="preserve"> – no offensive use where Defendant stabbed at her husband’s face with the “non-working end” of a box cutter. The Defendant never exposed the blade or threatened the husband with an exposed blade.</w:t>
      </w:r>
    </w:p>
    <w:p w14:paraId="0781E109" w14:textId="77777777" w:rsidR="00D14902" w:rsidRDefault="00D14902" w:rsidP="00D14902">
      <w:pPr>
        <w:pStyle w:val="ManganParagraph"/>
        <w:numPr>
          <w:ilvl w:val="0"/>
          <w:numId w:val="2"/>
        </w:numPr>
        <w:spacing w:after="0"/>
      </w:pPr>
      <w:r>
        <w:t xml:space="preserve">Aggravated Assault requires the offensive use of the instrument to be likely to or </w:t>
      </w:r>
      <w:proofErr w:type="gramStart"/>
      <w:r>
        <w:t>actually does</w:t>
      </w:r>
      <w:proofErr w:type="gramEnd"/>
      <w:r>
        <w:t xml:space="preserve"> result in serious bodily injury</w:t>
      </w:r>
    </w:p>
    <w:p w14:paraId="1CA2B96A" w14:textId="77777777" w:rsidR="00D14902" w:rsidRDefault="00D14902" w:rsidP="00D14902">
      <w:pPr>
        <w:pStyle w:val="ManganParagraph"/>
        <w:numPr>
          <w:ilvl w:val="1"/>
          <w:numId w:val="2"/>
        </w:numPr>
        <w:spacing w:after="0"/>
      </w:pPr>
      <w:bookmarkStart w:id="6" w:name="_Hlk98014183"/>
      <w:r>
        <w:lastRenderedPageBreak/>
        <w:t>Whether an offensive instrument is likely to produce serious bodily injury depends on the manner and means of the instrument’s use, as well as any wounds inflicted and other evidence of the capabilities of the instrument.</w:t>
      </w:r>
    </w:p>
    <w:p w14:paraId="29AFD241" w14:textId="77777777" w:rsidR="00D14902" w:rsidRDefault="00D14902" w:rsidP="00D14902">
      <w:pPr>
        <w:pStyle w:val="ManganParagraph"/>
        <w:numPr>
          <w:ilvl w:val="2"/>
          <w:numId w:val="2"/>
        </w:numPr>
        <w:spacing w:after="0"/>
      </w:pPr>
      <w:bookmarkStart w:id="7" w:name="_Hlk98010025"/>
      <w:bookmarkEnd w:id="6"/>
      <w:r>
        <w:t>Bruises, lacerations, and other visible injuries provide evidence that the offensive use of an instrument was likely to cause serious bodily injury.</w:t>
      </w:r>
    </w:p>
    <w:bookmarkEnd w:id="7"/>
    <w:p w14:paraId="5921CAAC" w14:textId="77777777" w:rsidR="00D14902" w:rsidRDefault="00D14902" w:rsidP="00D14902">
      <w:pPr>
        <w:pStyle w:val="ManganParagraph"/>
        <w:numPr>
          <w:ilvl w:val="3"/>
          <w:numId w:val="2"/>
        </w:numPr>
        <w:spacing w:after="0"/>
      </w:pPr>
      <w:proofErr w:type="spellStart"/>
      <w:r>
        <w:rPr>
          <w:b/>
          <w:bCs/>
          <w:u w:val="single"/>
        </w:rPr>
        <w:t>Femmio</w:t>
      </w:r>
      <w:proofErr w:type="spellEnd"/>
      <w:r>
        <w:rPr>
          <w:b/>
          <w:bCs/>
          <w:u w:val="single"/>
        </w:rPr>
        <w:t xml:space="preserve"> v. State</w:t>
      </w:r>
      <w:r>
        <w:t xml:space="preserve"> – maybe likely to cause serious bodily injury as evidenced by </w:t>
      </w:r>
      <w:proofErr w:type="spellStart"/>
      <w:r>
        <w:t>Zapka’s</w:t>
      </w:r>
      <w:proofErr w:type="spellEnd"/>
      <w:r>
        <w:t xml:space="preserve"> nose bleeding profusely all over his clothes.</w:t>
      </w:r>
    </w:p>
    <w:p w14:paraId="00691822" w14:textId="77777777" w:rsidR="00D14902" w:rsidRDefault="00D14902" w:rsidP="00D14902">
      <w:pPr>
        <w:pStyle w:val="ManganParagraph"/>
        <w:numPr>
          <w:ilvl w:val="3"/>
          <w:numId w:val="2"/>
        </w:numPr>
        <w:spacing w:after="0"/>
      </w:pPr>
      <w:r>
        <w:rPr>
          <w:b/>
          <w:bCs/>
          <w:u w:val="single"/>
        </w:rPr>
        <w:t>Talley v. State</w:t>
      </w:r>
      <w:r>
        <w:t xml:space="preserve"> – yes </w:t>
      </w:r>
      <w:bookmarkStart w:id="8" w:name="_Hlk97053775"/>
      <w:r>
        <w:t xml:space="preserve">likely to cause serious bodily injury </w:t>
      </w:r>
      <w:bookmarkEnd w:id="8"/>
      <w:r>
        <w:t>where, despite not knowing the number of blows struck or the characteristics of the lamp the defendant used, bruises and severe lacerations to the victim’s ear established that</w:t>
      </w:r>
      <w:r w:rsidRPr="00B94E45">
        <w:t xml:space="preserve"> the defendant used the lamp as an offensive instrument.</w:t>
      </w:r>
    </w:p>
    <w:p w14:paraId="5ACF7630" w14:textId="77777777" w:rsidR="00D14902" w:rsidRDefault="00D14902" w:rsidP="00D14902">
      <w:pPr>
        <w:pStyle w:val="ManganParagraph"/>
        <w:numPr>
          <w:ilvl w:val="3"/>
          <w:numId w:val="2"/>
        </w:numPr>
        <w:spacing w:after="0"/>
      </w:pPr>
      <w:bookmarkStart w:id="9" w:name="_Hlk98010033"/>
      <w:r>
        <w:rPr>
          <w:b/>
          <w:bCs/>
          <w:u w:val="single"/>
        </w:rPr>
        <w:t>Tyson v. State</w:t>
      </w:r>
      <w:r>
        <w:t xml:space="preserve"> – yes likely to cause serious bodily injury where Defendant’s use of hands and feet resulted in visible injuries to the pregnant victim’s head and face and caused her to bleed down her legs.</w:t>
      </w:r>
    </w:p>
    <w:bookmarkEnd w:id="9"/>
    <w:p w14:paraId="63F60539" w14:textId="77777777" w:rsidR="00D14902" w:rsidRDefault="00D14902" w:rsidP="00D14902">
      <w:pPr>
        <w:pStyle w:val="ManganParagraph"/>
        <w:numPr>
          <w:ilvl w:val="3"/>
          <w:numId w:val="2"/>
        </w:numPr>
        <w:spacing w:after="0"/>
      </w:pPr>
      <w:r>
        <w:rPr>
          <w:b/>
          <w:bCs/>
          <w:u w:val="single"/>
        </w:rPr>
        <w:t>Hambrick v. State</w:t>
      </w:r>
      <w:r>
        <w:t xml:space="preserve"> – yes likely to cause serious bodily injury where Defendant cut the victim’s finger when the victim tried to stop Defendant from using a </w:t>
      </w:r>
      <w:proofErr w:type="gramStart"/>
      <w:r>
        <w:t>pocket knife</w:t>
      </w:r>
      <w:proofErr w:type="gramEnd"/>
      <w:r>
        <w:t xml:space="preserve"> to take money from him. The </w:t>
      </w:r>
      <w:proofErr w:type="gramStart"/>
      <w:r>
        <w:t>pocket knife</w:t>
      </w:r>
      <w:proofErr w:type="gramEnd"/>
      <w:r>
        <w:t>, though small, could inflict the same injuries as a typical knife.</w:t>
      </w:r>
    </w:p>
    <w:p w14:paraId="7033589C" w14:textId="77777777" w:rsidR="00D14902" w:rsidRDefault="00D14902" w:rsidP="00D14902">
      <w:pPr>
        <w:pStyle w:val="ManganParagraph"/>
        <w:numPr>
          <w:ilvl w:val="3"/>
          <w:numId w:val="2"/>
        </w:numPr>
        <w:spacing w:after="0"/>
      </w:pPr>
      <w:proofErr w:type="spellStart"/>
      <w:r w:rsidRPr="00E84619">
        <w:rPr>
          <w:b/>
          <w:bCs/>
          <w:u w:val="single"/>
        </w:rPr>
        <w:t>LaPann</w:t>
      </w:r>
      <w:proofErr w:type="spellEnd"/>
      <w:r w:rsidRPr="00E84619">
        <w:rPr>
          <w:b/>
          <w:bCs/>
          <w:u w:val="single"/>
        </w:rPr>
        <w:t xml:space="preserve"> v. State</w:t>
      </w:r>
      <w:r w:rsidRPr="00E84619">
        <w:t xml:space="preserve"> – yes likely to cause serious bodily injury where each of Defendant’s forceful blows with a piece of firewood resulted in bruising. </w:t>
      </w:r>
    </w:p>
    <w:p w14:paraId="7CDB5101" w14:textId="77777777" w:rsidR="00D14902" w:rsidRDefault="00D14902" w:rsidP="00D14902">
      <w:pPr>
        <w:pStyle w:val="ManganParagraph"/>
        <w:numPr>
          <w:ilvl w:val="2"/>
          <w:numId w:val="2"/>
        </w:numPr>
        <w:spacing w:after="0"/>
      </w:pPr>
      <w:bookmarkStart w:id="10" w:name="_Hlk97108264"/>
      <w:bookmarkStart w:id="11" w:name="_Hlk97052950"/>
      <w:r>
        <w:t>Instrument’s ability to cause temporarily debilitating injury may qualify instrument as likely to cause serious bodily injury.</w:t>
      </w:r>
    </w:p>
    <w:bookmarkEnd w:id="10"/>
    <w:p w14:paraId="04BF88C8" w14:textId="77777777" w:rsidR="00D14902" w:rsidRDefault="00D14902" w:rsidP="00D14902">
      <w:pPr>
        <w:pStyle w:val="ManganParagraph"/>
        <w:numPr>
          <w:ilvl w:val="3"/>
          <w:numId w:val="2"/>
        </w:numPr>
        <w:spacing w:after="0"/>
      </w:pPr>
      <w:proofErr w:type="spellStart"/>
      <w:r>
        <w:rPr>
          <w:b/>
          <w:bCs/>
          <w:u w:val="single"/>
        </w:rPr>
        <w:t>Femmio</w:t>
      </w:r>
      <w:proofErr w:type="spellEnd"/>
      <w:r>
        <w:rPr>
          <w:b/>
          <w:bCs/>
          <w:u w:val="single"/>
        </w:rPr>
        <w:t xml:space="preserve"> v. State</w:t>
      </w:r>
      <w:r>
        <w:t xml:space="preserve"> – probably likely to cause serious bodily injury where </w:t>
      </w:r>
      <w:proofErr w:type="spellStart"/>
      <w:r>
        <w:t>Femmio</w:t>
      </w:r>
      <w:proofErr w:type="spellEnd"/>
      <w:r>
        <w:t xml:space="preserve"> threw snake at </w:t>
      </w:r>
      <w:proofErr w:type="spellStart"/>
      <w:r>
        <w:t>Zapka</w:t>
      </w:r>
      <w:proofErr w:type="spellEnd"/>
      <w:r>
        <w:t xml:space="preserve"> whose bite could cause temporary tissue damage and inflict severe pain and swelling.</w:t>
      </w:r>
    </w:p>
    <w:p w14:paraId="42EF060C" w14:textId="77777777" w:rsidR="00D14902" w:rsidRPr="00E84619" w:rsidRDefault="00D14902" w:rsidP="00D14902">
      <w:pPr>
        <w:pStyle w:val="ManganParagraph"/>
        <w:numPr>
          <w:ilvl w:val="3"/>
          <w:numId w:val="2"/>
        </w:numPr>
        <w:spacing w:after="0"/>
      </w:pPr>
      <w:r>
        <w:rPr>
          <w:b/>
          <w:bCs/>
          <w:u w:val="single"/>
        </w:rPr>
        <w:lastRenderedPageBreak/>
        <w:t>Weaver v. State</w:t>
      </w:r>
      <w:r>
        <w:t xml:space="preserve"> – yes likely to cause serious bodily injury where Defendant sprayed the victim’s face with pepper spray given pepper spray’s common use as a self-defense tool to injure and incapacitate attackers.</w:t>
      </w:r>
    </w:p>
    <w:bookmarkEnd w:id="11"/>
    <w:p w14:paraId="66C7C656" w14:textId="77777777" w:rsidR="00D14902" w:rsidRDefault="00D14902" w:rsidP="00D14902">
      <w:pPr>
        <w:pStyle w:val="ManganParagraph"/>
        <w:numPr>
          <w:ilvl w:val="1"/>
          <w:numId w:val="2"/>
        </w:numPr>
        <w:spacing w:after="0"/>
      </w:pPr>
      <w:r>
        <w:t xml:space="preserve">Whether an offensive instrument </w:t>
      </w:r>
      <w:proofErr w:type="gramStart"/>
      <w:r>
        <w:t>actually does</w:t>
      </w:r>
      <w:proofErr w:type="gramEnd"/>
      <w:r>
        <w:t xml:space="preserve"> result in serious bodily injury depends on the extent of the injury inflicted with the instrument.</w:t>
      </w:r>
    </w:p>
    <w:p w14:paraId="1910B221" w14:textId="77777777" w:rsidR="00D14902" w:rsidRDefault="00D14902" w:rsidP="00D14902">
      <w:pPr>
        <w:pStyle w:val="ManganParagraph"/>
        <w:numPr>
          <w:ilvl w:val="2"/>
          <w:numId w:val="2"/>
        </w:numPr>
        <w:spacing w:after="0"/>
      </w:pPr>
      <w:r>
        <w:t>Minor injuries are insufficient to show the offensive use of an instrument resulted in serious bodily injury.</w:t>
      </w:r>
    </w:p>
    <w:p w14:paraId="308E4A25" w14:textId="77777777" w:rsidR="00D14902" w:rsidRDefault="00D14902" w:rsidP="00D14902">
      <w:pPr>
        <w:pStyle w:val="ManganParagraph"/>
        <w:numPr>
          <w:ilvl w:val="3"/>
          <w:numId w:val="2"/>
        </w:numPr>
        <w:spacing w:after="0"/>
      </w:pPr>
      <w:r>
        <w:rPr>
          <w:b/>
          <w:bCs/>
          <w:u w:val="single"/>
        </w:rPr>
        <w:t>Ware v. State</w:t>
      </w:r>
      <w:r>
        <w:t xml:space="preserve"> – no serious bodily injury where Defendant hit her husband once with an unexposed box cutter, inflicting only a minor facial cut and an injury to the inside of his mouth.</w:t>
      </w:r>
    </w:p>
    <w:p w14:paraId="5DBF4315" w14:textId="77777777" w:rsidR="00D14902" w:rsidRDefault="00D14902" w:rsidP="00D14902">
      <w:pPr>
        <w:pStyle w:val="ManganParagraph"/>
        <w:numPr>
          <w:ilvl w:val="2"/>
          <w:numId w:val="2"/>
        </w:numPr>
        <w:spacing w:after="0"/>
      </w:pPr>
      <w:r>
        <w:t>Injuries requiring professional medical treatment indicate that serious bodily injury resulted.</w:t>
      </w:r>
    </w:p>
    <w:p w14:paraId="0D7D6E13" w14:textId="77777777" w:rsidR="00D14902" w:rsidRDefault="00D14902" w:rsidP="00D14902">
      <w:pPr>
        <w:pStyle w:val="ManganParagraph"/>
        <w:numPr>
          <w:ilvl w:val="3"/>
          <w:numId w:val="2"/>
        </w:numPr>
        <w:spacing w:after="0"/>
      </w:pPr>
      <w:proofErr w:type="spellStart"/>
      <w:r>
        <w:rPr>
          <w:b/>
          <w:bCs/>
          <w:u w:val="single"/>
        </w:rPr>
        <w:t>Femmio</w:t>
      </w:r>
      <w:proofErr w:type="spellEnd"/>
      <w:r>
        <w:rPr>
          <w:b/>
          <w:bCs/>
          <w:u w:val="single"/>
        </w:rPr>
        <w:t xml:space="preserve"> v. State</w:t>
      </w:r>
      <w:r>
        <w:t xml:space="preserve"> – probably yes serious bodily injury where </w:t>
      </w:r>
      <w:proofErr w:type="spellStart"/>
      <w:r>
        <w:t>Zapka</w:t>
      </w:r>
      <w:proofErr w:type="spellEnd"/>
      <w:r>
        <w:t xml:space="preserve"> suffered a concussion that should have been checked out at hospital.</w:t>
      </w:r>
    </w:p>
    <w:p w14:paraId="1FF48288" w14:textId="77777777" w:rsidR="00D14902" w:rsidRDefault="00D14902" w:rsidP="00D14902">
      <w:pPr>
        <w:pStyle w:val="ManganParagraph"/>
        <w:numPr>
          <w:ilvl w:val="3"/>
          <w:numId w:val="2"/>
        </w:numPr>
        <w:spacing w:after="0"/>
      </w:pPr>
      <w:proofErr w:type="spellStart"/>
      <w:r>
        <w:rPr>
          <w:b/>
          <w:bCs/>
          <w:u w:val="single"/>
        </w:rPr>
        <w:t>LaPann</w:t>
      </w:r>
      <w:proofErr w:type="spellEnd"/>
      <w:r>
        <w:rPr>
          <w:b/>
          <w:bCs/>
          <w:u w:val="single"/>
        </w:rPr>
        <w:t xml:space="preserve"> v. State</w:t>
      </w:r>
      <w:r>
        <w:t xml:space="preserve"> – yes serious bodily injury where Defendant’s blow with a piece of firewood glanced off his daughter’s arm and left a gash to her head requiring ten sutures to close.</w:t>
      </w:r>
    </w:p>
    <w:p w14:paraId="024054A8" w14:textId="77777777" w:rsidR="00D14902" w:rsidRDefault="00D14902" w:rsidP="00D14902">
      <w:pPr>
        <w:pStyle w:val="ManganParagraph"/>
        <w:numPr>
          <w:ilvl w:val="3"/>
          <w:numId w:val="2"/>
        </w:numPr>
        <w:spacing w:after="0"/>
      </w:pPr>
      <w:r>
        <w:rPr>
          <w:b/>
          <w:bCs/>
          <w:u w:val="single"/>
        </w:rPr>
        <w:t>Tyson v. State</w:t>
      </w:r>
      <w:r>
        <w:t xml:space="preserve"> – yes serious bodily injury where the pregnant victim sustained an injury that caused her to bleed down both of her legs, requiring examination and treatment at a hospital.</w:t>
      </w:r>
    </w:p>
    <w:p w14:paraId="78FC5BD0" w14:textId="77777777" w:rsidR="00D14902" w:rsidRDefault="00D14902" w:rsidP="00D14902">
      <w:pPr>
        <w:pStyle w:val="ManganParagraph"/>
        <w:numPr>
          <w:ilvl w:val="2"/>
          <w:numId w:val="2"/>
        </w:numPr>
        <w:spacing w:after="0"/>
      </w:pPr>
      <w:r>
        <w:t>The offensive use of an instrument is established when permanent injury or death results.</w:t>
      </w:r>
    </w:p>
    <w:p w14:paraId="045B2FE8" w14:textId="77777777" w:rsidR="00D14902" w:rsidRDefault="00D14902" w:rsidP="00D14902">
      <w:pPr>
        <w:pStyle w:val="ManganParagraph"/>
        <w:numPr>
          <w:ilvl w:val="3"/>
          <w:numId w:val="2"/>
        </w:numPr>
        <w:spacing w:after="0"/>
      </w:pPr>
      <w:proofErr w:type="spellStart"/>
      <w:r>
        <w:rPr>
          <w:b/>
          <w:bCs/>
          <w:u w:val="single"/>
        </w:rPr>
        <w:t>Braziel</w:t>
      </w:r>
      <w:proofErr w:type="spellEnd"/>
      <w:r>
        <w:rPr>
          <w:b/>
          <w:bCs/>
          <w:u w:val="single"/>
        </w:rPr>
        <w:t xml:space="preserve"> v. State</w:t>
      </w:r>
      <w:r>
        <w:t xml:space="preserve"> – yes serious bodily injury when Defendant’s pit bull attacked a deputy on command, leaving a permanent hole in his leg. </w:t>
      </w:r>
    </w:p>
    <w:p w14:paraId="39498CB5" w14:textId="77777777" w:rsidR="00D14902" w:rsidRDefault="00D14902" w:rsidP="00D14902">
      <w:pPr>
        <w:pStyle w:val="ManganParagraph"/>
        <w:numPr>
          <w:ilvl w:val="3"/>
          <w:numId w:val="2"/>
        </w:numPr>
        <w:spacing w:after="0"/>
      </w:pPr>
      <w:r>
        <w:rPr>
          <w:b/>
          <w:bCs/>
          <w:u w:val="single"/>
        </w:rPr>
        <w:t>Dasher v. State</w:t>
      </w:r>
      <w:r>
        <w:t xml:space="preserve"> – yes serious bodily injury when </w:t>
      </w:r>
      <w:proofErr w:type="gramStart"/>
      <w:r>
        <w:t>Defendants’</w:t>
      </w:r>
      <w:proofErr w:type="gramEnd"/>
      <w:r>
        <w:t xml:space="preserve"> caused the victim’s death by kicking the victim’s head, turning it violently enough to tear the artery at the base of the brain.</w:t>
      </w:r>
    </w:p>
    <w:p w14:paraId="55A7C2C9" w14:textId="77777777" w:rsidR="00D14902" w:rsidRDefault="00D14902" w:rsidP="00D14902">
      <w:pPr>
        <w:pStyle w:val="ManganParagraph"/>
        <w:numPr>
          <w:ilvl w:val="2"/>
          <w:numId w:val="2"/>
        </w:numPr>
        <w:spacing w:after="0"/>
      </w:pPr>
      <w:r>
        <w:t>Serious bodily injury can be found when the offensive use of an instrument produces extreme physical pain, even if only temporarily.</w:t>
      </w:r>
    </w:p>
    <w:p w14:paraId="1FE87A5B" w14:textId="77777777" w:rsidR="00D14902" w:rsidRPr="005A1C5D" w:rsidRDefault="00D14902" w:rsidP="00D14902">
      <w:pPr>
        <w:pStyle w:val="ManganParagraph"/>
        <w:numPr>
          <w:ilvl w:val="3"/>
          <w:numId w:val="2"/>
        </w:numPr>
        <w:spacing w:after="0"/>
      </w:pPr>
      <w:proofErr w:type="spellStart"/>
      <w:r>
        <w:rPr>
          <w:b/>
          <w:bCs/>
          <w:u w:val="single"/>
        </w:rPr>
        <w:lastRenderedPageBreak/>
        <w:t>Femmio</w:t>
      </w:r>
      <w:proofErr w:type="spellEnd"/>
      <w:r>
        <w:rPr>
          <w:b/>
          <w:bCs/>
          <w:u w:val="single"/>
        </w:rPr>
        <w:t xml:space="preserve"> v. State</w:t>
      </w:r>
      <w:r>
        <w:t xml:space="preserve"> – probably yes serious bodily injury where </w:t>
      </w:r>
      <w:proofErr w:type="spellStart"/>
      <w:r>
        <w:t>Zapka</w:t>
      </w:r>
      <w:proofErr w:type="spellEnd"/>
      <w:r>
        <w:t xml:space="preserve"> suffered “a pretty wicked headache” for a full day.</w:t>
      </w:r>
    </w:p>
    <w:p w14:paraId="34AAA6AA" w14:textId="77777777" w:rsidR="00D14902" w:rsidRDefault="00D14902" w:rsidP="00D14902">
      <w:pPr>
        <w:pStyle w:val="ManganParagraph"/>
        <w:numPr>
          <w:ilvl w:val="3"/>
          <w:numId w:val="2"/>
        </w:numPr>
        <w:spacing w:after="0"/>
      </w:pPr>
      <w:r>
        <w:rPr>
          <w:b/>
          <w:bCs/>
          <w:u w:val="single"/>
        </w:rPr>
        <w:t>Weaver v. State</w:t>
      </w:r>
      <w:r>
        <w:t xml:space="preserve"> – yes serious bodily injury when Defendant’s use of pepper spray caused the victim to </w:t>
      </w:r>
      <w:r w:rsidRPr="00425492">
        <w:t>suffer a burning sensation in his eyes and face, a great deal of pain, and temporary blindness</w:t>
      </w:r>
      <w:r>
        <w:t>.</w:t>
      </w:r>
    </w:p>
    <w:p w14:paraId="5FA4DEB9" w14:textId="244F7ADC" w:rsidR="00D14902" w:rsidRDefault="00D14902" w:rsidP="00D14902">
      <w:pPr>
        <w:pStyle w:val="ManganParagraph"/>
        <w:spacing w:after="0"/>
      </w:pPr>
    </w:p>
    <w:p w14:paraId="18291C32" w14:textId="7C2B6E92" w:rsidR="00D14902" w:rsidRDefault="00D14902" w:rsidP="00D14902">
      <w:pPr>
        <w:pStyle w:val="ManganParagraph"/>
        <w:spacing w:after="0"/>
      </w:pPr>
    </w:p>
    <w:p w14:paraId="293DD106" w14:textId="4388A1EE" w:rsidR="00D14902" w:rsidRDefault="00D14902" w:rsidP="00D14902">
      <w:pPr>
        <w:pStyle w:val="ManganParagraph"/>
        <w:spacing w:after="0"/>
      </w:pPr>
    </w:p>
    <w:p w14:paraId="6BB8FDA0" w14:textId="32E6DEFC" w:rsidR="00D14902" w:rsidRDefault="00D14902" w:rsidP="00D14902">
      <w:pPr>
        <w:pStyle w:val="ManganParagraph"/>
        <w:spacing w:after="0"/>
      </w:pPr>
    </w:p>
    <w:p w14:paraId="5E0526C3" w14:textId="06ACF00B" w:rsidR="00D14902" w:rsidRDefault="00D14902" w:rsidP="00D14902">
      <w:pPr>
        <w:pStyle w:val="ManganParagraph"/>
        <w:spacing w:after="0"/>
      </w:pPr>
    </w:p>
    <w:p w14:paraId="33818A5F" w14:textId="0BA63715" w:rsidR="00D14902" w:rsidRDefault="00D14902" w:rsidP="00D14902">
      <w:pPr>
        <w:pStyle w:val="ManganParagraph"/>
        <w:spacing w:after="0"/>
      </w:pPr>
    </w:p>
    <w:p w14:paraId="029BC892" w14:textId="2D6A3566" w:rsidR="00D14902" w:rsidRDefault="00D14902" w:rsidP="00D14902">
      <w:pPr>
        <w:pStyle w:val="ManganParagraph"/>
        <w:spacing w:after="0"/>
      </w:pPr>
    </w:p>
    <w:p w14:paraId="5E8F51E9" w14:textId="3B464FE8" w:rsidR="00D14902" w:rsidRDefault="00D14902" w:rsidP="00D14902">
      <w:pPr>
        <w:pStyle w:val="ManganParagraph"/>
        <w:spacing w:after="0"/>
      </w:pPr>
    </w:p>
    <w:p w14:paraId="13743F37" w14:textId="6DA9E2D7" w:rsidR="00D14902" w:rsidRDefault="00D14902" w:rsidP="00D14902">
      <w:pPr>
        <w:pStyle w:val="ManganParagraph"/>
        <w:spacing w:after="0"/>
      </w:pPr>
    </w:p>
    <w:p w14:paraId="29704559" w14:textId="532128E5" w:rsidR="00D14902" w:rsidRDefault="00D14902" w:rsidP="00D14902">
      <w:pPr>
        <w:pStyle w:val="ManganParagraph"/>
        <w:spacing w:after="0"/>
      </w:pPr>
    </w:p>
    <w:p w14:paraId="3A2AB08F" w14:textId="12C42FD9" w:rsidR="00D14902" w:rsidRDefault="00D14902" w:rsidP="00D14902">
      <w:pPr>
        <w:pStyle w:val="ManganParagraph"/>
        <w:spacing w:after="0"/>
      </w:pPr>
    </w:p>
    <w:p w14:paraId="0B6C5FC4" w14:textId="57A2A410" w:rsidR="00D14902" w:rsidRDefault="00D14902" w:rsidP="00D14902">
      <w:pPr>
        <w:pStyle w:val="ManganParagraph"/>
        <w:spacing w:after="0"/>
      </w:pPr>
    </w:p>
    <w:p w14:paraId="157CED0E" w14:textId="749EF37F" w:rsidR="00D14902" w:rsidRDefault="00D14902" w:rsidP="00D14902">
      <w:pPr>
        <w:pStyle w:val="ManganParagraph"/>
        <w:spacing w:after="0"/>
      </w:pPr>
    </w:p>
    <w:p w14:paraId="10F03EEF" w14:textId="6BAB0A99" w:rsidR="00D14902" w:rsidRDefault="00D14902" w:rsidP="00D14902">
      <w:pPr>
        <w:pStyle w:val="ManganParagraph"/>
        <w:spacing w:after="0"/>
      </w:pPr>
    </w:p>
    <w:p w14:paraId="1BC27D21" w14:textId="0F47240C" w:rsidR="00D14902" w:rsidRDefault="00D14902" w:rsidP="00D14902">
      <w:pPr>
        <w:pStyle w:val="ManganParagraph"/>
        <w:spacing w:after="0"/>
      </w:pPr>
    </w:p>
    <w:p w14:paraId="373E97A8" w14:textId="774CE3D1" w:rsidR="00D14902" w:rsidRDefault="00D14902" w:rsidP="00D14902">
      <w:pPr>
        <w:pStyle w:val="ManganParagraph"/>
        <w:spacing w:after="0"/>
      </w:pPr>
    </w:p>
    <w:p w14:paraId="5AE2FF94" w14:textId="341906CF" w:rsidR="00D14902" w:rsidRDefault="00D14902" w:rsidP="00D14902">
      <w:pPr>
        <w:pStyle w:val="ManganParagraph"/>
        <w:spacing w:after="0"/>
      </w:pPr>
    </w:p>
    <w:p w14:paraId="611C432C" w14:textId="1449D963" w:rsidR="00D14902" w:rsidRDefault="00D14902" w:rsidP="00D14902">
      <w:pPr>
        <w:pStyle w:val="ManganParagraph"/>
        <w:spacing w:after="0"/>
      </w:pPr>
    </w:p>
    <w:p w14:paraId="643D6B60" w14:textId="0F97800C" w:rsidR="00D14902" w:rsidRPr="00F32393" w:rsidRDefault="00D14902" w:rsidP="00D14902">
      <w:pPr>
        <w:pStyle w:val="ManganHeading3"/>
      </w:pPr>
      <w:r>
        <w:lastRenderedPageBreak/>
        <w:t>Case</w:t>
      </w:r>
      <w:r w:rsidRPr="00F32393">
        <w:t xml:space="preserve"> Synthesis Chart </w:t>
      </w:r>
      <w:r>
        <w:t>–</w:t>
      </w:r>
      <w:r w:rsidRPr="00F32393">
        <w:t xml:space="preserve"> </w:t>
      </w:r>
      <w:r>
        <w:t>Aggravated Assault</w:t>
      </w:r>
    </w:p>
    <w:tbl>
      <w:tblPr>
        <w:tblW w:w="13040" w:type="dxa"/>
        <w:tblCellMar>
          <w:top w:w="15" w:type="dxa"/>
          <w:left w:w="15" w:type="dxa"/>
          <w:bottom w:w="15" w:type="dxa"/>
          <w:right w:w="15" w:type="dxa"/>
        </w:tblCellMar>
        <w:tblLook w:val="04A0" w:firstRow="1" w:lastRow="0" w:firstColumn="1" w:lastColumn="0" w:noHBand="0" w:noVBand="1"/>
      </w:tblPr>
      <w:tblGrid>
        <w:gridCol w:w="1452"/>
        <w:gridCol w:w="1660"/>
        <w:gridCol w:w="1602"/>
        <w:gridCol w:w="1415"/>
        <w:gridCol w:w="1887"/>
        <w:gridCol w:w="1794"/>
        <w:gridCol w:w="1795"/>
        <w:gridCol w:w="1435"/>
      </w:tblGrid>
      <w:tr w:rsidR="00D14902" w:rsidRPr="005862FB" w14:paraId="5C35918F" w14:textId="77777777" w:rsidTr="0025740F">
        <w:trPr>
          <w:trHeight w:val="360"/>
        </w:trPr>
        <w:tc>
          <w:tcPr>
            <w:tcW w:w="1455" w:type="dxa"/>
            <w:tcBorders>
              <w:top w:val="single" w:sz="8" w:space="0" w:color="000000"/>
              <w:left w:val="single" w:sz="8" w:space="0" w:color="000000"/>
              <w:bottom w:val="single" w:sz="12" w:space="0" w:color="000000"/>
              <w:right w:val="single" w:sz="12" w:space="0" w:color="000000"/>
            </w:tcBorders>
            <w:tcMar>
              <w:top w:w="100" w:type="dxa"/>
              <w:left w:w="100" w:type="dxa"/>
              <w:bottom w:w="100" w:type="dxa"/>
              <w:right w:w="100" w:type="dxa"/>
            </w:tcMar>
            <w:hideMark/>
          </w:tcPr>
          <w:p w14:paraId="234D3CAF" w14:textId="77777777" w:rsidR="00D14902" w:rsidRPr="005B5056" w:rsidRDefault="00D14902" w:rsidP="0025740F">
            <w:pPr>
              <w:jc w:val="center"/>
              <w:rPr>
                <w:rFonts w:ascii="Avenir Book" w:hAnsi="Avenir Book"/>
                <w:sz w:val="17"/>
                <w:szCs w:val="17"/>
              </w:rPr>
            </w:pPr>
            <w:r w:rsidRPr="005B5056">
              <w:rPr>
                <w:rFonts w:ascii="Avenir Book" w:hAnsi="Avenir Book"/>
                <w:b/>
                <w:bCs/>
                <w:color w:val="000000"/>
                <w:sz w:val="17"/>
                <w:szCs w:val="17"/>
              </w:rPr>
              <w:t>Cases</w:t>
            </w:r>
          </w:p>
        </w:tc>
        <w:tc>
          <w:tcPr>
            <w:tcW w:w="1662" w:type="dxa"/>
            <w:tcBorders>
              <w:top w:val="single" w:sz="8" w:space="0" w:color="000000"/>
              <w:left w:val="single" w:sz="8" w:space="0" w:color="000000"/>
              <w:bottom w:val="single" w:sz="12" w:space="0" w:color="000000"/>
              <w:right w:val="single" w:sz="8" w:space="0" w:color="000000"/>
            </w:tcBorders>
            <w:shd w:val="clear" w:color="auto" w:fill="F3F3F3"/>
          </w:tcPr>
          <w:p w14:paraId="651DD43F" w14:textId="77777777" w:rsidR="00D14902" w:rsidRDefault="00D14902" w:rsidP="0025740F">
            <w:pPr>
              <w:jc w:val="center"/>
              <w:rPr>
                <w:rFonts w:ascii="Avenir Book" w:hAnsi="Avenir Book"/>
                <w:b/>
                <w:bCs/>
                <w:color w:val="000000"/>
                <w:sz w:val="17"/>
                <w:szCs w:val="17"/>
              </w:rPr>
            </w:pPr>
            <w:r>
              <w:rPr>
                <w:rFonts w:ascii="Avenir Book" w:hAnsi="Avenir Book"/>
                <w:b/>
                <w:bCs/>
                <w:sz w:val="17"/>
                <w:szCs w:val="17"/>
              </w:rPr>
              <w:t>Instrument</w:t>
            </w:r>
          </w:p>
        </w:tc>
        <w:tc>
          <w:tcPr>
            <w:tcW w:w="1606"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44646A73"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Assault?</w:t>
            </w:r>
          </w:p>
        </w:tc>
        <w:tc>
          <w:tcPr>
            <w:tcW w:w="1387"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5B549764"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Against</w:t>
            </w:r>
            <w:r w:rsidRPr="005B5056">
              <w:rPr>
                <w:rFonts w:ascii="Avenir Book" w:hAnsi="Avenir Book"/>
                <w:b/>
                <w:bCs/>
                <w:color w:val="000000"/>
                <w:sz w:val="17"/>
                <w:szCs w:val="17"/>
              </w:rPr>
              <w:t> </w:t>
            </w:r>
          </w:p>
        </w:tc>
        <w:tc>
          <w:tcPr>
            <w:tcW w:w="1890"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5740BA75"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Manner/Means Used</w:t>
            </w:r>
          </w:p>
        </w:tc>
        <w:tc>
          <w:tcPr>
            <w:tcW w:w="1800" w:type="dxa"/>
            <w:tcBorders>
              <w:top w:val="single" w:sz="8" w:space="0" w:color="000000"/>
              <w:left w:val="single" w:sz="8" w:space="0" w:color="000000"/>
              <w:bottom w:val="single" w:sz="12" w:space="0" w:color="000000"/>
              <w:right w:val="single" w:sz="8" w:space="0" w:color="000000"/>
            </w:tcBorders>
            <w:shd w:val="clear" w:color="auto" w:fill="F3F3F3"/>
            <w:tcMar>
              <w:top w:w="100" w:type="dxa"/>
              <w:left w:w="100" w:type="dxa"/>
              <w:bottom w:w="100" w:type="dxa"/>
              <w:right w:w="100" w:type="dxa"/>
            </w:tcMar>
            <w:hideMark/>
          </w:tcPr>
          <w:p w14:paraId="693E0041" w14:textId="77777777" w:rsidR="00D14902" w:rsidRPr="005B5056" w:rsidRDefault="00D14902" w:rsidP="0025740F">
            <w:pPr>
              <w:jc w:val="center"/>
              <w:rPr>
                <w:rFonts w:ascii="Avenir Book" w:hAnsi="Avenir Book"/>
                <w:sz w:val="17"/>
                <w:szCs w:val="17"/>
              </w:rPr>
            </w:pPr>
            <w:r>
              <w:rPr>
                <w:rFonts w:ascii="Avenir Book" w:hAnsi="Avenir Book"/>
                <w:b/>
                <w:bCs/>
                <w:color w:val="000000"/>
                <w:sz w:val="17"/>
                <w:szCs w:val="17"/>
              </w:rPr>
              <w:t>Likely to Result in Serious Bodily Injury?</w:t>
            </w:r>
          </w:p>
        </w:tc>
        <w:tc>
          <w:tcPr>
            <w:tcW w:w="1800" w:type="dxa"/>
            <w:tcBorders>
              <w:top w:val="single" w:sz="8" w:space="0" w:color="000000"/>
              <w:left w:val="single" w:sz="8" w:space="0" w:color="000000"/>
              <w:bottom w:val="single" w:sz="12" w:space="0" w:color="000000"/>
              <w:right w:val="single" w:sz="12" w:space="0" w:color="000000"/>
            </w:tcBorders>
            <w:shd w:val="clear" w:color="auto" w:fill="F3F3F3"/>
            <w:tcMar>
              <w:top w:w="100" w:type="dxa"/>
              <w:left w:w="100" w:type="dxa"/>
              <w:bottom w:w="100" w:type="dxa"/>
              <w:right w:w="100" w:type="dxa"/>
            </w:tcMar>
            <w:hideMark/>
          </w:tcPr>
          <w:p w14:paraId="0A9CB115" w14:textId="77777777" w:rsidR="00D14902" w:rsidRPr="005B5056" w:rsidRDefault="00D14902" w:rsidP="0025740F">
            <w:pPr>
              <w:jc w:val="center"/>
              <w:rPr>
                <w:rFonts w:ascii="Avenir Book" w:hAnsi="Avenir Book"/>
                <w:sz w:val="17"/>
                <w:szCs w:val="17"/>
              </w:rPr>
            </w:pPr>
            <w:proofErr w:type="gramStart"/>
            <w:r>
              <w:rPr>
                <w:rFonts w:ascii="Avenir Book" w:hAnsi="Avenir Book"/>
                <w:b/>
                <w:bCs/>
                <w:color w:val="000000"/>
                <w:sz w:val="17"/>
                <w:szCs w:val="17"/>
              </w:rPr>
              <w:t>Actually</w:t>
            </w:r>
            <w:proofErr w:type="gramEnd"/>
            <w:r>
              <w:rPr>
                <w:rFonts w:ascii="Avenir Book" w:hAnsi="Avenir Book"/>
                <w:b/>
                <w:bCs/>
                <w:color w:val="000000"/>
                <w:sz w:val="17"/>
                <w:szCs w:val="17"/>
              </w:rPr>
              <w:t xml:space="preserve"> Results in Serious Bodily Injury?</w:t>
            </w:r>
          </w:p>
        </w:tc>
        <w:tc>
          <w:tcPr>
            <w:tcW w:w="1440" w:type="dxa"/>
            <w:tcBorders>
              <w:top w:val="single" w:sz="8" w:space="0" w:color="000000"/>
              <w:left w:val="single" w:sz="12" w:space="0" w:color="000000"/>
              <w:bottom w:val="single" w:sz="12" w:space="0" w:color="000000"/>
              <w:right w:val="single" w:sz="8" w:space="0" w:color="000000"/>
            </w:tcBorders>
            <w:shd w:val="clear" w:color="auto" w:fill="CCCCCC"/>
            <w:tcMar>
              <w:top w:w="100" w:type="dxa"/>
              <w:left w:w="100" w:type="dxa"/>
              <w:bottom w:w="100" w:type="dxa"/>
              <w:right w:w="100" w:type="dxa"/>
            </w:tcMar>
            <w:hideMark/>
          </w:tcPr>
          <w:p w14:paraId="38422295" w14:textId="77777777" w:rsidR="00D14902" w:rsidRPr="005B5056" w:rsidRDefault="00D14902" w:rsidP="0025740F">
            <w:pPr>
              <w:jc w:val="center"/>
              <w:rPr>
                <w:rFonts w:ascii="Avenir Book" w:hAnsi="Avenir Book"/>
                <w:sz w:val="17"/>
                <w:szCs w:val="17"/>
              </w:rPr>
            </w:pPr>
            <w:r w:rsidRPr="005B5056">
              <w:rPr>
                <w:rFonts w:ascii="Avenir Book" w:hAnsi="Avenir Book"/>
                <w:b/>
                <w:bCs/>
                <w:color w:val="000000"/>
                <w:sz w:val="17"/>
                <w:szCs w:val="17"/>
              </w:rPr>
              <w:t>Result</w:t>
            </w:r>
          </w:p>
        </w:tc>
      </w:tr>
      <w:tr w:rsidR="00D14902" w:rsidRPr="005862FB" w14:paraId="7B2995C4" w14:textId="77777777" w:rsidTr="0025740F">
        <w:trPr>
          <w:trHeight w:val="347"/>
        </w:trPr>
        <w:tc>
          <w:tcPr>
            <w:tcW w:w="1455" w:type="dxa"/>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E1DF637" w14:textId="77777777" w:rsidR="00D14902" w:rsidRPr="00A6697D" w:rsidRDefault="00D14902" w:rsidP="0025740F">
            <w:pPr>
              <w:rPr>
                <w:rFonts w:ascii="Avenir Book" w:hAnsi="Avenir Book"/>
                <w:b/>
                <w:bCs/>
                <w:sz w:val="17"/>
                <w:szCs w:val="17"/>
                <w:u w:val="single"/>
              </w:rPr>
            </w:pPr>
            <w:proofErr w:type="spellStart"/>
            <w:r>
              <w:rPr>
                <w:rFonts w:ascii="Avenir Book" w:hAnsi="Avenir Book"/>
                <w:b/>
                <w:bCs/>
                <w:sz w:val="17"/>
                <w:szCs w:val="17"/>
                <w:u w:val="single"/>
              </w:rPr>
              <w:t>Femmio</w:t>
            </w:r>
            <w:proofErr w:type="spellEnd"/>
            <w:r>
              <w:rPr>
                <w:rFonts w:ascii="Avenir Book" w:hAnsi="Avenir Book"/>
                <w:b/>
                <w:bCs/>
                <w:sz w:val="17"/>
                <w:szCs w:val="17"/>
                <w:u w:val="single"/>
              </w:rPr>
              <w:t xml:space="preserve"> v. State</w:t>
            </w:r>
          </w:p>
        </w:tc>
        <w:tc>
          <w:tcPr>
            <w:tcW w:w="1662" w:type="dxa"/>
            <w:tcBorders>
              <w:top w:val="single" w:sz="12" w:space="0" w:color="000000"/>
              <w:left w:val="single" w:sz="8" w:space="0" w:color="000000"/>
              <w:bottom w:val="single" w:sz="8" w:space="0" w:color="000000"/>
              <w:right w:val="single" w:sz="8" w:space="0" w:color="000000"/>
            </w:tcBorders>
          </w:tcPr>
          <w:p w14:paraId="2E7B5899" w14:textId="77777777" w:rsidR="00D14902" w:rsidRDefault="00D14902" w:rsidP="0025740F">
            <w:pPr>
              <w:ind w:left="108"/>
              <w:rPr>
                <w:rFonts w:ascii="Avenir Book" w:hAnsi="Avenir Book"/>
                <w:sz w:val="17"/>
                <w:szCs w:val="17"/>
              </w:rPr>
            </w:pPr>
            <w:r>
              <w:rPr>
                <w:rFonts w:ascii="Avenir Book" w:hAnsi="Avenir Book"/>
                <w:sz w:val="17"/>
                <w:szCs w:val="17"/>
              </w:rPr>
              <w:t>Snake</w:t>
            </w:r>
          </w:p>
        </w:tc>
        <w:tc>
          <w:tcPr>
            <w:tcW w:w="1606"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2BD66"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8C765" w14:textId="77777777" w:rsidR="00D14902" w:rsidRPr="005B5056" w:rsidRDefault="00D14902" w:rsidP="0025740F">
            <w:pPr>
              <w:rPr>
                <w:rFonts w:ascii="Avenir Book" w:hAnsi="Avenir Book"/>
                <w:sz w:val="17"/>
                <w:szCs w:val="17"/>
              </w:rPr>
            </w:pPr>
            <w:r>
              <w:rPr>
                <w:rFonts w:ascii="Avenir Book" w:hAnsi="Avenir Book"/>
                <w:sz w:val="17"/>
                <w:szCs w:val="17"/>
              </w:rPr>
              <w:t xml:space="preserve">Willy </w:t>
            </w:r>
            <w:proofErr w:type="spellStart"/>
            <w:r>
              <w:rPr>
                <w:rFonts w:ascii="Avenir Book" w:hAnsi="Avenir Book"/>
                <w:sz w:val="17"/>
                <w:szCs w:val="17"/>
              </w:rPr>
              <w:t>Zapka</w:t>
            </w:r>
            <w:proofErr w:type="spellEnd"/>
          </w:p>
        </w:tc>
        <w:tc>
          <w:tcPr>
            <w:tcW w:w="189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669A0" w14:textId="77777777" w:rsidR="00D14902" w:rsidRPr="00A6697D" w:rsidRDefault="00D14902" w:rsidP="0025740F">
            <w:pPr>
              <w:rPr>
                <w:rFonts w:ascii="Avenir Book" w:hAnsi="Avenir Book"/>
                <w:sz w:val="15"/>
                <w:szCs w:val="16"/>
              </w:rPr>
            </w:pPr>
            <w:r w:rsidRPr="00A6697D">
              <w:rPr>
                <w:rFonts w:ascii="Avenir Book" w:hAnsi="Avenir Book"/>
                <w:sz w:val="15"/>
                <w:szCs w:val="16"/>
              </w:rPr>
              <w:t>Threw</w:t>
            </w:r>
            <w:r>
              <w:rPr>
                <w:rFonts w:ascii="Avenir Book" w:hAnsi="Avenir Book"/>
                <w:sz w:val="15"/>
                <w:szCs w:val="16"/>
              </w:rPr>
              <w:t xml:space="preserve"> </w:t>
            </w:r>
            <w:r w:rsidRPr="00A6697D">
              <w:rPr>
                <w:rFonts w:ascii="Avenir Book" w:hAnsi="Avenir Book"/>
                <w:sz w:val="15"/>
                <w:szCs w:val="16"/>
              </w:rPr>
              <w:t xml:space="preserve">snake into </w:t>
            </w:r>
            <w:r>
              <w:rPr>
                <w:rFonts w:ascii="Avenir Book" w:hAnsi="Avenir Book"/>
                <w:sz w:val="15"/>
                <w:szCs w:val="16"/>
              </w:rPr>
              <w:t xml:space="preserve">victim’s </w:t>
            </w:r>
            <w:r w:rsidRPr="00A6697D">
              <w:rPr>
                <w:rFonts w:ascii="Avenir Book" w:hAnsi="Avenir Book"/>
                <w:sz w:val="15"/>
                <w:szCs w:val="16"/>
              </w:rPr>
              <w:t>bathroom stall</w:t>
            </w:r>
          </w:p>
        </w:tc>
        <w:tc>
          <w:tcPr>
            <w:tcW w:w="1800"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EE362" w14:textId="77777777" w:rsidR="00D14902" w:rsidRPr="005B5056" w:rsidRDefault="00D14902" w:rsidP="0025740F">
            <w:pPr>
              <w:rPr>
                <w:rFonts w:ascii="Avenir Book" w:hAnsi="Avenir Book"/>
                <w:sz w:val="17"/>
                <w:szCs w:val="17"/>
              </w:rPr>
            </w:pPr>
            <w:r>
              <w:rPr>
                <w:rFonts w:ascii="Avenir Book" w:hAnsi="Avenir Book"/>
                <w:sz w:val="17"/>
                <w:szCs w:val="17"/>
              </w:rPr>
              <w:t>Probably no</w:t>
            </w:r>
          </w:p>
        </w:tc>
        <w:tc>
          <w:tcPr>
            <w:tcW w:w="1800" w:type="dxa"/>
            <w:tcBorders>
              <w:top w:val="single" w:sz="12"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B2612A6" w14:textId="77777777" w:rsidR="00D14902" w:rsidRPr="005B5056" w:rsidRDefault="00D14902" w:rsidP="0025740F">
            <w:pPr>
              <w:rPr>
                <w:rFonts w:ascii="Avenir Book" w:hAnsi="Avenir Book"/>
                <w:sz w:val="17"/>
                <w:szCs w:val="17"/>
              </w:rPr>
            </w:pPr>
            <w:r>
              <w:rPr>
                <w:rFonts w:ascii="Avenir Book" w:hAnsi="Avenir Book"/>
                <w:sz w:val="17"/>
                <w:szCs w:val="17"/>
              </w:rPr>
              <w:t>Probably no</w:t>
            </w:r>
          </w:p>
        </w:tc>
        <w:tc>
          <w:tcPr>
            <w:tcW w:w="1440" w:type="dxa"/>
            <w:tcBorders>
              <w:top w:val="single" w:sz="12" w:space="0" w:color="000000"/>
              <w:left w:val="single" w:sz="12" w:space="0" w:color="000000"/>
              <w:bottom w:val="single" w:sz="8" w:space="0" w:color="000000"/>
              <w:right w:val="single" w:sz="8" w:space="0" w:color="000000"/>
            </w:tcBorders>
            <w:shd w:val="clear" w:color="auto" w:fill="FF0000"/>
            <w:tcMar>
              <w:top w:w="100" w:type="dxa"/>
              <w:left w:w="100" w:type="dxa"/>
              <w:bottom w:w="100" w:type="dxa"/>
              <w:right w:w="100" w:type="dxa"/>
            </w:tcMar>
          </w:tcPr>
          <w:p w14:paraId="6EA64172" w14:textId="77777777" w:rsidR="00D14902" w:rsidRPr="005B5056" w:rsidRDefault="00D14902" w:rsidP="0025740F">
            <w:pPr>
              <w:rPr>
                <w:rFonts w:ascii="Avenir Book" w:hAnsi="Avenir Book"/>
                <w:b/>
                <w:bCs/>
                <w:sz w:val="17"/>
                <w:szCs w:val="17"/>
              </w:rPr>
            </w:pPr>
            <w:r>
              <w:rPr>
                <w:rFonts w:ascii="Avenir Book" w:hAnsi="Avenir Book"/>
                <w:b/>
                <w:bCs/>
                <w:sz w:val="17"/>
                <w:szCs w:val="17"/>
              </w:rPr>
              <w:t>No Agg. Assault</w:t>
            </w:r>
          </w:p>
        </w:tc>
      </w:tr>
      <w:tr w:rsidR="00D14902" w:rsidRPr="005862FB" w14:paraId="60F52B06" w14:textId="77777777" w:rsidTr="0025740F">
        <w:trPr>
          <w:trHeight w:val="339"/>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5637B04" w14:textId="77777777" w:rsidR="00D14902" w:rsidRPr="00256AC5" w:rsidRDefault="00D14902" w:rsidP="0025740F">
            <w:pPr>
              <w:rPr>
                <w:rFonts w:ascii="Avenir Book" w:hAnsi="Avenir Book"/>
                <w:b/>
                <w:bCs/>
                <w:color w:val="000000"/>
                <w:sz w:val="17"/>
                <w:szCs w:val="17"/>
                <w:u w:val="single"/>
              </w:rPr>
            </w:pPr>
            <w:r w:rsidRPr="00256AC5">
              <w:rPr>
                <w:rFonts w:ascii="Avenir Book" w:hAnsi="Avenir Book"/>
                <w:b/>
                <w:bCs/>
                <w:color w:val="000000"/>
                <w:sz w:val="17"/>
                <w:szCs w:val="17"/>
                <w:u w:val="single"/>
              </w:rPr>
              <w:t>Banks v. State</w:t>
            </w:r>
          </w:p>
        </w:tc>
        <w:tc>
          <w:tcPr>
            <w:tcW w:w="1662" w:type="dxa"/>
            <w:tcBorders>
              <w:top w:val="single" w:sz="8" w:space="0" w:color="000000"/>
              <w:left w:val="single" w:sz="8" w:space="0" w:color="000000"/>
              <w:bottom w:val="single" w:sz="8" w:space="0" w:color="000000"/>
              <w:right w:val="single" w:sz="8" w:space="0" w:color="000000"/>
            </w:tcBorders>
          </w:tcPr>
          <w:p w14:paraId="5472F0D7" w14:textId="77777777" w:rsidR="00D14902" w:rsidRDefault="00D14902" w:rsidP="0025740F">
            <w:pPr>
              <w:ind w:left="108"/>
              <w:rPr>
                <w:rFonts w:ascii="Avenir Book" w:hAnsi="Avenir Book"/>
                <w:sz w:val="17"/>
                <w:szCs w:val="17"/>
              </w:rPr>
            </w:pPr>
            <w:r>
              <w:rPr>
                <w:rFonts w:ascii="Avenir Book" w:hAnsi="Avenir Book"/>
                <w:sz w:val="17"/>
                <w:szCs w:val="17"/>
              </w:rPr>
              <w:t>Ceramic statue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E3E46" w14:textId="77777777" w:rsidR="00D14902" w:rsidRDefault="00D14902" w:rsidP="0025740F">
            <w:pPr>
              <w:rPr>
                <w:rFonts w:ascii="Avenir Book" w:hAnsi="Avenir Book"/>
                <w:sz w:val="17"/>
                <w:szCs w:val="17"/>
              </w:rPr>
            </w:pPr>
            <w:r>
              <w:rPr>
                <w:rFonts w:ascii="Avenir Book" w:hAnsi="Avenir Book"/>
                <w:sz w:val="17"/>
                <w:szCs w:val="17"/>
              </w:rPr>
              <w:t>Yes, two counts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7D8EC" w14:textId="77777777" w:rsidR="00D14902" w:rsidRDefault="00D14902" w:rsidP="0025740F">
            <w:pPr>
              <w:rPr>
                <w:rFonts w:ascii="Avenir Book" w:hAnsi="Avenir Book"/>
                <w:sz w:val="17"/>
                <w:szCs w:val="17"/>
              </w:rPr>
            </w:pPr>
            <w:r>
              <w:rPr>
                <w:rFonts w:ascii="Avenir Book" w:hAnsi="Avenir Book"/>
                <w:sz w:val="17"/>
                <w:szCs w:val="17"/>
              </w:rPr>
              <w:t>Mrs. Benton, police officer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9B93D" w14:textId="77777777" w:rsidR="00D14902" w:rsidRDefault="00D14902" w:rsidP="0025740F">
            <w:pPr>
              <w:rPr>
                <w:rFonts w:ascii="Avenir Book" w:hAnsi="Avenir Book"/>
                <w:sz w:val="17"/>
                <w:szCs w:val="17"/>
              </w:rPr>
            </w:pPr>
            <w:r>
              <w:rPr>
                <w:rFonts w:ascii="Avenir Book" w:hAnsi="Avenir Book"/>
                <w:sz w:val="17"/>
                <w:szCs w:val="17"/>
              </w:rPr>
              <w:t>Used to strike both victims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43B64" w14:textId="77777777" w:rsidR="00D14902" w:rsidRDefault="00D14902" w:rsidP="0025740F">
            <w:pPr>
              <w:rPr>
                <w:rFonts w:ascii="Avenir Book" w:hAnsi="Avenir Book"/>
                <w:sz w:val="17"/>
                <w:szCs w:val="17"/>
              </w:rPr>
            </w:pPr>
            <w:r>
              <w:rPr>
                <w:rFonts w:ascii="Avenir Book" w:hAnsi="Avenir Book"/>
                <w:sz w:val="17"/>
                <w:szCs w:val="17"/>
              </w:rPr>
              <w:t>Police officer – yes</w:t>
            </w:r>
          </w:p>
          <w:p w14:paraId="4B774A30" w14:textId="77777777" w:rsidR="00D14902" w:rsidRDefault="00D14902" w:rsidP="0025740F">
            <w:pPr>
              <w:rPr>
                <w:rFonts w:ascii="Avenir Book" w:hAnsi="Avenir Book"/>
                <w:sz w:val="17"/>
                <w:szCs w:val="17"/>
              </w:rPr>
            </w:pPr>
            <w:r>
              <w:rPr>
                <w:rFonts w:ascii="Avenir Book" w:hAnsi="Avenir Book"/>
                <w:sz w:val="17"/>
                <w:szCs w:val="17"/>
              </w:rPr>
              <w:t>Mrs. Benton – no</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A65EBA1" w14:textId="77777777" w:rsidR="00D14902" w:rsidRDefault="00D14902" w:rsidP="0025740F">
            <w:pPr>
              <w:rPr>
                <w:rFonts w:ascii="Avenir Book" w:hAnsi="Avenir Book"/>
                <w:sz w:val="17"/>
                <w:szCs w:val="17"/>
              </w:rPr>
            </w:pPr>
            <w:r>
              <w:rPr>
                <w:rFonts w:ascii="Avenir Book" w:hAnsi="Avenir Book"/>
                <w:sz w:val="17"/>
                <w:szCs w:val="17"/>
              </w:rPr>
              <w:t>Not addressed</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730D514F" w14:textId="77777777" w:rsidR="00D14902" w:rsidRDefault="00D14902" w:rsidP="0025740F">
            <w:pPr>
              <w:rPr>
                <w:rFonts w:ascii="Avenir Book" w:hAnsi="Avenir Book"/>
                <w:b/>
                <w:bCs/>
                <w:sz w:val="17"/>
                <w:szCs w:val="17"/>
              </w:rPr>
            </w:pPr>
            <w:r>
              <w:rPr>
                <w:rFonts w:ascii="Avenir Book" w:hAnsi="Avenir Book"/>
                <w:b/>
                <w:bCs/>
                <w:sz w:val="17"/>
                <w:szCs w:val="17"/>
              </w:rPr>
              <w:t xml:space="preserve">Agg. Assault / </w:t>
            </w:r>
            <w:r w:rsidRPr="00CC16C0">
              <w:rPr>
                <w:rFonts w:ascii="Avenir Book" w:hAnsi="Avenir Book"/>
                <w:b/>
                <w:bCs/>
                <w:sz w:val="17"/>
                <w:szCs w:val="17"/>
                <w:highlight w:val="red"/>
              </w:rPr>
              <w:t>No Agg. Assault</w:t>
            </w:r>
          </w:p>
        </w:tc>
      </w:tr>
      <w:tr w:rsidR="00D14902" w:rsidRPr="005862FB" w14:paraId="08006C61" w14:textId="77777777" w:rsidTr="0025740F">
        <w:trPr>
          <w:trHeight w:val="36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3880719A" w14:textId="77777777" w:rsidR="00D14902" w:rsidRPr="00256AC5" w:rsidRDefault="00D14902" w:rsidP="0025740F">
            <w:pPr>
              <w:rPr>
                <w:rFonts w:ascii="Avenir Book" w:hAnsi="Avenir Book"/>
                <w:sz w:val="17"/>
                <w:szCs w:val="17"/>
                <w:u w:val="single"/>
              </w:rPr>
            </w:pPr>
            <w:proofErr w:type="spellStart"/>
            <w:r w:rsidRPr="00256AC5">
              <w:rPr>
                <w:rFonts w:ascii="Avenir Book" w:hAnsi="Avenir Book"/>
                <w:b/>
                <w:bCs/>
                <w:color w:val="000000"/>
                <w:sz w:val="17"/>
                <w:szCs w:val="17"/>
                <w:u w:val="single"/>
              </w:rPr>
              <w:t>Braziel</w:t>
            </w:r>
            <w:proofErr w:type="spellEnd"/>
            <w:r w:rsidRPr="00256AC5">
              <w:rPr>
                <w:rFonts w:ascii="Avenir Book" w:hAnsi="Avenir Book"/>
                <w:b/>
                <w:bCs/>
                <w:color w:val="000000"/>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3292F46B" w14:textId="77777777" w:rsidR="00D14902" w:rsidRDefault="00D14902" w:rsidP="0025740F">
            <w:pPr>
              <w:ind w:left="108"/>
              <w:rPr>
                <w:rFonts w:ascii="Avenir Book" w:hAnsi="Avenir Book"/>
                <w:sz w:val="17"/>
                <w:szCs w:val="17"/>
              </w:rPr>
            </w:pPr>
            <w:r>
              <w:rPr>
                <w:rFonts w:ascii="Avenir Book" w:hAnsi="Avenir Book"/>
                <w:sz w:val="17"/>
                <w:szCs w:val="17"/>
              </w:rPr>
              <w:t>Dog (pit bull)</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76DAF"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7B0FB" w14:textId="77777777" w:rsidR="00D14902" w:rsidRPr="005B5056" w:rsidRDefault="00D14902" w:rsidP="0025740F">
            <w:pPr>
              <w:rPr>
                <w:rFonts w:ascii="Avenir Book" w:hAnsi="Avenir Book"/>
                <w:sz w:val="17"/>
                <w:szCs w:val="17"/>
              </w:rPr>
            </w:pPr>
            <w:r>
              <w:rPr>
                <w:rFonts w:ascii="Avenir Book" w:hAnsi="Avenir Book"/>
                <w:sz w:val="17"/>
                <w:szCs w:val="17"/>
              </w:rPr>
              <w:t>Peace officer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D884B" w14:textId="77777777" w:rsidR="00D14902" w:rsidRPr="005B5056" w:rsidRDefault="00D14902" w:rsidP="0025740F">
            <w:pPr>
              <w:rPr>
                <w:rFonts w:ascii="Avenir Book" w:hAnsi="Avenir Book"/>
                <w:sz w:val="17"/>
                <w:szCs w:val="17"/>
              </w:rPr>
            </w:pPr>
            <w:r>
              <w:rPr>
                <w:rFonts w:ascii="Avenir Book" w:hAnsi="Avenir Book"/>
                <w:sz w:val="17"/>
                <w:szCs w:val="17"/>
              </w:rPr>
              <w:t>Commanded dog to attack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26981" w14:textId="77777777" w:rsidR="00D14902" w:rsidRPr="005B5056" w:rsidRDefault="00D14902" w:rsidP="0025740F">
            <w:pPr>
              <w:rPr>
                <w:rFonts w:ascii="Avenir Book" w:hAnsi="Avenir Book"/>
                <w:sz w:val="17"/>
                <w:szCs w:val="17"/>
              </w:rPr>
            </w:pPr>
            <w:r>
              <w:rPr>
                <w:rFonts w:ascii="Avenir Book" w:hAnsi="Avenir Book"/>
                <w:sz w:val="17"/>
                <w:szCs w:val="17"/>
              </w:rPr>
              <w:t>Not addressed</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134665EA" w14:textId="77777777" w:rsidR="00D14902" w:rsidRPr="005B5056" w:rsidRDefault="00D14902" w:rsidP="0025740F">
            <w:pPr>
              <w:rPr>
                <w:rFonts w:ascii="Avenir Book" w:hAnsi="Avenir Book"/>
                <w:sz w:val="17"/>
                <w:szCs w:val="17"/>
              </w:rPr>
            </w:pPr>
            <w:r>
              <w:rPr>
                <w:rFonts w:ascii="Avenir Book" w:hAnsi="Avenir Book"/>
                <w:sz w:val="17"/>
                <w:szCs w:val="17"/>
              </w:rPr>
              <w:t>Yes – severe dog bite, left hole in leg</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0EC072CA"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7B828A58" w14:textId="77777777" w:rsidTr="0025740F">
        <w:trPr>
          <w:trHeight w:val="429"/>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34A732C" w14:textId="77777777" w:rsidR="00D14902" w:rsidRPr="00256AC5" w:rsidRDefault="00D14902" w:rsidP="0025740F">
            <w:pPr>
              <w:rPr>
                <w:rFonts w:ascii="Avenir Book" w:hAnsi="Avenir Book"/>
                <w:sz w:val="17"/>
                <w:szCs w:val="17"/>
                <w:u w:val="single"/>
              </w:rPr>
            </w:pPr>
            <w:r w:rsidRPr="00256AC5">
              <w:rPr>
                <w:rFonts w:ascii="Avenir Book" w:hAnsi="Avenir Book"/>
                <w:b/>
                <w:bCs/>
                <w:color w:val="000000"/>
                <w:sz w:val="17"/>
                <w:szCs w:val="17"/>
                <w:u w:val="single"/>
              </w:rPr>
              <w:t>Crane v. State</w:t>
            </w:r>
          </w:p>
        </w:tc>
        <w:tc>
          <w:tcPr>
            <w:tcW w:w="1662" w:type="dxa"/>
            <w:tcBorders>
              <w:top w:val="single" w:sz="8" w:space="0" w:color="000000"/>
              <w:left w:val="single" w:sz="8" w:space="0" w:color="000000"/>
              <w:bottom w:val="single" w:sz="8" w:space="0" w:color="000000"/>
              <w:right w:val="single" w:sz="8" w:space="0" w:color="000000"/>
            </w:tcBorders>
          </w:tcPr>
          <w:p w14:paraId="2A311FB9" w14:textId="77777777" w:rsidR="00D14902" w:rsidRPr="00463FE0" w:rsidRDefault="00D14902" w:rsidP="0025740F">
            <w:pPr>
              <w:ind w:left="108"/>
              <w:rPr>
                <w:rFonts w:ascii="Avenir Book" w:hAnsi="Avenir Book"/>
                <w:sz w:val="15"/>
                <w:szCs w:val="16"/>
              </w:rPr>
            </w:pPr>
            <w:r>
              <w:rPr>
                <w:rFonts w:ascii="Avenir Book" w:hAnsi="Avenir Book"/>
                <w:sz w:val="17"/>
                <w:szCs w:val="17"/>
              </w:rPr>
              <w:t>Claw hammer</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AD3A6" w14:textId="77777777" w:rsidR="00D14902" w:rsidRPr="005B5056" w:rsidRDefault="00D14902" w:rsidP="0025740F">
            <w:pPr>
              <w:rPr>
                <w:rFonts w:ascii="Avenir Book" w:hAnsi="Avenir Book"/>
                <w:sz w:val="17"/>
                <w:szCs w:val="17"/>
              </w:rPr>
            </w:pPr>
            <w:r w:rsidRPr="00463FE0">
              <w:rPr>
                <w:rFonts w:ascii="Avenir Book" w:hAnsi="Avenir Book"/>
                <w:sz w:val="15"/>
                <w:szCs w:val="16"/>
              </w:rPr>
              <w:t>Yes – victim reasonably apprehensive of injury</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6602C" w14:textId="77777777" w:rsidR="00D14902" w:rsidRPr="005B5056" w:rsidRDefault="00D14902" w:rsidP="0025740F">
            <w:pPr>
              <w:rPr>
                <w:rFonts w:ascii="Avenir Book" w:hAnsi="Avenir Book"/>
                <w:sz w:val="17"/>
                <w:szCs w:val="17"/>
              </w:rPr>
            </w:pPr>
            <w:r>
              <w:rPr>
                <w:rFonts w:ascii="Avenir Book" w:hAnsi="Avenir Book"/>
                <w:sz w:val="17"/>
                <w:szCs w:val="17"/>
              </w:rPr>
              <w:t>Ex-wife’s father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43BCC" w14:textId="77777777" w:rsidR="00D14902" w:rsidRPr="00E43B08" w:rsidRDefault="00D14902" w:rsidP="0025740F">
            <w:pPr>
              <w:rPr>
                <w:rFonts w:ascii="Avenir Book" w:hAnsi="Avenir Book"/>
                <w:sz w:val="15"/>
                <w:szCs w:val="16"/>
              </w:rPr>
            </w:pPr>
            <w:r w:rsidRPr="00E43B08">
              <w:rPr>
                <w:rFonts w:ascii="Avenir Book" w:hAnsi="Avenir Book"/>
                <w:sz w:val="15"/>
                <w:szCs w:val="16"/>
              </w:rPr>
              <w:t>Held while walking towards victim during confrontation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6C358"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0740F6B1" w14:textId="77777777" w:rsidR="00D14902" w:rsidRPr="005B5056" w:rsidRDefault="00D14902" w:rsidP="0025740F">
            <w:pPr>
              <w:rPr>
                <w:rFonts w:ascii="Avenir Book" w:hAnsi="Avenir Book"/>
                <w:sz w:val="17"/>
                <w:szCs w:val="17"/>
              </w:rPr>
            </w:pPr>
            <w:r>
              <w:rPr>
                <w:rFonts w:ascii="Avenir Book" w:hAnsi="Avenir Book"/>
                <w:sz w:val="17"/>
                <w:szCs w:val="17"/>
              </w:rPr>
              <w:t>No</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6244912E"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7E01253E" w14:textId="77777777" w:rsidTr="0025740F">
        <w:trPr>
          <w:trHeight w:val="438"/>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5A023CBE" w14:textId="77777777" w:rsidR="00D14902" w:rsidRPr="00256AC5" w:rsidRDefault="00D14902" w:rsidP="0025740F">
            <w:pPr>
              <w:rPr>
                <w:rFonts w:ascii="Avenir Book" w:hAnsi="Avenir Book"/>
                <w:sz w:val="17"/>
                <w:szCs w:val="17"/>
                <w:u w:val="single"/>
              </w:rPr>
            </w:pPr>
            <w:r w:rsidRPr="00256AC5">
              <w:rPr>
                <w:rFonts w:ascii="Avenir Book" w:hAnsi="Avenir Book"/>
                <w:b/>
                <w:bCs/>
                <w:color w:val="000000"/>
                <w:sz w:val="17"/>
                <w:szCs w:val="17"/>
                <w:u w:val="single"/>
              </w:rPr>
              <w:t>Dasher v. State</w:t>
            </w:r>
          </w:p>
        </w:tc>
        <w:tc>
          <w:tcPr>
            <w:tcW w:w="1662" w:type="dxa"/>
            <w:tcBorders>
              <w:top w:val="single" w:sz="8" w:space="0" w:color="000000"/>
              <w:left w:val="single" w:sz="8" w:space="0" w:color="000000"/>
              <w:bottom w:val="single" w:sz="8" w:space="0" w:color="000000"/>
              <w:right w:val="single" w:sz="8" w:space="0" w:color="000000"/>
            </w:tcBorders>
          </w:tcPr>
          <w:p w14:paraId="22E118B8" w14:textId="77777777" w:rsidR="00D14902" w:rsidRDefault="00D14902" w:rsidP="0025740F">
            <w:pPr>
              <w:ind w:left="108"/>
              <w:rPr>
                <w:rFonts w:ascii="Avenir Book" w:hAnsi="Avenir Book"/>
                <w:sz w:val="17"/>
                <w:szCs w:val="17"/>
              </w:rPr>
            </w:pPr>
            <w:r>
              <w:rPr>
                <w:rFonts w:ascii="Avenir Book" w:hAnsi="Avenir Book"/>
                <w:sz w:val="17"/>
                <w:szCs w:val="17"/>
              </w:rPr>
              <w:t>Hands and feet</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2090"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4065B" w14:textId="77777777" w:rsidR="00D14902" w:rsidRPr="005B5056" w:rsidRDefault="00D14902" w:rsidP="0025740F">
            <w:pPr>
              <w:rPr>
                <w:rFonts w:ascii="Avenir Book" w:hAnsi="Avenir Book"/>
                <w:sz w:val="17"/>
                <w:szCs w:val="17"/>
              </w:rPr>
            </w:pPr>
            <w:r>
              <w:rPr>
                <w:rFonts w:ascii="Avenir Book" w:hAnsi="Avenir Book"/>
                <w:sz w:val="17"/>
                <w:szCs w:val="17"/>
              </w:rPr>
              <w:t>Jimmy D. Burke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4CD4B" w14:textId="77777777" w:rsidR="00D14902" w:rsidRPr="005B5056" w:rsidRDefault="00D14902" w:rsidP="0025740F">
            <w:pPr>
              <w:rPr>
                <w:rFonts w:ascii="Avenir Book" w:hAnsi="Avenir Book"/>
                <w:sz w:val="17"/>
                <w:szCs w:val="17"/>
              </w:rPr>
            </w:pPr>
            <w:r w:rsidRPr="006E3AE3">
              <w:rPr>
                <w:rFonts w:ascii="Avenir Book" w:hAnsi="Avenir Book"/>
                <w:sz w:val="15"/>
                <w:szCs w:val="16"/>
              </w:rPr>
              <w:t>Repeatedly punched and kicked victim’s face/head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47005" w14:textId="77777777" w:rsidR="00D14902" w:rsidRPr="005B5056" w:rsidRDefault="00D14902" w:rsidP="0025740F">
            <w:pPr>
              <w:rPr>
                <w:rFonts w:ascii="Avenir Book" w:hAnsi="Avenir Book"/>
                <w:sz w:val="17"/>
                <w:szCs w:val="17"/>
              </w:rPr>
            </w:pPr>
            <w:r w:rsidRPr="001C501F">
              <w:rPr>
                <w:rFonts w:ascii="Avenir Book" w:hAnsi="Avenir Book"/>
                <w:sz w:val="15"/>
                <w:szCs w:val="16"/>
              </w:rPr>
              <w:t>Not addressed (implied</w:t>
            </w:r>
            <w:r>
              <w:rPr>
                <w:rFonts w:ascii="Avenir Book" w:hAnsi="Avenir Book"/>
                <w:sz w:val="15"/>
                <w:szCs w:val="16"/>
              </w:rPr>
              <w:t xml:space="preserve">: </w:t>
            </w:r>
            <w:r w:rsidRPr="001C501F">
              <w:rPr>
                <w:rFonts w:ascii="Avenir Book" w:hAnsi="Avenir Book"/>
                <w:sz w:val="15"/>
                <w:szCs w:val="16"/>
              </w:rPr>
              <w:t xml:space="preserve">kicks </w:t>
            </w:r>
            <w:r>
              <w:rPr>
                <w:rFonts w:ascii="Avenir Book" w:hAnsi="Avenir Book"/>
                <w:sz w:val="15"/>
                <w:szCs w:val="16"/>
              </w:rPr>
              <w:t>w/</w:t>
            </w:r>
            <w:r w:rsidRPr="001C501F">
              <w:rPr>
                <w:rFonts w:ascii="Avenir Book" w:hAnsi="Avenir Book"/>
                <w:sz w:val="15"/>
                <w:szCs w:val="16"/>
              </w:rPr>
              <w:t xml:space="preserve"> shod feet </w:t>
            </w:r>
            <w:r>
              <w:rPr>
                <w:rFonts w:ascii="Avenir Book" w:hAnsi="Avenir Book"/>
                <w:sz w:val="15"/>
                <w:szCs w:val="16"/>
              </w:rPr>
              <w:t xml:space="preserve">would </w:t>
            </w:r>
            <w:r w:rsidRPr="001C501F">
              <w:rPr>
                <w:rFonts w:ascii="Avenir Book" w:hAnsi="Avenir Book"/>
                <w:sz w:val="15"/>
                <w:szCs w:val="16"/>
              </w:rPr>
              <w:t>qualify)</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0EA2504" w14:textId="77777777" w:rsidR="00D14902" w:rsidRPr="00A10428" w:rsidRDefault="00D14902" w:rsidP="0025740F">
            <w:pPr>
              <w:rPr>
                <w:rFonts w:ascii="Avenir Book" w:hAnsi="Avenir Book"/>
                <w:sz w:val="15"/>
                <w:szCs w:val="16"/>
              </w:rPr>
            </w:pPr>
            <w:r w:rsidRPr="00556B5A">
              <w:rPr>
                <w:rFonts w:ascii="Avenir Book" w:hAnsi="Avenir Book"/>
                <w:sz w:val="17"/>
                <w:szCs w:val="18"/>
              </w:rPr>
              <w:t xml:space="preserve">Yes - resulted in death </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119AE2F2"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3D2001B0" w14:textId="77777777" w:rsidTr="0025740F">
        <w:trPr>
          <w:trHeight w:val="2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CFEB8BB" w14:textId="77777777" w:rsidR="00D14902" w:rsidRPr="00256AC5" w:rsidRDefault="00D14902" w:rsidP="0025740F">
            <w:pPr>
              <w:rPr>
                <w:rFonts w:ascii="Avenir Book" w:hAnsi="Avenir Book"/>
                <w:b/>
                <w:bCs/>
                <w:sz w:val="17"/>
                <w:szCs w:val="17"/>
                <w:u w:val="single"/>
              </w:rPr>
            </w:pPr>
            <w:proofErr w:type="spellStart"/>
            <w:r>
              <w:rPr>
                <w:rFonts w:ascii="Avenir Book" w:hAnsi="Avenir Book"/>
                <w:b/>
                <w:bCs/>
                <w:sz w:val="17"/>
                <w:szCs w:val="17"/>
                <w:u w:val="single"/>
              </w:rPr>
              <w:t>Durrance</w:t>
            </w:r>
            <w:proofErr w:type="spellEnd"/>
            <w:r>
              <w:rPr>
                <w:rFonts w:ascii="Avenir Book" w:hAnsi="Avenir Book"/>
                <w:b/>
                <w:bCs/>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2301A57E" w14:textId="77777777" w:rsidR="00D14902" w:rsidRDefault="00D14902" w:rsidP="0025740F">
            <w:pPr>
              <w:ind w:left="108"/>
              <w:rPr>
                <w:rFonts w:ascii="Avenir Book" w:hAnsi="Avenir Book"/>
                <w:sz w:val="17"/>
                <w:szCs w:val="17"/>
              </w:rPr>
            </w:pPr>
            <w:r>
              <w:rPr>
                <w:rFonts w:ascii="Avenir Book" w:hAnsi="Avenir Book"/>
                <w:sz w:val="17"/>
                <w:szCs w:val="17"/>
              </w:rPr>
              <w:t>Truck</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69829" w14:textId="77777777" w:rsidR="00D14902" w:rsidRPr="005B5056" w:rsidRDefault="00D14902" w:rsidP="0025740F">
            <w:pPr>
              <w:rPr>
                <w:rFonts w:ascii="Avenir Book" w:hAnsi="Avenir Book"/>
                <w:sz w:val="17"/>
                <w:szCs w:val="17"/>
              </w:rPr>
            </w:pPr>
            <w:r>
              <w:rPr>
                <w:rFonts w:ascii="Avenir Book" w:hAnsi="Avenir Book"/>
                <w:sz w:val="17"/>
                <w:szCs w:val="17"/>
              </w:rPr>
              <w:t>Yes – general intent</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81803" w14:textId="77777777" w:rsidR="00D14902" w:rsidRPr="00B1601F" w:rsidRDefault="00D14902" w:rsidP="0025740F">
            <w:pPr>
              <w:rPr>
                <w:rFonts w:ascii="Avenir Book" w:hAnsi="Avenir Book"/>
                <w:sz w:val="15"/>
                <w:szCs w:val="15"/>
              </w:rPr>
            </w:pPr>
            <w:r w:rsidRPr="00B1601F">
              <w:rPr>
                <w:rFonts w:ascii="Avenir Book" w:hAnsi="Avenir Book"/>
                <w:sz w:val="15"/>
                <w:szCs w:val="15"/>
              </w:rPr>
              <w:t>Two sheriffs, one state trooper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E10FD" w14:textId="77777777" w:rsidR="00D14902" w:rsidRPr="005B5056" w:rsidRDefault="00D14902" w:rsidP="0025740F">
            <w:pPr>
              <w:rPr>
                <w:rFonts w:ascii="Avenir Book" w:hAnsi="Avenir Book"/>
                <w:sz w:val="17"/>
                <w:szCs w:val="17"/>
              </w:rPr>
            </w:pPr>
            <w:r w:rsidRPr="00E43B08">
              <w:rPr>
                <w:rFonts w:ascii="Avenir Book" w:hAnsi="Avenir Book"/>
                <w:sz w:val="15"/>
                <w:szCs w:val="16"/>
              </w:rPr>
              <w:t xml:space="preserve">Crossed centerline, sped towards </w:t>
            </w:r>
            <w:r>
              <w:rPr>
                <w:rFonts w:ascii="Avenir Book" w:hAnsi="Avenir Book"/>
                <w:sz w:val="15"/>
                <w:szCs w:val="16"/>
              </w:rPr>
              <w:t>officers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EBB51"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604BA37" w14:textId="77777777" w:rsidR="00D14902" w:rsidRPr="005B5056" w:rsidRDefault="00D14902" w:rsidP="0025740F">
            <w:pPr>
              <w:rPr>
                <w:rFonts w:ascii="Avenir Book" w:hAnsi="Avenir Book"/>
                <w:sz w:val="17"/>
                <w:szCs w:val="17"/>
              </w:rPr>
            </w:pPr>
            <w:r>
              <w:rPr>
                <w:rFonts w:ascii="Avenir Book" w:hAnsi="Avenir Book"/>
                <w:sz w:val="17"/>
                <w:szCs w:val="17"/>
              </w:rPr>
              <w:t>No</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6E6894C3"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674FB630" w14:textId="77777777" w:rsidTr="0025740F">
        <w:trPr>
          <w:trHeight w:val="204"/>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FED98BA" w14:textId="77777777" w:rsidR="00D14902" w:rsidRPr="00256AC5" w:rsidRDefault="00D14902" w:rsidP="0025740F">
            <w:pPr>
              <w:rPr>
                <w:rFonts w:ascii="Avenir Book" w:hAnsi="Avenir Book"/>
                <w:sz w:val="17"/>
                <w:szCs w:val="17"/>
                <w:u w:val="single"/>
              </w:rPr>
            </w:pPr>
            <w:r w:rsidRPr="00256AC5">
              <w:rPr>
                <w:rFonts w:ascii="Avenir Book" w:hAnsi="Avenir Book"/>
                <w:b/>
                <w:bCs/>
                <w:color w:val="000000"/>
                <w:sz w:val="17"/>
                <w:szCs w:val="17"/>
                <w:u w:val="single"/>
              </w:rPr>
              <w:t>Hambrick v. State </w:t>
            </w:r>
          </w:p>
        </w:tc>
        <w:tc>
          <w:tcPr>
            <w:tcW w:w="1662" w:type="dxa"/>
            <w:tcBorders>
              <w:top w:val="single" w:sz="8" w:space="0" w:color="000000"/>
              <w:left w:val="single" w:sz="8" w:space="0" w:color="000000"/>
              <w:bottom w:val="single" w:sz="8" w:space="0" w:color="000000"/>
              <w:right w:val="single" w:sz="8" w:space="0" w:color="000000"/>
            </w:tcBorders>
          </w:tcPr>
          <w:p w14:paraId="2908DE9B" w14:textId="77777777" w:rsidR="00D14902" w:rsidRDefault="00D14902" w:rsidP="0025740F">
            <w:pPr>
              <w:ind w:left="108"/>
              <w:rPr>
                <w:rFonts w:ascii="Avenir Book" w:hAnsi="Avenir Book"/>
                <w:sz w:val="17"/>
                <w:szCs w:val="17"/>
              </w:rPr>
            </w:pPr>
            <w:r>
              <w:rPr>
                <w:rFonts w:ascii="Avenir Book" w:hAnsi="Avenir Book"/>
                <w:sz w:val="17"/>
                <w:szCs w:val="17"/>
              </w:rPr>
              <w:t>Pocket knife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09B47"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1CAC3" w14:textId="77777777" w:rsidR="00D14902" w:rsidRPr="005B5056" w:rsidRDefault="00D14902" w:rsidP="0025740F">
            <w:pPr>
              <w:rPr>
                <w:rFonts w:ascii="Avenir Book" w:hAnsi="Avenir Book"/>
                <w:sz w:val="17"/>
                <w:szCs w:val="17"/>
              </w:rPr>
            </w:pPr>
            <w:r>
              <w:rPr>
                <w:rFonts w:ascii="Avenir Book" w:hAnsi="Avenir Book"/>
                <w:sz w:val="17"/>
                <w:szCs w:val="17"/>
              </w:rPr>
              <w:t xml:space="preserve">Wife’s elderly </w:t>
            </w:r>
            <w:proofErr w:type="spellStart"/>
            <w:r>
              <w:rPr>
                <w:rFonts w:ascii="Avenir Book" w:hAnsi="Avenir Book"/>
                <w:sz w:val="17"/>
                <w:szCs w:val="17"/>
              </w:rPr>
              <w:t>stepgrandfather</w:t>
            </w:r>
            <w:proofErr w:type="spellEnd"/>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C57C2" w14:textId="77777777" w:rsidR="00D14902" w:rsidRPr="005B5056" w:rsidRDefault="00D14902" w:rsidP="0025740F">
            <w:pPr>
              <w:rPr>
                <w:rFonts w:ascii="Avenir Book" w:hAnsi="Avenir Book"/>
                <w:sz w:val="17"/>
                <w:szCs w:val="17"/>
              </w:rPr>
            </w:pPr>
            <w:r>
              <w:rPr>
                <w:rFonts w:ascii="Avenir Book" w:hAnsi="Avenir Book"/>
                <w:sz w:val="15"/>
                <w:szCs w:val="16"/>
              </w:rPr>
              <w:t>Cut</w:t>
            </w:r>
            <w:r w:rsidRPr="00DE5CAE">
              <w:rPr>
                <w:rFonts w:ascii="Avenir Book" w:hAnsi="Avenir Book"/>
                <w:sz w:val="15"/>
                <w:szCs w:val="16"/>
              </w:rPr>
              <w:t xml:space="preserve"> stockings</w:t>
            </w:r>
            <w:r>
              <w:rPr>
                <w:rFonts w:ascii="Avenir Book" w:hAnsi="Avenir Book"/>
                <w:sz w:val="15"/>
                <w:szCs w:val="16"/>
              </w:rPr>
              <w:t xml:space="preserve"> from </w:t>
            </w:r>
            <w:r w:rsidRPr="00DE5CAE">
              <w:rPr>
                <w:rFonts w:ascii="Avenir Book" w:hAnsi="Avenir Book"/>
                <w:sz w:val="15"/>
                <w:szCs w:val="16"/>
              </w:rPr>
              <w:t>victim</w:t>
            </w:r>
            <w:r>
              <w:rPr>
                <w:rFonts w:ascii="Avenir Book" w:hAnsi="Avenir Book"/>
                <w:sz w:val="15"/>
                <w:szCs w:val="16"/>
              </w:rPr>
              <w:t>’</w:t>
            </w:r>
            <w:r w:rsidRPr="00DE5CAE">
              <w:rPr>
                <w:rFonts w:ascii="Avenir Book" w:hAnsi="Avenir Book"/>
                <w:sz w:val="15"/>
                <w:szCs w:val="16"/>
              </w:rPr>
              <w:t xml:space="preserve">s neck to take </w:t>
            </w:r>
            <w:r>
              <w:rPr>
                <w:rFonts w:ascii="Avenir Book" w:hAnsi="Avenir Book"/>
                <w:sz w:val="15"/>
                <w:szCs w:val="16"/>
              </w:rPr>
              <w:t>snuff cans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F7ACD" w14:textId="77777777" w:rsidR="00D14902" w:rsidRPr="005B5056" w:rsidRDefault="00D14902" w:rsidP="0025740F">
            <w:pPr>
              <w:rPr>
                <w:rFonts w:ascii="Avenir Book" w:hAnsi="Avenir Book"/>
                <w:sz w:val="17"/>
                <w:szCs w:val="17"/>
              </w:rPr>
            </w:pPr>
            <w:r w:rsidRPr="00261884">
              <w:rPr>
                <w:rFonts w:ascii="Avenir Book" w:hAnsi="Avenir Book"/>
                <w:sz w:val="15"/>
                <w:szCs w:val="16"/>
              </w:rPr>
              <w:t xml:space="preserve">Yes – </w:t>
            </w:r>
            <w:proofErr w:type="gramStart"/>
            <w:r w:rsidRPr="00261884">
              <w:rPr>
                <w:rFonts w:ascii="Avenir Book" w:hAnsi="Avenir Book"/>
                <w:sz w:val="15"/>
                <w:szCs w:val="16"/>
              </w:rPr>
              <w:t>pocket</w:t>
            </w:r>
            <w:r>
              <w:rPr>
                <w:rFonts w:ascii="Avenir Book" w:hAnsi="Avenir Book"/>
                <w:sz w:val="15"/>
                <w:szCs w:val="16"/>
              </w:rPr>
              <w:t xml:space="preserve"> </w:t>
            </w:r>
            <w:r w:rsidRPr="00261884">
              <w:rPr>
                <w:rFonts w:ascii="Avenir Book" w:hAnsi="Avenir Book"/>
                <w:sz w:val="15"/>
                <w:szCs w:val="16"/>
              </w:rPr>
              <w:t>knife</w:t>
            </w:r>
            <w:proofErr w:type="gramEnd"/>
            <w:r w:rsidRPr="00261884">
              <w:rPr>
                <w:rFonts w:ascii="Avenir Book" w:hAnsi="Avenir Book"/>
                <w:sz w:val="15"/>
                <w:szCs w:val="16"/>
              </w:rPr>
              <w:t xml:space="preserve"> could inflict typical knife injuries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E06F5B2" w14:textId="77777777" w:rsidR="00D14902" w:rsidRPr="005B5056" w:rsidRDefault="00D14902" w:rsidP="0025740F">
            <w:pPr>
              <w:rPr>
                <w:rFonts w:ascii="Avenir Book" w:hAnsi="Avenir Book"/>
                <w:sz w:val="17"/>
                <w:szCs w:val="17"/>
              </w:rPr>
            </w:pPr>
            <w:r>
              <w:rPr>
                <w:rFonts w:ascii="Avenir Book" w:hAnsi="Avenir Book"/>
                <w:sz w:val="17"/>
                <w:szCs w:val="17"/>
              </w:rPr>
              <w:t>Yes – cut victim’s finger</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5C0C84CE"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2E121DBB" w14:textId="77777777" w:rsidTr="0025740F">
        <w:trPr>
          <w:trHeight w:val="36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780D4A18" w14:textId="77777777" w:rsidR="00D14902" w:rsidRPr="00256AC5" w:rsidRDefault="00D14902" w:rsidP="0025740F">
            <w:pPr>
              <w:rPr>
                <w:rFonts w:ascii="Avenir Book" w:hAnsi="Avenir Book"/>
                <w:sz w:val="17"/>
                <w:szCs w:val="17"/>
                <w:u w:val="single"/>
              </w:rPr>
            </w:pPr>
            <w:proofErr w:type="spellStart"/>
            <w:r w:rsidRPr="00256AC5">
              <w:rPr>
                <w:rFonts w:ascii="Avenir Book" w:hAnsi="Avenir Book"/>
                <w:b/>
                <w:bCs/>
                <w:color w:val="000000"/>
                <w:sz w:val="17"/>
                <w:szCs w:val="17"/>
                <w:u w:val="single"/>
              </w:rPr>
              <w:t>LaPann</w:t>
            </w:r>
            <w:proofErr w:type="spellEnd"/>
            <w:r w:rsidRPr="00256AC5">
              <w:rPr>
                <w:rFonts w:ascii="Avenir Book" w:hAnsi="Avenir Book"/>
                <w:b/>
                <w:bCs/>
                <w:color w:val="000000"/>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30E061D2" w14:textId="77777777" w:rsidR="00D14902" w:rsidRDefault="00D14902" w:rsidP="0025740F">
            <w:pPr>
              <w:ind w:left="108"/>
              <w:rPr>
                <w:rFonts w:ascii="Avenir Book" w:hAnsi="Avenir Book"/>
                <w:sz w:val="17"/>
                <w:szCs w:val="17"/>
              </w:rPr>
            </w:pPr>
            <w:r>
              <w:rPr>
                <w:rFonts w:ascii="Avenir Book" w:hAnsi="Avenir Book"/>
                <w:sz w:val="17"/>
                <w:szCs w:val="17"/>
              </w:rPr>
              <w:t>Firewood (16” long, ¾” wide, 1 ½” thick)</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58CBB"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BACC" w14:textId="77777777" w:rsidR="00D14902" w:rsidRPr="005B5056" w:rsidRDefault="00D14902" w:rsidP="0025740F">
            <w:pPr>
              <w:rPr>
                <w:rFonts w:ascii="Avenir Book" w:hAnsi="Avenir Book"/>
                <w:sz w:val="17"/>
                <w:szCs w:val="17"/>
              </w:rPr>
            </w:pPr>
            <w:r>
              <w:rPr>
                <w:rFonts w:ascii="Avenir Book" w:hAnsi="Avenir Book"/>
                <w:sz w:val="17"/>
                <w:szCs w:val="17"/>
              </w:rPr>
              <w:t>Daughter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0E49" w14:textId="77777777" w:rsidR="00D14902" w:rsidRPr="005B5056" w:rsidRDefault="00D14902" w:rsidP="0025740F">
            <w:pPr>
              <w:rPr>
                <w:rFonts w:ascii="Avenir Book" w:hAnsi="Avenir Book"/>
                <w:sz w:val="17"/>
                <w:szCs w:val="17"/>
              </w:rPr>
            </w:pPr>
            <w:r w:rsidRPr="00F20B74">
              <w:rPr>
                <w:rFonts w:ascii="Avenir Book" w:hAnsi="Avenir Book"/>
                <w:sz w:val="15"/>
                <w:szCs w:val="16"/>
              </w:rPr>
              <w:t xml:space="preserve">Delivered </w:t>
            </w:r>
            <w:r>
              <w:rPr>
                <w:rFonts w:ascii="Avenir Book" w:hAnsi="Avenir Book"/>
                <w:sz w:val="15"/>
                <w:szCs w:val="16"/>
              </w:rPr>
              <w:t xml:space="preserve">forceful </w:t>
            </w:r>
            <w:proofErr w:type="gramStart"/>
            <w:r w:rsidRPr="00F20B74">
              <w:rPr>
                <w:rFonts w:ascii="Avenir Book" w:hAnsi="Avenir Book"/>
                <w:sz w:val="15"/>
                <w:szCs w:val="16"/>
              </w:rPr>
              <w:t>blows  to</w:t>
            </w:r>
            <w:proofErr w:type="gramEnd"/>
            <w:r w:rsidRPr="00F20B74">
              <w:rPr>
                <w:rFonts w:ascii="Avenir Book" w:hAnsi="Avenir Book"/>
                <w:sz w:val="15"/>
                <w:szCs w:val="16"/>
              </w:rPr>
              <w:t xml:space="preserve"> </w:t>
            </w:r>
            <w:r>
              <w:rPr>
                <w:rFonts w:ascii="Avenir Book" w:hAnsi="Avenir Book"/>
                <w:sz w:val="15"/>
                <w:szCs w:val="16"/>
              </w:rPr>
              <w:t xml:space="preserve">victim’s </w:t>
            </w:r>
            <w:r w:rsidRPr="00F20B74">
              <w:rPr>
                <w:rFonts w:ascii="Avenir Book" w:hAnsi="Avenir Book"/>
                <w:sz w:val="15"/>
                <w:szCs w:val="16"/>
              </w:rPr>
              <w:t>leg</w:t>
            </w:r>
            <w:r>
              <w:rPr>
                <w:rFonts w:ascii="Avenir Book" w:hAnsi="Avenir Book"/>
                <w:sz w:val="15"/>
                <w:szCs w:val="16"/>
              </w:rPr>
              <w:t>/</w:t>
            </w:r>
            <w:r w:rsidRPr="00F20B74">
              <w:rPr>
                <w:rFonts w:ascii="Avenir Book" w:hAnsi="Avenir Book"/>
                <w:sz w:val="15"/>
                <w:szCs w:val="16"/>
              </w:rPr>
              <w:t>shoulder</w:t>
            </w:r>
            <w:r>
              <w:rPr>
                <w:rFonts w:ascii="Avenir Book" w:hAnsi="Avenir Book"/>
                <w:sz w:val="15"/>
                <w:szCs w:val="16"/>
              </w:rPr>
              <w:t>/head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3C8D5" w14:textId="77777777" w:rsidR="00D14902" w:rsidRPr="005B5056" w:rsidRDefault="00D14902" w:rsidP="0025740F">
            <w:pPr>
              <w:rPr>
                <w:rFonts w:ascii="Avenir Book" w:hAnsi="Avenir Book"/>
                <w:sz w:val="17"/>
                <w:szCs w:val="17"/>
              </w:rPr>
            </w:pPr>
            <w:r>
              <w:rPr>
                <w:rFonts w:ascii="Avenir Book" w:hAnsi="Avenir Book"/>
                <w:sz w:val="17"/>
                <w:szCs w:val="17"/>
              </w:rPr>
              <w:t>Yes – each blow left bruises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20C63B4" w14:textId="77777777" w:rsidR="00D14902" w:rsidRPr="005B5056" w:rsidRDefault="00D14902" w:rsidP="0025740F">
            <w:pPr>
              <w:rPr>
                <w:rFonts w:ascii="Avenir Book" w:hAnsi="Avenir Book"/>
                <w:sz w:val="17"/>
                <w:szCs w:val="17"/>
              </w:rPr>
            </w:pPr>
            <w:r>
              <w:rPr>
                <w:rFonts w:ascii="Avenir Book" w:hAnsi="Avenir Book"/>
                <w:sz w:val="17"/>
                <w:szCs w:val="17"/>
              </w:rPr>
              <w:t>Yes – gash to head requiring ten stitches</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2059BF71" w14:textId="77777777" w:rsidR="00D14902" w:rsidRPr="005B5056" w:rsidRDefault="00D14902" w:rsidP="0025740F">
            <w:pPr>
              <w:rPr>
                <w:rFonts w:ascii="Avenir Book" w:hAnsi="Avenir Book"/>
                <w:sz w:val="17"/>
                <w:szCs w:val="17"/>
              </w:rPr>
            </w:pPr>
            <w:r>
              <w:rPr>
                <w:rFonts w:ascii="Avenir Book" w:hAnsi="Avenir Book"/>
                <w:b/>
                <w:bCs/>
                <w:sz w:val="17"/>
                <w:szCs w:val="17"/>
              </w:rPr>
              <w:t>Agg. Assault</w:t>
            </w:r>
          </w:p>
        </w:tc>
      </w:tr>
      <w:tr w:rsidR="00D14902" w:rsidRPr="005862FB" w14:paraId="12DF7D5B" w14:textId="77777777" w:rsidTr="0025740F">
        <w:trPr>
          <w:trHeight w:val="267"/>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080B53F2" w14:textId="77777777" w:rsidR="00D14902" w:rsidRPr="00256AC5" w:rsidRDefault="00D14902" w:rsidP="0025740F">
            <w:pPr>
              <w:rPr>
                <w:rFonts w:ascii="Avenir Book" w:hAnsi="Avenir Book"/>
                <w:b/>
                <w:bCs/>
                <w:sz w:val="17"/>
                <w:szCs w:val="17"/>
                <w:u w:val="single"/>
              </w:rPr>
            </w:pPr>
            <w:r w:rsidRPr="00256AC5">
              <w:rPr>
                <w:rFonts w:ascii="Avenir Book" w:hAnsi="Avenir Book"/>
                <w:b/>
                <w:bCs/>
                <w:color w:val="000000"/>
                <w:sz w:val="17"/>
                <w:szCs w:val="17"/>
                <w:u w:val="single"/>
              </w:rPr>
              <w:t>Reese v. State</w:t>
            </w:r>
          </w:p>
        </w:tc>
        <w:tc>
          <w:tcPr>
            <w:tcW w:w="1662" w:type="dxa"/>
            <w:tcBorders>
              <w:top w:val="single" w:sz="8" w:space="0" w:color="000000"/>
              <w:left w:val="single" w:sz="8" w:space="0" w:color="000000"/>
              <w:bottom w:val="single" w:sz="8" w:space="0" w:color="000000"/>
              <w:right w:val="single" w:sz="8" w:space="0" w:color="000000"/>
            </w:tcBorders>
          </w:tcPr>
          <w:p w14:paraId="35A0298E" w14:textId="77777777" w:rsidR="00D14902" w:rsidRDefault="00D14902" w:rsidP="0025740F">
            <w:pPr>
              <w:ind w:left="108"/>
              <w:rPr>
                <w:rFonts w:ascii="Avenir Book" w:hAnsi="Avenir Book"/>
                <w:sz w:val="17"/>
                <w:szCs w:val="17"/>
              </w:rPr>
            </w:pPr>
            <w:r>
              <w:rPr>
                <w:rFonts w:ascii="Avenir Book" w:hAnsi="Avenir Book"/>
                <w:sz w:val="17"/>
                <w:szCs w:val="17"/>
              </w:rPr>
              <w:t>Beer bottle (12 oz)</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700BB"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3DF18" w14:textId="77777777" w:rsidR="00D14902" w:rsidRPr="005B5056" w:rsidRDefault="00D14902" w:rsidP="0025740F">
            <w:pPr>
              <w:rPr>
                <w:rFonts w:ascii="Avenir Book" w:hAnsi="Avenir Book"/>
                <w:sz w:val="17"/>
                <w:szCs w:val="17"/>
              </w:rPr>
            </w:pPr>
            <w:r>
              <w:rPr>
                <w:rFonts w:ascii="Avenir Book" w:hAnsi="Avenir Book"/>
                <w:sz w:val="17"/>
                <w:szCs w:val="17"/>
              </w:rPr>
              <w:t>Police officer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2A1C5" w14:textId="77777777" w:rsidR="00D14902" w:rsidRPr="005B5056" w:rsidRDefault="00D14902" w:rsidP="0025740F">
            <w:pPr>
              <w:rPr>
                <w:rFonts w:ascii="Avenir Book" w:hAnsi="Avenir Book"/>
                <w:sz w:val="17"/>
                <w:szCs w:val="17"/>
              </w:rPr>
            </w:pPr>
            <w:r>
              <w:rPr>
                <w:rFonts w:ascii="Avenir Book" w:hAnsi="Avenir Book"/>
                <w:sz w:val="17"/>
                <w:szCs w:val="17"/>
              </w:rPr>
              <w:t>Threw with force at officer (hit door)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4B466"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8695883" w14:textId="77777777" w:rsidR="00D14902" w:rsidRPr="005B5056" w:rsidRDefault="00D14902" w:rsidP="0025740F">
            <w:pPr>
              <w:rPr>
                <w:rFonts w:ascii="Avenir Book" w:hAnsi="Avenir Book"/>
                <w:sz w:val="17"/>
                <w:szCs w:val="17"/>
              </w:rPr>
            </w:pPr>
            <w:r>
              <w:rPr>
                <w:rFonts w:ascii="Avenir Book" w:hAnsi="Avenir Book"/>
                <w:sz w:val="17"/>
                <w:szCs w:val="17"/>
              </w:rPr>
              <w:t>No</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0C7580EB" w14:textId="77777777" w:rsidR="00D14902" w:rsidRPr="00463FE0" w:rsidRDefault="00D14902" w:rsidP="0025740F">
            <w:pPr>
              <w:rPr>
                <w:rFonts w:ascii="Avenir Book" w:hAnsi="Avenir Book"/>
                <w:color w:val="000000" w:themeColor="text1"/>
                <w:sz w:val="17"/>
                <w:szCs w:val="17"/>
              </w:rPr>
            </w:pPr>
            <w:r w:rsidRPr="00463FE0">
              <w:rPr>
                <w:rFonts w:ascii="Avenir Book" w:hAnsi="Avenir Book"/>
                <w:b/>
                <w:bCs/>
                <w:color w:val="000000" w:themeColor="text1"/>
                <w:sz w:val="17"/>
                <w:szCs w:val="17"/>
              </w:rPr>
              <w:t>Agg. Assault</w:t>
            </w:r>
          </w:p>
        </w:tc>
      </w:tr>
      <w:tr w:rsidR="00D14902" w:rsidRPr="005862FB" w14:paraId="6E10EF69" w14:textId="77777777" w:rsidTr="0025740F">
        <w:trPr>
          <w:trHeight w:val="51"/>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2D8D890" w14:textId="77777777" w:rsidR="00D14902" w:rsidRPr="00256AC5" w:rsidRDefault="00D14902" w:rsidP="0025740F">
            <w:pPr>
              <w:rPr>
                <w:rFonts w:ascii="Avenir Book" w:hAnsi="Avenir Book"/>
                <w:b/>
                <w:bCs/>
                <w:sz w:val="17"/>
                <w:szCs w:val="17"/>
                <w:u w:val="single"/>
              </w:rPr>
            </w:pPr>
            <w:r w:rsidRPr="00256AC5">
              <w:rPr>
                <w:rFonts w:ascii="Avenir Book" w:hAnsi="Avenir Book"/>
                <w:b/>
                <w:bCs/>
                <w:color w:val="000000"/>
                <w:sz w:val="17"/>
                <w:szCs w:val="17"/>
                <w:u w:val="single"/>
              </w:rPr>
              <w:lastRenderedPageBreak/>
              <w:t>Talley v. State </w:t>
            </w:r>
          </w:p>
        </w:tc>
        <w:tc>
          <w:tcPr>
            <w:tcW w:w="1662" w:type="dxa"/>
            <w:tcBorders>
              <w:top w:val="single" w:sz="8" w:space="0" w:color="000000"/>
              <w:left w:val="single" w:sz="8" w:space="0" w:color="000000"/>
              <w:bottom w:val="single" w:sz="8" w:space="0" w:color="000000"/>
              <w:right w:val="single" w:sz="8" w:space="0" w:color="000000"/>
            </w:tcBorders>
          </w:tcPr>
          <w:p w14:paraId="73F8D13E" w14:textId="77777777" w:rsidR="00D14902" w:rsidRDefault="00D14902" w:rsidP="0025740F">
            <w:pPr>
              <w:ind w:left="108"/>
              <w:rPr>
                <w:rFonts w:ascii="Avenir Book" w:hAnsi="Avenir Book"/>
                <w:sz w:val="17"/>
                <w:szCs w:val="17"/>
              </w:rPr>
            </w:pPr>
            <w:r>
              <w:rPr>
                <w:rFonts w:ascii="Avenir Book" w:hAnsi="Avenir Book"/>
                <w:sz w:val="17"/>
                <w:szCs w:val="17"/>
              </w:rPr>
              <w:t xml:space="preserve">Lamp </w:t>
            </w:r>
            <w:r w:rsidRPr="007D7BC7">
              <w:rPr>
                <w:rFonts w:ascii="Avenir Book" w:hAnsi="Avenir Book"/>
                <w:sz w:val="15"/>
                <w:szCs w:val="16"/>
              </w:rPr>
              <w:t>(no evidence of size/weight/shape)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03BEC"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A512" w14:textId="77777777" w:rsidR="00D14902" w:rsidRPr="005B5056" w:rsidRDefault="00D14902" w:rsidP="0025740F">
            <w:pPr>
              <w:rPr>
                <w:rFonts w:ascii="Avenir Book" w:hAnsi="Avenir Book"/>
                <w:sz w:val="17"/>
                <w:szCs w:val="17"/>
              </w:rPr>
            </w:pPr>
            <w:r>
              <w:rPr>
                <w:rFonts w:ascii="Avenir Book" w:hAnsi="Avenir Book"/>
                <w:sz w:val="17"/>
                <w:szCs w:val="17"/>
              </w:rPr>
              <w:t>76-year-old grandfather</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4A9A8" w14:textId="77777777" w:rsidR="00D14902" w:rsidRPr="005B5056" w:rsidRDefault="00D14902" w:rsidP="0025740F">
            <w:pPr>
              <w:rPr>
                <w:rFonts w:ascii="Avenir Book" w:hAnsi="Avenir Book"/>
                <w:sz w:val="17"/>
                <w:szCs w:val="17"/>
              </w:rPr>
            </w:pPr>
            <w:r>
              <w:rPr>
                <w:rFonts w:ascii="Avenir Book" w:hAnsi="Avenir Book"/>
                <w:sz w:val="17"/>
                <w:szCs w:val="17"/>
              </w:rPr>
              <w:t xml:space="preserve">Hit victim on head </w:t>
            </w:r>
            <w:r w:rsidRPr="007D7BC7">
              <w:rPr>
                <w:rFonts w:ascii="Avenir Book" w:hAnsi="Avenir Book"/>
                <w:sz w:val="15"/>
                <w:szCs w:val="16"/>
              </w:rPr>
              <w:t>(</w:t>
            </w:r>
            <w:r>
              <w:rPr>
                <w:rFonts w:ascii="Avenir Book" w:hAnsi="Avenir Book"/>
                <w:sz w:val="15"/>
                <w:szCs w:val="16"/>
              </w:rPr>
              <w:t xml:space="preserve"># of blows struck = unknown)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D97A1" w14:textId="77777777" w:rsidR="00D14902" w:rsidRPr="005B5056" w:rsidRDefault="00D14902" w:rsidP="0025740F">
            <w:pPr>
              <w:rPr>
                <w:rFonts w:ascii="Avenir Book" w:hAnsi="Avenir Book"/>
                <w:sz w:val="17"/>
                <w:szCs w:val="17"/>
              </w:rPr>
            </w:pPr>
            <w:r>
              <w:rPr>
                <w:rFonts w:ascii="Avenir Book" w:hAnsi="Avenir Book"/>
                <w:sz w:val="17"/>
                <w:szCs w:val="17"/>
              </w:rPr>
              <w:t>Not addressed</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752ED03B" w14:textId="77777777" w:rsidR="00D14902" w:rsidRPr="005B5056" w:rsidRDefault="00D14902" w:rsidP="0025740F">
            <w:pPr>
              <w:rPr>
                <w:rFonts w:ascii="Avenir Book" w:hAnsi="Avenir Book"/>
                <w:sz w:val="17"/>
                <w:szCs w:val="17"/>
              </w:rPr>
            </w:pPr>
            <w:r>
              <w:rPr>
                <w:rFonts w:ascii="Avenir Book" w:hAnsi="Avenir Book"/>
                <w:sz w:val="17"/>
                <w:szCs w:val="17"/>
              </w:rPr>
              <w:t>Yes – severe lacerations, bruises</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1FF751FC" w14:textId="77777777" w:rsidR="00D14902" w:rsidRPr="00463FE0" w:rsidRDefault="00D14902" w:rsidP="0025740F">
            <w:pPr>
              <w:rPr>
                <w:rFonts w:ascii="Avenir Book" w:hAnsi="Avenir Book"/>
                <w:color w:val="000000" w:themeColor="text1"/>
                <w:sz w:val="17"/>
                <w:szCs w:val="17"/>
              </w:rPr>
            </w:pPr>
            <w:r w:rsidRPr="00463FE0">
              <w:rPr>
                <w:rFonts w:ascii="Avenir Book" w:hAnsi="Avenir Book"/>
                <w:b/>
                <w:bCs/>
                <w:color w:val="000000" w:themeColor="text1"/>
                <w:sz w:val="17"/>
                <w:szCs w:val="17"/>
              </w:rPr>
              <w:t>Agg. Assault</w:t>
            </w:r>
          </w:p>
        </w:tc>
      </w:tr>
      <w:tr w:rsidR="00D14902" w:rsidRPr="005862FB" w14:paraId="0BF08388" w14:textId="77777777" w:rsidTr="0025740F">
        <w:trPr>
          <w:trHeight w:val="33"/>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1ABD7832" w14:textId="77777777" w:rsidR="00D14902" w:rsidRPr="00256AC5" w:rsidRDefault="00D14902" w:rsidP="0025740F">
            <w:pPr>
              <w:rPr>
                <w:rFonts w:ascii="Avenir Book" w:hAnsi="Avenir Book"/>
                <w:b/>
                <w:bCs/>
                <w:sz w:val="17"/>
                <w:szCs w:val="17"/>
                <w:u w:val="single"/>
              </w:rPr>
            </w:pPr>
            <w:r w:rsidRPr="00256AC5">
              <w:rPr>
                <w:rFonts w:ascii="Avenir Book" w:hAnsi="Avenir Book"/>
                <w:b/>
                <w:bCs/>
                <w:sz w:val="17"/>
                <w:szCs w:val="17"/>
                <w:u w:val="single"/>
              </w:rPr>
              <w:t>Tyson v. State</w:t>
            </w:r>
          </w:p>
        </w:tc>
        <w:tc>
          <w:tcPr>
            <w:tcW w:w="1662" w:type="dxa"/>
            <w:tcBorders>
              <w:top w:val="single" w:sz="8" w:space="0" w:color="000000"/>
              <w:left w:val="single" w:sz="8" w:space="0" w:color="000000"/>
              <w:bottom w:val="single" w:sz="8" w:space="0" w:color="000000"/>
              <w:right w:val="single" w:sz="8" w:space="0" w:color="000000"/>
            </w:tcBorders>
          </w:tcPr>
          <w:p w14:paraId="71B8E31D" w14:textId="77777777" w:rsidR="00D14902" w:rsidRDefault="00D14902" w:rsidP="0025740F">
            <w:pPr>
              <w:ind w:left="108"/>
              <w:rPr>
                <w:rFonts w:ascii="Avenir Book" w:hAnsi="Avenir Book"/>
                <w:sz w:val="17"/>
                <w:szCs w:val="17"/>
              </w:rPr>
            </w:pPr>
            <w:r>
              <w:rPr>
                <w:rFonts w:ascii="Avenir Book" w:hAnsi="Avenir Book"/>
                <w:sz w:val="17"/>
                <w:szCs w:val="17"/>
              </w:rPr>
              <w:t>Hands and feet</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DBE47" w14:textId="77777777" w:rsidR="00D14902" w:rsidRPr="005B5056" w:rsidRDefault="00D14902" w:rsidP="0025740F">
            <w:pPr>
              <w:rPr>
                <w:rFonts w:ascii="Avenir Book" w:hAnsi="Avenir Book"/>
                <w:sz w:val="17"/>
                <w:szCs w:val="17"/>
              </w:rPr>
            </w:pPr>
            <w:r>
              <w:rPr>
                <w:rFonts w:ascii="Avenir Book" w:hAnsi="Avenir Book"/>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9959E" w14:textId="77777777" w:rsidR="00D14902" w:rsidRPr="005B5056" w:rsidRDefault="00D14902" w:rsidP="0025740F">
            <w:pPr>
              <w:rPr>
                <w:rFonts w:ascii="Avenir Book" w:hAnsi="Avenir Book"/>
                <w:sz w:val="17"/>
                <w:szCs w:val="17"/>
              </w:rPr>
            </w:pPr>
            <w:r>
              <w:rPr>
                <w:rFonts w:ascii="Avenir Book" w:hAnsi="Avenir Book"/>
                <w:sz w:val="17"/>
                <w:szCs w:val="17"/>
              </w:rPr>
              <w:t>Seven-month pregnant girlfriend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D907D" w14:textId="77777777" w:rsidR="00D14902" w:rsidRPr="005B5056" w:rsidRDefault="00D14902" w:rsidP="0025740F">
            <w:pPr>
              <w:rPr>
                <w:rFonts w:ascii="Avenir Book" w:hAnsi="Avenir Book"/>
                <w:sz w:val="17"/>
                <w:szCs w:val="17"/>
              </w:rPr>
            </w:pPr>
            <w:r w:rsidRPr="006E3AE3">
              <w:rPr>
                <w:rFonts w:ascii="Avenir Book" w:hAnsi="Avenir Book"/>
                <w:sz w:val="15"/>
                <w:szCs w:val="16"/>
              </w:rPr>
              <w:t>Throwing punches and kicks, kicked victim in stomach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CC6D4" w14:textId="77777777" w:rsidR="00D14902" w:rsidRPr="005B5056" w:rsidRDefault="00D14902" w:rsidP="0025740F">
            <w:pPr>
              <w:rPr>
                <w:rFonts w:ascii="Avenir Book" w:hAnsi="Avenir Book"/>
                <w:sz w:val="17"/>
                <w:szCs w:val="17"/>
              </w:rPr>
            </w:pPr>
            <w:r w:rsidRPr="006E3AE3">
              <w:rPr>
                <w:rFonts w:ascii="Avenir Book" w:hAnsi="Avenir Book"/>
                <w:sz w:val="15"/>
                <w:szCs w:val="16"/>
              </w:rPr>
              <w:t>Yes – beat victim’s head/face with hands</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39648E6E" w14:textId="77777777" w:rsidR="00D14902" w:rsidRPr="00C65F88" w:rsidRDefault="00D14902" w:rsidP="0025740F">
            <w:pPr>
              <w:rPr>
                <w:rFonts w:ascii="Avenir Book" w:hAnsi="Avenir Book"/>
                <w:sz w:val="15"/>
                <w:szCs w:val="16"/>
              </w:rPr>
            </w:pPr>
            <w:r w:rsidRPr="00C65F88">
              <w:rPr>
                <w:rFonts w:ascii="Avenir Book" w:hAnsi="Avenir Book"/>
                <w:sz w:val="15"/>
                <w:szCs w:val="16"/>
              </w:rPr>
              <w:t>Yes – injuries (facial, bleeding down leg) requiring hospitalization</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61B8DC83" w14:textId="77777777" w:rsidR="00D14902" w:rsidRPr="00463FE0" w:rsidRDefault="00D14902" w:rsidP="0025740F">
            <w:pPr>
              <w:rPr>
                <w:rFonts w:ascii="Avenir Book" w:hAnsi="Avenir Book"/>
                <w:color w:val="000000" w:themeColor="text1"/>
                <w:sz w:val="17"/>
                <w:szCs w:val="17"/>
              </w:rPr>
            </w:pPr>
            <w:r w:rsidRPr="00463FE0">
              <w:rPr>
                <w:rFonts w:ascii="Avenir Book" w:hAnsi="Avenir Book"/>
                <w:b/>
                <w:bCs/>
                <w:color w:val="000000" w:themeColor="text1"/>
                <w:sz w:val="17"/>
                <w:szCs w:val="17"/>
              </w:rPr>
              <w:t>Agg. Assault</w:t>
            </w:r>
          </w:p>
        </w:tc>
      </w:tr>
      <w:tr w:rsidR="00D14902" w:rsidRPr="005862FB" w14:paraId="491CABAA" w14:textId="77777777" w:rsidTr="0025740F">
        <w:trPr>
          <w:trHeight w:val="36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hideMark/>
          </w:tcPr>
          <w:p w14:paraId="24F2A823" w14:textId="77777777" w:rsidR="00D14902" w:rsidRPr="005B5056" w:rsidRDefault="00D14902" w:rsidP="0025740F">
            <w:pPr>
              <w:rPr>
                <w:rFonts w:ascii="Avenir Book" w:hAnsi="Avenir Book"/>
                <w:sz w:val="17"/>
                <w:szCs w:val="17"/>
              </w:rPr>
            </w:pPr>
            <w:r>
              <w:rPr>
                <w:rFonts w:ascii="Avenir Book" w:hAnsi="Avenir Book"/>
                <w:b/>
                <w:bCs/>
                <w:sz w:val="17"/>
                <w:szCs w:val="17"/>
                <w:u w:val="single"/>
              </w:rPr>
              <w:t>Ware</w:t>
            </w:r>
            <w:r w:rsidRPr="00256AC5">
              <w:rPr>
                <w:rFonts w:ascii="Avenir Book" w:hAnsi="Avenir Book"/>
                <w:b/>
                <w:bCs/>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0C29153E" w14:textId="77777777" w:rsidR="00D14902" w:rsidRDefault="00D14902" w:rsidP="0025740F">
            <w:pPr>
              <w:ind w:left="108"/>
              <w:rPr>
                <w:rFonts w:ascii="Avenir Book" w:hAnsi="Avenir Book"/>
                <w:sz w:val="17"/>
                <w:szCs w:val="17"/>
              </w:rPr>
            </w:pPr>
            <w:r>
              <w:rPr>
                <w:rFonts w:ascii="Avenir Book" w:hAnsi="Avenir Book"/>
                <w:sz w:val="17"/>
                <w:szCs w:val="17"/>
              </w:rPr>
              <w:t>Box cutter (“non-business end”)</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0ACCA" w14:textId="77777777" w:rsidR="00D14902" w:rsidRPr="005B5056" w:rsidRDefault="00D14902" w:rsidP="0025740F">
            <w:pPr>
              <w:rPr>
                <w:rFonts w:ascii="Avenir Book" w:hAnsi="Avenir Book"/>
                <w:sz w:val="17"/>
                <w:szCs w:val="17"/>
              </w:rPr>
            </w:pPr>
            <w:r>
              <w:rPr>
                <w:rFonts w:ascii="Avenir Book" w:hAnsi="Avenir Book"/>
                <w:sz w:val="17"/>
                <w:szCs w:val="17"/>
              </w:rPr>
              <w:t xml:space="preserve">Yes </w:t>
            </w:r>
            <w:r w:rsidRPr="006E3AE3">
              <w:rPr>
                <w:rFonts w:ascii="Avenir Book" w:hAnsi="Avenir Book"/>
                <w:sz w:val="15"/>
                <w:szCs w:val="16"/>
              </w:rPr>
              <w:t>(“conduct here was certainly criminal”)</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17CE0" w14:textId="77777777" w:rsidR="00D14902" w:rsidRPr="005B5056" w:rsidRDefault="00D14902" w:rsidP="0025740F">
            <w:pPr>
              <w:rPr>
                <w:rFonts w:ascii="Avenir Book" w:hAnsi="Avenir Book"/>
                <w:sz w:val="17"/>
                <w:szCs w:val="17"/>
              </w:rPr>
            </w:pPr>
            <w:r>
              <w:rPr>
                <w:rFonts w:ascii="Avenir Book" w:hAnsi="Avenir Book"/>
                <w:sz w:val="17"/>
                <w:szCs w:val="17"/>
              </w:rPr>
              <w:t>Ware’s husband</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07FC2" w14:textId="77777777" w:rsidR="00D14902" w:rsidRPr="005B5056" w:rsidRDefault="00D14902" w:rsidP="0025740F">
            <w:pPr>
              <w:rPr>
                <w:rFonts w:ascii="Avenir Book" w:hAnsi="Avenir Book"/>
                <w:sz w:val="17"/>
                <w:szCs w:val="17"/>
              </w:rPr>
            </w:pPr>
            <w:r w:rsidRPr="006E3AE3">
              <w:rPr>
                <w:rFonts w:ascii="Avenir Book" w:hAnsi="Avenir Book"/>
                <w:sz w:val="15"/>
                <w:szCs w:val="16"/>
              </w:rPr>
              <w:t>Stabbed at victim’s face with non-working 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1FBE8" w14:textId="77777777" w:rsidR="00D14902" w:rsidRPr="005B5056" w:rsidRDefault="00D14902" w:rsidP="0025740F">
            <w:pPr>
              <w:rPr>
                <w:rFonts w:ascii="Avenir Book" w:hAnsi="Avenir Book"/>
                <w:sz w:val="17"/>
                <w:szCs w:val="17"/>
              </w:rPr>
            </w:pPr>
            <w:r>
              <w:rPr>
                <w:rFonts w:ascii="Avenir Book" w:hAnsi="Avenir Book"/>
                <w:sz w:val="17"/>
                <w:szCs w:val="17"/>
              </w:rPr>
              <w:t>No – blade never exposed</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4D89E998" w14:textId="77777777" w:rsidR="00D14902" w:rsidRPr="005B5056" w:rsidRDefault="00D14902" w:rsidP="0025740F">
            <w:pPr>
              <w:rPr>
                <w:rFonts w:ascii="Avenir Book" w:hAnsi="Avenir Book"/>
                <w:sz w:val="17"/>
                <w:szCs w:val="17"/>
              </w:rPr>
            </w:pPr>
            <w:r>
              <w:rPr>
                <w:rFonts w:ascii="Avenir Book" w:hAnsi="Avenir Book"/>
                <w:sz w:val="17"/>
                <w:szCs w:val="17"/>
              </w:rPr>
              <w:t>No – minor facial cut &amp; mouth injury</w:t>
            </w:r>
          </w:p>
        </w:tc>
        <w:tc>
          <w:tcPr>
            <w:tcW w:w="1440" w:type="dxa"/>
            <w:tcBorders>
              <w:top w:val="single" w:sz="8" w:space="0" w:color="000000"/>
              <w:left w:val="single" w:sz="12" w:space="0" w:color="000000"/>
              <w:bottom w:val="single" w:sz="8" w:space="0" w:color="000000"/>
              <w:right w:val="single" w:sz="8" w:space="0" w:color="000000"/>
            </w:tcBorders>
            <w:shd w:val="clear" w:color="auto" w:fill="FF0000"/>
            <w:tcMar>
              <w:top w:w="100" w:type="dxa"/>
              <w:left w:w="100" w:type="dxa"/>
              <w:bottom w:w="100" w:type="dxa"/>
              <w:right w:w="100" w:type="dxa"/>
            </w:tcMar>
          </w:tcPr>
          <w:p w14:paraId="3ED33ECA" w14:textId="77777777" w:rsidR="00D14902" w:rsidRPr="005B5056" w:rsidRDefault="00D14902" w:rsidP="0025740F">
            <w:pPr>
              <w:rPr>
                <w:rFonts w:ascii="Avenir Book" w:hAnsi="Avenir Book"/>
                <w:sz w:val="17"/>
                <w:szCs w:val="17"/>
              </w:rPr>
            </w:pPr>
            <w:r>
              <w:rPr>
                <w:rFonts w:ascii="Avenir Book" w:hAnsi="Avenir Book"/>
                <w:b/>
                <w:bCs/>
                <w:sz w:val="17"/>
                <w:szCs w:val="17"/>
              </w:rPr>
              <w:t>No Agg. Assault</w:t>
            </w:r>
          </w:p>
        </w:tc>
      </w:tr>
      <w:tr w:rsidR="00D14902" w:rsidRPr="005862FB" w14:paraId="1F534A8D" w14:textId="77777777" w:rsidTr="0025740F">
        <w:trPr>
          <w:trHeight w:val="330"/>
        </w:trPr>
        <w:tc>
          <w:tcPr>
            <w:tcW w:w="1455"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6BF28241" w14:textId="77777777" w:rsidR="00D14902" w:rsidRPr="005B5056" w:rsidRDefault="00D14902" w:rsidP="0025740F">
            <w:pPr>
              <w:rPr>
                <w:rFonts w:ascii="Avenir Book" w:hAnsi="Avenir Book"/>
                <w:b/>
                <w:bCs/>
                <w:i/>
                <w:iCs/>
                <w:color w:val="000000"/>
                <w:sz w:val="17"/>
                <w:szCs w:val="17"/>
              </w:rPr>
            </w:pPr>
            <w:r>
              <w:rPr>
                <w:rFonts w:ascii="Avenir Book" w:hAnsi="Avenir Book"/>
                <w:b/>
                <w:bCs/>
                <w:sz w:val="17"/>
                <w:szCs w:val="17"/>
                <w:u w:val="single"/>
              </w:rPr>
              <w:t>Weaver</w:t>
            </w:r>
            <w:r w:rsidRPr="00256AC5">
              <w:rPr>
                <w:rFonts w:ascii="Avenir Book" w:hAnsi="Avenir Book"/>
                <w:b/>
                <w:bCs/>
                <w:sz w:val="17"/>
                <w:szCs w:val="17"/>
                <w:u w:val="single"/>
              </w:rPr>
              <w:t xml:space="preserve"> v. State</w:t>
            </w:r>
          </w:p>
        </w:tc>
        <w:tc>
          <w:tcPr>
            <w:tcW w:w="1662" w:type="dxa"/>
            <w:tcBorders>
              <w:top w:val="single" w:sz="8" w:space="0" w:color="000000"/>
              <w:left w:val="single" w:sz="8" w:space="0" w:color="000000"/>
              <w:bottom w:val="single" w:sz="8" w:space="0" w:color="000000"/>
              <w:right w:val="single" w:sz="8" w:space="0" w:color="000000"/>
            </w:tcBorders>
          </w:tcPr>
          <w:p w14:paraId="517BEE39" w14:textId="77777777" w:rsidR="00D14902" w:rsidRDefault="00D14902" w:rsidP="0025740F">
            <w:pPr>
              <w:ind w:left="108"/>
              <w:rPr>
                <w:rFonts w:ascii="Avenir Book" w:hAnsi="Avenir Book"/>
                <w:color w:val="000000"/>
                <w:sz w:val="17"/>
                <w:szCs w:val="17"/>
              </w:rPr>
            </w:pPr>
            <w:r>
              <w:rPr>
                <w:rFonts w:ascii="Avenir Book" w:hAnsi="Avenir Book"/>
                <w:color w:val="000000"/>
                <w:sz w:val="17"/>
                <w:szCs w:val="17"/>
              </w:rPr>
              <w:t>Pepper spray/mace</w:t>
            </w:r>
          </w:p>
        </w:tc>
        <w:tc>
          <w:tcPr>
            <w:tcW w:w="1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EEF3B" w14:textId="77777777" w:rsidR="00D14902" w:rsidRPr="005B5056" w:rsidRDefault="00D14902" w:rsidP="0025740F">
            <w:pPr>
              <w:rPr>
                <w:rFonts w:ascii="Avenir Book" w:hAnsi="Avenir Book"/>
                <w:color w:val="000000"/>
                <w:sz w:val="17"/>
                <w:szCs w:val="17"/>
              </w:rPr>
            </w:pPr>
            <w:r>
              <w:rPr>
                <w:rFonts w:ascii="Avenir Book" w:hAnsi="Avenir Book"/>
                <w:color w:val="000000"/>
                <w:sz w:val="17"/>
                <w:szCs w:val="17"/>
              </w:rPr>
              <w:t>Yes</w:t>
            </w:r>
          </w:p>
        </w:tc>
        <w:tc>
          <w:tcPr>
            <w:tcW w:w="1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C5AD7" w14:textId="77777777" w:rsidR="00D14902" w:rsidRPr="005B5056" w:rsidRDefault="00D14902" w:rsidP="0025740F">
            <w:pPr>
              <w:rPr>
                <w:rFonts w:ascii="Avenir Book" w:hAnsi="Avenir Book"/>
                <w:color w:val="000000"/>
                <w:sz w:val="17"/>
                <w:szCs w:val="17"/>
              </w:rPr>
            </w:pPr>
            <w:r>
              <w:rPr>
                <w:rFonts w:ascii="Avenir Book" w:hAnsi="Avenir Book"/>
                <w:color w:val="000000"/>
                <w:sz w:val="17"/>
                <w:szCs w:val="17"/>
              </w:rPr>
              <w:t>Unnamed victim</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5AA9F" w14:textId="77777777" w:rsidR="00D14902" w:rsidRPr="005B5056" w:rsidRDefault="00D14902" w:rsidP="0025740F">
            <w:pPr>
              <w:rPr>
                <w:rFonts w:ascii="Avenir Book" w:hAnsi="Avenir Book"/>
                <w:color w:val="000000"/>
                <w:sz w:val="17"/>
                <w:szCs w:val="17"/>
              </w:rPr>
            </w:pPr>
            <w:r>
              <w:rPr>
                <w:rFonts w:ascii="Avenir Book" w:hAnsi="Avenir Book"/>
                <w:color w:val="000000"/>
                <w:sz w:val="17"/>
                <w:szCs w:val="17"/>
              </w:rPr>
              <w:t>Sprayed victim directly in the face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F584D" w14:textId="77777777" w:rsidR="00D14902" w:rsidRPr="005B5056" w:rsidRDefault="00D14902" w:rsidP="0025740F">
            <w:pPr>
              <w:rPr>
                <w:rFonts w:ascii="Avenir Book" w:hAnsi="Avenir Book"/>
                <w:color w:val="000000"/>
                <w:sz w:val="17"/>
                <w:szCs w:val="17"/>
              </w:rPr>
            </w:pPr>
            <w:r w:rsidRPr="006E3AE3">
              <w:rPr>
                <w:rFonts w:ascii="Avenir Book" w:hAnsi="Avenir Book"/>
                <w:color w:val="000000"/>
                <w:sz w:val="15"/>
                <w:szCs w:val="16"/>
              </w:rPr>
              <w:t>Yes – mace used for self-defense, can cause extreme pain</w:t>
            </w:r>
          </w:p>
        </w:tc>
        <w:tc>
          <w:tcPr>
            <w:tcW w:w="1800" w:type="dxa"/>
            <w:tcBorders>
              <w:top w:val="single" w:sz="8" w:space="0" w:color="000000"/>
              <w:left w:val="single" w:sz="8" w:space="0" w:color="000000"/>
              <w:bottom w:val="single" w:sz="8" w:space="0" w:color="000000"/>
              <w:right w:val="single" w:sz="12" w:space="0" w:color="000000"/>
            </w:tcBorders>
            <w:tcMar>
              <w:top w:w="100" w:type="dxa"/>
              <w:left w:w="100" w:type="dxa"/>
              <w:bottom w:w="100" w:type="dxa"/>
              <w:right w:w="100" w:type="dxa"/>
            </w:tcMar>
          </w:tcPr>
          <w:p w14:paraId="2BAB40D7" w14:textId="77777777" w:rsidR="00D14902" w:rsidRPr="006E3AE3" w:rsidRDefault="00D14902" w:rsidP="0025740F">
            <w:pPr>
              <w:rPr>
                <w:rFonts w:ascii="Avenir Book" w:hAnsi="Avenir Book"/>
                <w:sz w:val="17"/>
                <w:szCs w:val="17"/>
              </w:rPr>
            </w:pPr>
            <w:r w:rsidRPr="006E3AE3">
              <w:rPr>
                <w:rFonts w:ascii="Avenir Book" w:hAnsi="Avenir Book"/>
                <w:sz w:val="15"/>
                <w:szCs w:val="16"/>
              </w:rPr>
              <w:t>Yes – intense burning sensation in face/eyes, temporarily blinded</w:t>
            </w:r>
          </w:p>
        </w:tc>
        <w:tc>
          <w:tcPr>
            <w:tcW w:w="1440" w:type="dxa"/>
            <w:tcBorders>
              <w:top w:val="single" w:sz="8" w:space="0" w:color="000000"/>
              <w:left w:val="single" w:sz="12" w:space="0" w:color="000000"/>
              <w:bottom w:val="single" w:sz="8" w:space="0" w:color="000000"/>
              <w:right w:val="single" w:sz="8" w:space="0" w:color="000000"/>
            </w:tcBorders>
            <w:shd w:val="clear" w:color="auto" w:fill="92D050"/>
            <w:tcMar>
              <w:top w:w="100" w:type="dxa"/>
              <w:left w:w="100" w:type="dxa"/>
              <w:bottom w:w="100" w:type="dxa"/>
              <w:right w:w="100" w:type="dxa"/>
            </w:tcMar>
          </w:tcPr>
          <w:p w14:paraId="63E33ACA" w14:textId="77777777" w:rsidR="00D14902" w:rsidRPr="00463FE0" w:rsidRDefault="00D14902" w:rsidP="0025740F">
            <w:pPr>
              <w:rPr>
                <w:rFonts w:ascii="Avenir Book" w:hAnsi="Avenir Book"/>
                <w:b/>
                <w:bCs/>
                <w:color w:val="000000" w:themeColor="text1"/>
                <w:sz w:val="17"/>
                <w:szCs w:val="17"/>
              </w:rPr>
            </w:pPr>
            <w:r w:rsidRPr="00463FE0">
              <w:rPr>
                <w:rFonts w:ascii="Avenir Book" w:hAnsi="Avenir Book"/>
                <w:b/>
                <w:bCs/>
                <w:color w:val="000000" w:themeColor="text1"/>
                <w:sz w:val="17"/>
                <w:szCs w:val="17"/>
              </w:rPr>
              <w:t>Agg. Assault</w:t>
            </w:r>
          </w:p>
        </w:tc>
      </w:tr>
    </w:tbl>
    <w:p w14:paraId="595FBDAA" w14:textId="77777777" w:rsidR="00D14902" w:rsidRDefault="00D14902" w:rsidP="00D14902">
      <w:pPr>
        <w:pStyle w:val="ManganParagraph"/>
        <w:sectPr w:rsidR="00D14902" w:rsidSect="004B3D50">
          <w:headerReference w:type="even" r:id="rId12"/>
          <w:pgSz w:w="15840" w:h="12240" w:orient="landscape"/>
          <w:pgMar w:top="1440" w:right="1440" w:bottom="1440" w:left="1440" w:header="720" w:footer="720" w:gutter="0"/>
          <w:cols w:space="720"/>
          <w:docGrid w:linePitch="360"/>
        </w:sectPr>
      </w:pPr>
    </w:p>
    <w:p w14:paraId="48FC16AC" w14:textId="78D54AE3" w:rsidR="00D14902" w:rsidRPr="00567422" w:rsidRDefault="00D14902" w:rsidP="00D14902">
      <w:pPr>
        <w:pStyle w:val="ManganHeading3"/>
      </w:pPr>
      <w:r>
        <w:lastRenderedPageBreak/>
        <w:t>Case</w:t>
      </w:r>
      <w:r w:rsidRPr="002E58F3">
        <w:t xml:space="preserve"> Synthesis Outline</w:t>
      </w:r>
      <w:r>
        <w:t xml:space="preserve"> </w:t>
      </w:r>
      <w:r w:rsidRPr="002E58F3">
        <w:t xml:space="preserve">– </w:t>
      </w:r>
      <w:r>
        <w:t>Aggravated Assault</w:t>
      </w:r>
    </w:p>
    <w:p w14:paraId="09FE9E41" w14:textId="77777777" w:rsidR="00D14902" w:rsidRDefault="00D14902" w:rsidP="00D14902">
      <w:pPr>
        <w:pStyle w:val="ManganParagraph"/>
        <w:numPr>
          <w:ilvl w:val="0"/>
          <w:numId w:val="3"/>
        </w:numPr>
        <w:spacing w:after="0"/>
      </w:pPr>
      <w:r>
        <w:t>Aggravated Assault requires an assault</w:t>
      </w:r>
    </w:p>
    <w:p w14:paraId="0809C7F5" w14:textId="77777777" w:rsidR="00D14902" w:rsidRDefault="00D14902" w:rsidP="00D14902">
      <w:pPr>
        <w:pStyle w:val="ManganParagraph"/>
        <w:numPr>
          <w:ilvl w:val="1"/>
          <w:numId w:val="3"/>
        </w:numPr>
        <w:spacing w:after="0"/>
      </w:pPr>
      <w:r>
        <w:t>It is the victim’s reasonable apprehension of injury from an assault by an offensive instrument that establishes aggravated assault, not the Defendant’s intent.</w:t>
      </w:r>
    </w:p>
    <w:p w14:paraId="7A48B926" w14:textId="77777777" w:rsidR="00D14902" w:rsidRDefault="00D14902" w:rsidP="00D14902">
      <w:pPr>
        <w:pStyle w:val="ManganParagraph"/>
        <w:numPr>
          <w:ilvl w:val="2"/>
          <w:numId w:val="3"/>
        </w:numPr>
        <w:spacing w:after="0"/>
      </w:pPr>
      <w:proofErr w:type="spellStart"/>
      <w:r>
        <w:rPr>
          <w:b/>
          <w:bCs/>
          <w:u w:val="single"/>
        </w:rPr>
        <w:t>Femmio</w:t>
      </w:r>
      <w:proofErr w:type="spellEnd"/>
      <w:r>
        <w:rPr>
          <w:b/>
          <w:bCs/>
          <w:u w:val="single"/>
        </w:rPr>
        <w:t xml:space="preserve"> v. State</w:t>
      </w:r>
      <w:r>
        <w:t xml:space="preserve"> – yes assault where </w:t>
      </w:r>
      <w:proofErr w:type="spellStart"/>
      <w:r>
        <w:t>Zapka</w:t>
      </w:r>
      <w:proofErr w:type="spellEnd"/>
      <w:r>
        <w:t xml:space="preserve"> was reasonably apprehensive of being bitten by a snake that </w:t>
      </w:r>
      <w:proofErr w:type="spellStart"/>
      <w:r>
        <w:t>Femmio</w:t>
      </w:r>
      <w:proofErr w:type="spellEnd"/>
      <w:r>
        <w:t xml:space="preserve"> threw into </w:t>
      </w:r>
      <w:proofErr w:type="spellStart"/>
      <w:r>
        <w:t>Zapka’s</w:t>
      </w:r>
      <w:proofErr w:type="spellEnd"/>
      <w:r>
        <w:t xml:space="preserve"> bathroom stall.</w:t>
      </w:r>
    </w:p>
    <w:p w14:paraId="52F3DB05" w14:textId="77777777" w:rsidR="00D14902" w:rsidRDefault="00D14902" w:rsidP="00D14902">
      <w:pPr>
        <w:pStyle w:val="ManganParagraph"/>
        <w:numPr>
          <w:ilvl w:val="2"/>
          <w:numId w:val="3"/>
        </w:numPr>
        <w:spacing w:after="0"/>
      </w:pPr>
      <w:r>
        <w:rPr>
          <w:b/>
          <w:bCs/>
          <w:u w:val="single"/>
        </w:rPr>
        <w:t>Crane v. State</w:t>
      </w:r>
      <w:r>
        <w:t xml:space="preserve"> – yes assault where Defendant’s ex-wife’s father defended himself with a baseball bat out of fear Defendant was going to strike him with a claw hammer. Defendant claimed he had no intent to hit the father.</w:t>
      </w:r>
    </w:p>
    <w:p w14:paraId="70261E2A" w14:textId="77777777" w:rsidR="00D14902" w:rsidRDefault="00D14902" w:rsidP="00D14902">
      <w:pPr>
        <w:pStyle w:val="ManganParagraph"/>
        <w:numPr>
          <w:ilvl w:val="2"/>
          <w:numId w:val="3"/>
        </w:numPr>
        <w:spacing w:after="0"/>
      </w:pPr>
      <w:proofErr w:type="spellStart"/>
      <w:r>
        <w:rPr>
          <w:b/>
          <w:bCs/>
          <w:u w:val="single"/>
        </w:rPr>
        <w:t>Durrance</w:t>
      </w:r>
      <w:proofErr w:type="spellEnd"/>
      <w:r>
        <w:rPr>
          <w:b/>
          <w:bCs/>
          <w:u w:val="single"/>
        </w:rPr>
        <w:t xml:space="preserve"> v. State</w:t>
      </w:r>
      <w:r>
        <w:t xml:space="preserve"> – yes assault where Defendant drove his truck at pursing officers. Defendant claimed he never intended to strike the officer’s vehicles and was only trying to flee, but officers were forced off the road and into a ditch to avoid being hit. Unlike aggravated assault with intent to murder, rape, or rob, aggravated assault with an offensive instrument does not require specific criminal intent.</w:t>
      </w:r>
    </w:p>
    <w:p w14:paraId="016018D0" w14:textId="77777777" w:rsidR="00D14902" w:rsidRDefault="00D14902" w:rsidP="00D14902">
      <w:pPr>
        <w:pStyle w:val="ManganParagraph"/>
        <w:numPr>
          <w:ilvl w:val="0"/>
          <w:numId w:val="3"/>
        </w:numPr>
        <w:spacing w:after="0"/>
      </w:pPr>
      <w:r>
        <w:t>Aggravated Assault requires a deadly weapon OR the use of an object, device, or instrument</w:t>
      </w:r>
    </w:p>
    <w:p w14:paraId="5EA4983C" w14:textId="77777777" w:rsidR="00D14902" w:rsidRDefault="00D14902" w:rsidP="00D14902">
      <w:pPr>
        <w:pStyle w:val="ManganParagraph"/>
        <w:numPr>
          <w:ilvl w:val="1"/>
          <w:numId w:val="3"/>
        </w:numPr>
        <w:spacing w:after="0"/>
      </w:pPr>
      <w:r>
        <w:t>Deadly weapon</w:t>
      </w:r>
    </w:p>
    <w:p w14:paraId="6B712A3C" w14:textId="77777777" w:rsidR="00D14902" w:rsidRDefault="00D14902" w:rsidP="00D14902">
      <w:pPr>
        <w:pStyle w:val="ManganParagraph"/>
        <w:numPr>
          <w:ilvl w:val="1"/>
          <w:numId w:val="3"/>
        </w:numPr>
        <w:spacing w:after="0"/>
      </w:pPr>
      <w:r>
        <w:t>Instrument</w:t>
      </w:r>
    </w:p>
    <w:p w14:paraId="6F6E2F70" w14:textId="77777777" w:rsidR="00D14902" w:rsidRDefault="00D14902" w:rsidP="00D14902">
      <w:pPr>
        <w:pStyle w:val="ManganParagraph"/>
        <w:numPr>
          <w:ilvl w:val="2"/>
          <w:numId w:val="3"/>
        </w:numPr>
        <w:spacing w:after="0"/>
      </w:pPr>
      <w:r w:rsidRPr="00281292">
        <w:t>An animal</w:t>
      </w:r>
      <w:r>
        <w:t xml:space="preserve"> can be considered an offensive instrument.</w:t>
      </w:r>
    </w:p>
    <w:p w14:paraId="711ECE66" w14:textId="77777777" w:rsidR="00D14902" w:rsidRDefault="00D14902" w:rsidP="00D14902">
      <w:pPr>
        <w:pStyle w:val="ManganParagraph"/>
        <w:numPr>
          <w:ilvl w:val="3"/>
          <w:numId w:val="3"/>
        </w:numPr>
        <w:spacing w:after="0"/>
      </w:pPr>
      <w:proofErr w:type="spellStart"/>
      <w:r>
        <w:rPr>
          <w:b/>
          <w:bCs/>
          <w:u w:val="single"/>
        </w:rPr>
        <w:t>Femmio</w:t>
      </w:r>
      <w:proofErr w:type="spellEnd"/>
      <w:r>
        <w:rPr>
          <w:b/>
          <w:bCs/>
          <w:u w:val="single"/>
        </w:rPr>
        <w:t xml:space="preserve"> v. State</w:t>
      </w:r>
      <w:r>
        <w:t xml:space="preserve"> – probably no offensive instrument where </w:t>
      </w:r>
      <w:proofErr w:type="spellStart"/>
      <w:r>
        <w:t>Femmio</w:t>
      </w:r>
      <w:proofErr w:type="spellEnd"/>
      <w:r>
        <w:t xml:space="preserve"> lobbed a pillowcase in </w:t>
      </w:r>
      <w:proofErr w:type="spellStart"/>
      <w:r>
        <w:t>Zapka’s</w:t>
      </w:r>
      <w:proofErr w:type="spellEnd"/>
      <w:r>
        <w:t xml:space="preserve"> vicinity containing an untrained snake that was likely to retreat rather than strike. </w:t>
      </w:r>
    </w:p>
    <w:p w14:paraId="45E122DB" w14:textId="77777777" w:rsidR="00D14902" w:rsidRDefault="00D14902" w:rsidP="00D14902">
      <w:pPr>
        <w:pStyle w:val="ManganParagraph"/>
        <w:numPr>
          <w:ilvl w:val="3"/>
          <w:numId w:val="3"/>
        </w:numPr>
        <w:spacing w:after="0"/>
      </w:pPr>
      <w:proofErr w:type="spellStart"/>
      <w:r>
        <w:rPr>
          <w:b/>
          <w:bCs/>
          <w:u w:val="single"/>
        </w:rPr>
        <w:t>Braziel</w:t>
      </w:r>
      <w:proofErr w:type="spellEnd"/>
      <w:r>
        <w:rPr>
          <w:b/>
          <w:bCs/>
          <w:u w:val="single"/>
        </w:rPr>
        <w:t xml:space="preserve"> v. State</w:t>
      </w:r>
      <w:r>
        <w:t xml:space="preserve"> – yes offensive instrument where Defendant commanded his pit bull to attack a deputy. Previous encounters with the police showed Defendant could control his pit bull.</w:t>
      </w:r>
    </w:p>
    <w:p w14:paraId="6902F283" w14:textId="77777777" w:rsidR="00D14902" w:rsidRDefault="00D14902" w:rsidP="00D14902">
      <w:pPr>
        <w:pStyle w:val="ManganParagraph"/>
        <w:numPr>
          <w:ilvl w:val="2"/>
          <w:numId w:val="3"/>
        </w:numPr>
        <w:spacing w:after="0"/>
      </w:pPr>
      <w:r>
        <w:t>Hands and fists can be considered offensive instruments.</w:t>
      </w:r>
    </w:p>
    <w:p w14:paraId="311E8C51" w14:textId="77777777" w:rsidR="00D14902" w:rsidRDefault="00D14902" w:rsidP="00D14902">
      <w:pPr>
        <w:pStyle w:val="ManganParagraph"/>
        <w:numPr>
          <w:ilvl w:val="3"/>
          <w:numId w:val="3"/>
        </w:numPr>
        <w:spacing w:after="0"/>
      </w:pPr>
      <w:r>
        <w:rPr>
          <w:b/>
          <w:bCs/>
          <w:u w:val="single"/>
        </w:rPr>
        <w:lastRenderedPageBreak/>
        <w:t>Dasher v. State</w:t>
      </w:r>
      <w:r>
        <w:t xml:space="preserve"> – maybe offensive instrument depending on the manner and means of their use and the wounds inflicted. A jury can find hands and fists qualify as offensive instruments when a victim suffers abrasions and bruising “most probably” the result of having been punched and bruising and scraping “very characteristic” of having been kicked with shod feed.</w:t>
      </w:r>
    </w:p>
    <w:p w14:paraId="7BF9DB82" w14:textId="77777777" w:rsidR="00D14902" w:rsidRDefault="00D14902" w:rsidP="00D14902">
      <w:pPr>
        <w:pStyle w:val="ManganParagraph"/>
        <w:numPr>
          <w:ilvl w:val="3"/>
          <w:numId w:val="3"/>
        </w:numPr>
        <w:spacing w:after="0"/>
      </w:pPr>
      <w:r>
        <w:rPr>
          <w:b/>
          <w:bCs/>
          <w:u w:val="single"/>
        </w:rPr>
        <w:t>Tyson v. State</w:t>
      </w:r>
      <w:r>
        <w:rPr>
          <w:b/>
          <w:bCs/>
        </w:rPr>
        <w:t xml:space="preserve"> </w:t>
      </w:r>
      <w:r>
        <w:t>– maybe offensive instruments if they are used to strike another person. A jury can find hands and fists qualify as an offensive weapon where Defendant beat the victim about the head and face with his hands.</w:t>
      </w:r>
    </w:p>
    <w:p w14:paraId="3B67137F" w14:textId="77777777" w:rsidR="00D14902" w:rsidRDefault="00D14902" w:rsidP="00D14902">
      <w:pPr>
        <w:pStyle w:val="ManganParagraph"/>
        <w:numPr>
          <w:ilvl w:val="0"/>
          <w:numId w:val="3"/>
        </w:numPr>
        <w:spacing w:after="0"/>
      </w:pPr>
      <w:r>
        <w:t>Aggravated Assault requires the instrument to be used offensively against a person</w:t>
      </w:r>
    </w:p>
    <w:p w14:paraId="7C63BFFB" w14:textId="77777777" w:rsidR="00D14902" w:rsidRDefault="00D14902" w:rsidP="00D14902">
      <w:pPr>
        <w:pStyle w:val="ManganParagraph"/>
        <w:numPr>
          <w:ilvl w:val="1"/>
          <w:numId w:val="3"/>
        </w:numPr>
        <w:spacing w:after="0"/>
      </w:pPr>
      <w:r>
        <w:t>Striking with the instrument is not necessary to establish offensive use</w:t>
      </w:r>
    </w:p>
    <w:p w14:paraId="19C90004" w14:textId="77777777" w:rsidR="00D14902" w:rsidRDefault="00D14902" w:rsidP="00D14902">
      <w:pPr>
        <w:pStyle w:val="ManganParagraph"/>
        <w:numPr>
          <w:ilvl w:val="2"/>
          <w:numId w:val="3"/>
        </w:numPr>
        <w:spacing w:after="0"/>
      </w:pPr>
      <w:r>
        <w:rPr>
          <w:b/>
          <w:bCs/>
          <w:u w:val="single"/>
        </w:rPr>
        <w:t>Crane v. State</w:t>
      </w:r>
      <w:r>
        <w:t xml:space="preserve"> – yes offensive use where Defendant held a claw hammer while walking towards his ex-wife’s father and yelling about his right to be on the property.</w:t>
      </w:r>
    </w:p>
    <w:p w14:paraId="4F12486F" w14:textId="77777777" w:rsidR="00D14902" w:rsidRDefault="00D14902" w:rsidP="00D14902">
      <w:pPr>
        <w:pStyle w:val="ManganParagraph"/>
        <w:numPr>
          <w:ilvl w:val="2"/>
          <w:numId w:val="3"/>
        </w:numPr>
        <w:spacing w:after="0"/>
      </w:pPr>
      <w:r>
        <w:rPr>
          <w:b/>
          <w:bCs/>
          <w:u w:val="single"/>
        </w:rPr>
        <w:t>Reese v. State</w:t>
      </w:r>
      <w:r>
        <w:t xml:space="preserve"> – yes offensive use where Defendant threw a 12-ounce glass beer bottle from close range at a police officer entering Defendant’s home with enough force that the bottle shattered upon impact with the doorway. It was immaterial that the bottle did not strike the officer or injure him. </w:t>
      </w:r>
    </w:p>
    <w:p w14:paraId="0B719FE5" w14:textId="77777777" w:rsidR="00D14902" w:rsidRDefault="00D14902" w:rsidP="00D14902">
      <w:pPr>
        <w:pStyle w:val="ManganParagraph"/>
        <w:numPr>
          <w:ilvl w:val="1"/>
          <w:numId w:val="3"/>
        </w:numPr>
        <w:spacing w:after="0"/>
      </w:pPr>
      <w:r>
        <w:t>Striking with the instrument, without more, is not sufficient to establish offensive use.</w:t>
      </w:r>
    </w:p>
    <w:p w14:paraId="210FD84E" w14:textId="77777777" w:rsidR="00D14902" w:rsidRPr="00284ED6" w:rsidRDefault="00D14902" w:rsidP="00D14902">
      <w:pPr>
        <w:pStyle w:val="ManganParagraph"/>
        <w:numPr>
          <w:ilvl w:val="2"/>
          <w:numId w:val="3"/>
        </w:numPr>
        <w:spacing w:after="0"/>
      </w:pPr>
      <w:proofErr w:type="spellStart"/>
      <w:r>
        <w:rPr>
          <w:b/>
          <w:bCs/>
          <w:u w:val="single"/>
        </w:rPr>
        <w:t>Femmio</w:t>
      </w:r>
      <w:proofErr w:type="spellEnd"/>
      <w:r>
        <w:rPr>
          <w:b/>
          <w:bCs/>
          <w:u w:val="single"/>
        </w:rPr>
        <w:t xml:space="preserve"> v. State</w:t>
      </w:r>
      <w:r>
        <w:t xml:space="preserve"> – probably no offensive use where the snake-filled pillowcase </w:t>
      </w:r>
      <w:proofErr w:type="spellStart"/>
      <w:r>
        <w:t>Femmio</w:t>
      </w:r>
      <w:proofErr w:type="spellEnd"/>
      <w:r>
        <w:t xml:space="preserve"> threw merely glanced off </w:t>
      </w:r>
      <w:proofErr w:type="spellStart"/>
      <w:r>
        <w:t>Zapka’s</w:t>
      </w:r>
      <w:proofErr w:type="spellEnd"/>
      <w:r>
        <w:t xml:space="preserve"> head.</w:t>
      </w:r>
    </w:p>
    <w:p w14:paraId="77E9E014" w14:textId="77777777" w:rsidR="00D14902" w:rsidRDefault="00D14902" w:rsidP="00D14902">
      <w:pPr>
        <w:pStyle w:val="ManganParagraph"/>
        <w:numPr>
          <w:ilvl w:val="2"/>
          <w:numId w:val="3"/>
        </w:numPr>
        <w:spacing w:after="0"/>
      </w:pPr>
      <w:r>
        <w:rPr>
          <w:b/>
          <w:bCs/>
          <w:u w:val="single"/>
        </w:rPr>
        <w:t>Banks v. State</w:t>
      </w:r>
      <w:r>
        <w:t xml:space="preserve"> – no offensive use where Defendant struck a woman with a ceramic statue in a way that was not likely to produce death or great bodily injury. </w:t>
      </w:r>
      <w:proofErr w:type="gramStart"/>
      <w:r>
        <w:t>Yes</w:t>
      </w:r>
      <w:proofErr w:type="gramEnd"/>
      <w:r>
        <w:t xml:space="preserve"> offensive use where Defendant struck a police officer with the same statue in a way that was likely to produce death or great bodily injury.</w:t>
      </w:r>
    </w:p>
    <w:p w14:paraId="624664DC" w14:textId="77777777" w:rsidR="00D14902" w:rsidRDefault="00D14902" w:rsidP="00D14902">
      <w:pPr>
        <w:pStyle w:val="ManganParagraph"/>
        <w:numPr>
          <w:ilvl w:val="2"/>
          <w:numId w:val="3"/>
        </w:numPr>
        <w:spacing w:after="0"/>
      </w:pPr>
      <w:r>
        <w:rPr>
          <w:b/>
          <w:bCs/>
          <w:u w:val="single"/>
        </w:rPr>
        <w:t>Ware v. State</w:t>
      </w:r>
      <w:r>
        <w:t xml:space="preserve"> – no offensive use where Defendant only hit her husband once with the “non-business end” of a box cutter.</w:t>
      </w:r>
    </w:p>
    <w:p w14:paraId="41984707" w14:textId="77777777" w:rsidR="00D14902" w:rsidRDefault="00D14902" w:rsidP="00D14902">
      <w:pPr>
        <w:pStyle w:val="ManganParagraph"/>
        <w:numPr>
          <w:ilvl w:val="1"/>
          <w:numId w:val="3"/>
        </w:numPr>
        <w:spacing w:after="0"/>
      </w:pPr>
      <w:r>
        <w:t>Targeting the head or face with an instrument indicates offensive use.</w:t>
      </w:r>
    </w:p>
    <w:p w14:paraId="09E9C218" w14:textId="77777777" w:rsidR="00D14902" w:rsidRPr="00281292" w:rsidRDefault="00D14902" w:rsidP="00D14902">
      <w:pPr>
        <w:pStyle w:val="ManganParagraph"/>
        <w:numPr>
          <w:ilvl w:val="2"/>
          <w:numId w:val="3"/>
        </w:numPr>
        <w:spacing w:after="0"/>
      </w:pPr>
      <w:proofErr w:type="spellStart"/>
      <w:r>
        <w:rPr>
          <w:b/>
          <w:bCs/>
          <w:u w:val="single"/>
        </w:rPr>
        <w:lastRenderedPageBreak/>
        <w:t>Femmio</w:t>
      </w:r>
      <w:proofErr w:type="spellEnd"/>
      <w:r>
        <w:rPr>
          <w:b/>
          <w:bCs/>
          <w:u w:val="single"/>
        </w:rPr>
        <w:t xml:space="preserve"> v. State</w:t>
      </w:r>
      <w:r>
        <w:t xml:space="preserve"> – probably no offensive use where the snake-filled pillowcase </w:t>
      </w:r>
      <w:proofErr w:type="spellStart"/>
      <w:r>
        <w:t>Femmio</w:t>
      </w:r>
      <w:proofErr w:type="spellEnd"/>
      <w:r>
        <w:t xml:space="preserve"> lobbed over the side of the bathroom stall coincidentally contacted </w:t>
      </w:r>
      <w:proofErr w:type="spellStart"/>
      <w:r>
        <w:t>Zapka’s</w:t>
      </w:r>
      <w:proofErr w:type="spellEnd"/>
      <w:r>
        <w:t xml:space="preserve"> head.</w:t>
      </w:r>
    </w:p>
    <w:p w14:paraId="67C7D16E" w14:textId="77777777" w:rsidR="00D14902" w:rsidRPr="00690564" w:rsidRDefault="00D14902" w:rsidP="00D14902">
      <w:pPr>
        <w:pStyle w:val="ManganParagraph"/>
        <w:numPr>
          <w:ilvl w:val="2"/>
          <w:numId w:val="3"/>
        </w:numPr>
        <w:spacing w:after="0"/>
      </w:pPr>
      <w:r>
        <w:rPr>
          <w:b/>
          <w:bCs/>
          <w:u w:val="single"/>
        </w:rPr>
        <w:t>Dasher v. State</w:t>
      </w:r>
      <w:r>
        <w:t xml:space="preserve"> – yes offensive use where Defendants repeatedly punched and kicked the victim’s face and head.</w:t>
      </w:r>
    </w:p>
    <w:p w14:paraId="77BA6A6F" w14:textId="77777777" w:rsidR="00D14902" w:rsidRDefault="00D14902" w:rsidP="00D14902">
      <w:pPr>
        <w:pStyle w:val="ManganParagraph"/>
        <w:numPr>
          <w:ilvl w:val="2"/>
          <w:numId w:val="3"/>
        </w:numPr>
        <w:spacing w:after="0"/>
      </w:pPr>
      <w:r>
        <w:rPr>
          <w:b/>
          <w:bCs/>
          <w:u w:val="single"/>
        </w:rPr>
        <w:t>Talley v. State</w:t>
      </w:r>
      <w:r>
        <w:t xml:space="preserve"> – yes offensive use where Defendant hit victim on the head with a lamp.</w:t>
      </w:r>
    </w:p>
    <w:p w14:paraId="45921FBB" w14:textId="77777777" w:rsidR="00D14902" w:rsidRDefault="00D14902" w:rsidP="00D14902">
      <w:pPr>
        <w:pStyle w:val="ManganParagraph"/>
        <w:numPr>
          <w:ilvl w:val="2"/>
          <w:numId w:val="3"/>
        </w:numPr>
        <w:spacing w:after="0"/>
      </w:pPr>
      <w:r>
        <w:rPr>
          <w:b/>
          <w:bCs/>
          <w:u w:val="single"/>
        </w:rPr>
        <w:t>Weaver v. State</w:t>
      </w:r>
      <w:r>
        <w:t xml:space="preserve"> – yes offensive use where Defendant sprayed the victim “directly in the face with mace.”</w:t>
      </w:r>
    </w:p>
    <w:p w14:paraId="11D82912" w14:textId="77777777" w:rsidR="00D14902" w:rsidRDefault="00D14902" w:rsidP="00D14902">
      <w:pPr>
        <w:pStyle w:val="ManganParagraph"/>
        <w:numPr>
          <w:ilvl w:val="1"/>
          <w:numId w:val="3"/>
        </w:numPr>
        <w:spacing w:after="0"/>
      </w:pPr>
      <w:r>
        <w:t>Offensive use may depend on the capabilities of the instrument as used by the defendant.</w:t>
      </w:r>
    </w:p>
    <w:p w14:paraId="2CAC4CBD" w14:textId="77777777" w:rsidR="00D14902" w:rsidRDefault="00D14902" w:rsidP="00D14902">
      <w:pPr>
        <w:pStyle w:val="ManganParagraph"/>
        <w:numPr>
          <w:ilvl w:val="2"/>
          <w:numId w:val="3"/>
        </w:numPr>
        <w:spacing w:after="0"/>
      </w:pPr>
      <w:proofErr w:type="spellStart"/>
      <w:r>
        <w:rPr>
          <w:b/>
          <w:bCs/>
          <w:u w:val="single"/>
        </w:rPr>
        <w:t>Femmio</w:t>
      </w:r>
      <w:proofErr w:type="spellEnd"/>
      <w:r>
        <w:rPr>
          <w:b/>
          <w:bCs/>
          <w:u w:val="single"/>
        </w:rPr>
        <w:t xml:space="preserve"> v. State</w:t>
      </w:r>
      <w:r>
        <w:t xml:space="preserve"> – probably no offensive use where snake </w:t>
      </w:r>
      <w:proofErr w:type="spellStart"/>
      <w:r>
        <w:t>Femmio</w:t>
      </w:r>
      <w:proofErr w:type="spellEnd"/>
      <w:r>
        <w:t xml:space="preserve"> threw into bathroom stall was probably nonvenomous and was highly unlikely to strike at </w:t>
      </w:r>
      <w:proofErr w:type="spellStart"/>
      <w:r>
        <w:t>Zapka</w:t>
      </w:r>
      <w:proofErr w:type="spellEnd"/>
      <w:r>
        <w:t xml:space="preserve"> without provocation.</w:t>
      </w:r>
    </w:p>
    <w:p w14:paraId="6908C726" w14:textId="77777777" w:rsidR="00D14902" w:rsidRDefault="00D14902" w:rsidP="00D14902">
      <w:pPr>
        <w:pStyle w:val="ManganParagraph"/>
        <w:numPr>
          <w:ilvl w:val="2"/>
          <w:numId w:val="3"/>
        </w:numPr>
        <w:spacing w:after="0"/>
      </w:pPr>
      <w:proofErr w:type="spellStart"/>
      <w:r>
        <w:rPr>
          <w:b/>
          <w:bCs/>
          <w:u w:val="single"/>
        </w:rPr>
        <w:t>LaPann</w:t>
      </w:r>
      <w:proofErr w:type="spellEnd"/>
      <w:r>
        <w:rPr>
          <w:b/>
          <w:bCs/>
          <w:u w:val="single"/>
        </w:rPr>
        <w:t xml:space="preserve"> v. State</w:t>
      </w:r>
      <w:r>
        <w:t xml:space="preserve"> – yes offensive use where Defendant using a </w:t>
      </w:r>
      <w:r w:rsidRPr="00810D1B">
        <w:t>16</w:t>
      </w:r>
      <w:r w:rsidRPr="00810D1B">
        <w:rPr>
          <w:rFonts w:ascii="Arial" w:hAnsi="Arial" w:cs="Arial"/>
        </w:rPr>
        <w:t>″</w:t>
      </w:r>
      <w:r w:rsidRPr="00810D1B">
        <w:t xml:space="preserve"> long by ¾</w:t>
      </w:r>
      <w:r w:rsidRPr="00810D1B">
        <w:rPr>
          <w:rFonts w:ascii="Arial" w:hAnsi="Arial" w:cs="Arial"/>
        </w:rPr>
        <w:t>″</w:t>
      </w:r>
      <w:r w:rsidRPr="00810D1B">
        <w:t xml:space="preserve"> wide by 1 ½</w:t>
      </w:r>
      <w:r w:rsidRPr="00810D1B">
        <w:rPr>
          <w:rFonts w:ascii="Arial" w:hAnsi="Arial" w:cs="Arial"/>
        </w:rPr>
        <w:t>″</w:t>
      </w:r>
      <w:r w:rsidRPr="00810D1B">
        <w:t xml:space="preserve"> thick </w:t>
      </w:r>
      <w:r>
        <w:t>piece of firewood drew back and delivered forceful blows to his daughter’s leg, shoulder, and head.</w:t>
      </w:r>
    </w:p>
    <w:p w14:paraId="10CCEA81" w14:textId="77777777" w:rsidR="00D14902" w:rsidRDefault="00D14902" w:rsidP="00D14902">
      <w:pPr>
        <w:pStyle w:val="ManganParagraph"/>
        <w:numPr>
          <w:ilvl w:val="2"/>
          <w:numId w:val="3"/>
        </w:numPr>
        <w:spacing w:after="0"/>
      </w:pPr>
      <w:r>
        <w:rPr>
          <w:b/>
          <w:bCs/>
          <w:u w:val="single"/>
        </w:rPr>
        <w:t>Weaver v. State</w:t>
      </w:r>
      <w:r>
        <w:t xml:space="preserve"> – yes offensive use where Defendant sprayed the victim’s face with pepper spray given pepper spray’s use as a self-defense tool to injure and incapacitate attackers.</w:t>
      </w:r>
    </w:p>
    <w:p w14:paraId="204D0758" w14:textId="77777777" w:rsidR="00D14902" w:rsidRDefault="00D14902" w:rsidP="00D14902">
      <w:pPr>
        <w:pStyle w:val="ManganParagraph"/>
        <w:numPr>
          <w:ilvl w:val="2"/>
          <w:numId w:val="3"/>
        </w:numPr>
        <w:spacing w:after="0"/>
      </w:pPr>
      <w:r w:rsidRPr="00110B08">
        <w:rPr>
          <w:b/>
          <w:bCs/>
          <w:u w:val="single"/>
        </w:rPr>
        <w:t>Hambrick v. State</w:t>
      </w:r>
      <w:r>
        <w:t xml:space="preserve"> – yes offensive use where Defendant </w:t>
      </w:r>
      <w:r w:rsidRPr="00326ABD">
        <w:t xml:space="preserve">used a </w:t>
      </w:r>
      <w:proofErr w:type="gramStart"/>
      <w:r w:rsidRPr="00326ABD">
        <w:t>pocket knife</w:t>
      </w:r>
      <w:proofErr w:type="gramEnd"/>
      <w:r w:rsidRPr="00326ABD">
        <w:t xml:space="preserve"> to cut stockings containing cash-filled snuff cans from around his wife’s elderly step-grandfather’s neck</w:t>
      </w:r>
      <w:r>
        <w:t xml:space="preserve">. Defendant used the </w:t>
      </w:r>
      <w:proofErr w:type="gramStart"/>
      <w:r>
        <w:t>pocket knife</w:t>
      </w:r>
      <w:proofErr w:type="gramEnd"/>
      <w:r>
        <w:t xml:space="preserve"> </w:t>
      </w:r>
      <w:r w:rsidRPr="00326ABD">
        <w:t>“directly [like a knife] to take the money from the victim’s person.”</w:t>
      </w:r>
    </w:p>
    <w:p w14:paraId="461F8273" w14:textId="77777777" w:rsidR="00D14902" w:rsidRDefault="00D14902" w:rsidP="00D14902">
      <w:pPr>
        <w:pStyle w:val="ManganParagraph"/>
        <w:numPr>
          <w:ilvl w:val="2"/>
          <w:numId w:val="3"/>
        </w:numPr>
        <w:spacing w:after="0"/>
      </w:pPr>
      <w:r>
        <w:rPr>
          <w:b/>
          <w:bCs/>
          <w:u w:val="single"/>
        </w:rPr>
        <w:t>Ware v. State</w:t>
      </w:r>
      <w:r>
        <w:t xml:space="preserve"> – no offensive use where Defendant stabbed at her husband’s face with the “non-working end” of a box cutter. The Defendant never exposed the blade or threatened the husband with an exposed blade.</w:t>
      </w:r>
    </w:p>
    <w:p w14:paraId="41DC5A8E" w14:textId="77777777" w:rsidR="00D14902" w:rsidRDefault="00D14902" w:rsidP="00D14902">
      <w:pPr>
        <w:pStyle w:val="ManganParagraph"/>
        <w:numPr>
          <w:ilvl w:val="0"/>
          <w:numId w:val="3"/>
        </w:numPr>
        <w:spacing w:after="0"/>
      </w:pPr>
      <w:r>
        <w:t xml:space="preserve">Aggravated Assault requires the offensive use of the instrument to be likely to or </w:t>
      </w:r>
      <w:proofErr w:type="gramStart"/>
      <w:r>
        <w:t>actually does</w:t>
      </w:r>
      <w:proofErr w:type="gramEnd"/>
      <w:r>
        <w:t xml:space="preserve"> result in serious bodily injury</w:t>
      </w:r>
    </w:p>
    <w:p w14:paraId="3D8ADF30" w14:textId="77777777" w:rsidR="00D14902" w:rsidRDefault="00D14902" w:rsidP="00D14902">
      <w:pPr>
        <w:pStyle w:val="ManganParagraph"/>
        <w:numPr>
          <w:ilvl w:val="1"/>
          <w:numId w:val="3"/>
        </w:numPr>
        <w:spacing w:after="0"/>
      </w:pPr>
      <w:r>
        <w:t>Whether an offensive instrument is likely to produce serious bodily injury depends on the manner and means of the instrument’s use, as well as any wounds inflicted and other evidence of the capabilities of the instrument.</w:t>
      </w:r>
    </w:p>
    <w:p w14:paraId="13A119F8" w14:textId="77777777" w:rsidR="00D14902" w:rsidRDefault="00D14902" w:rsidP="00D14902">
      <w:pPr>
        <w:pStyle w:val="ManganParagraph"/>
        <w:numPr>
          <w:ilvl w:val="2"/>
          <w:numId w:val="3"/>
        </w:numPr>
        <w:spacing w:after="0"/>
      </w:pPr>
      <w:r>
        <w:lastRenderedPageBreak/>
        <w:t>Bruises, lacerations, and other visible injuries provide evidence that the offensive use of an instrument was likely to cause serious bodily injury.</w:t>
      </w:r>
    </w:p>
    <w:p w14:paraId="266DF74B" w14:textId="77777777" w:rsidR="00D14902" w:rsidRDefault="00D14902" w:rsidP="00D14902">
      <w:pPr>
        <w:pStyle w:val="ManganParagraph"/>
        <w:numPr>
          <w:ilvl w:val="3"/>
          <w:numId w:val="3"/>
        </w:numPr>
        <w:spacing w:after="0"/>
      </w:pPr>
      <w:proofErr w:type="spellStart"/>
      <w:r>
        <w:rPr>
          <w:b/>
          <w:bCs/>
          <w:u w:val="single"/>
        </w:rPr>
        <w:t>Femmio</w:t>
      </w:r>
      <w:proofErr w:type="spellEnd"/>
      <w:r>
        <w:rPr>
          <w:b/>
          <w:bCs/>
          <w:u w:val="single"/>
        </w:rPr>
        <w:t xml:space="preserve"> v. State</w:t>
      </w:r>
      <w:r>
        <w:t xml:space="preserve"> – probably not likely to cause serious bodily injury where </w:t>
      </w:r>
      <w:proofErr w:type="spellStart"/>
      <w:r>
        <w:t>Zapka’s</w:t>
      </w:r>
      <w:proofErr w:type="spellEnd"/>
      <w:r>
        <w:t xml:space="preserve"> injuries were limited to a headache and a nosebleed.</w:t>
      </w:r>
    </w:p>
    <w:p w14:paraId="63B4B490" w14:textId="77777777" w:rsidR="00D14902" w:rsidRDefault="00D14902" w:rsidP="00D14902">
      <w:pPr>
        <w:pStyle w:val="ManganParagraph"/>
        <w:numPr>
          <w:ilvl w:val="3"/>
          <w:numId w:val="3"/>
        </w:numPr>
        <w:spacing w:after="0"/>
      </w:pPr>
      <w:r>
        <w:rPr>
          <w:b/>
          <w:bCs/>
          <w:u w:val="single"/>
        </w:rPr>
        <w:t>Talley v. State</w:t>
      </w:r>
      <w:r>
        <w:t xml:space="preserve"> – yes likely to cause serious bodily injury where, despite not knowing the number of blows struck or the characteristics of the lamp the defendant used, bruises and severe lacerations to the victim’s ear established that</w:t>
      </w:r>
      <w:r w:rsidRPr="00B94E45">
        <w:t xml:space="preserve"> the defendant used the lamp as an offensive instrument.</w:t>
      </w:r>
    </w:p>
    <w:p w14:paraId="267FDA9F" w14:textId="77777777" w:rsidR="00D14902" w:rsidRDefault="00D14902" w:rsidP="00D14902">
      <w:pPr>
        <w:pStyle w:val="ManganParagraph"/>
        <w:numPr>
          <w:ilvl w:val="3"/>
          <w:numId w:val="3"/>
        </w:numPr>
        <w:spacing w:after="0"/>
      </w:pPr>
      <w:r>
        <w:rPr>
          <w:b/>
          <w:bCs/>
          <w:u w:val="single"/>
        </w:rPr>
        <w:t>Tyson v. State</w:t>
      </w:r>
      <w:r>
        <w:t xml:space="preserve"> – yes likely to cause serious bodily injury where Defendant’s use of hands and feet resulted in visible injuries to the pregnant victim’s head and face and caused her to bleed down her legs.</w:t>
      </w:r>
    </w:p>
    <w:p w14:paraId="11F2C53B" w14:textId="77777777" w:rsidR="00D14902" w:rsidRDefault="00D14902" w:rsidP="00D14902">
      <w:pPr>
        <w:pStyle w:val="ManganParagraph"/>
        <w:numPr>
          <w:ilvl w:val="3"/>
          <w:numId w:val="3"/>
        </w:numPr>
        <w:spacing w:after="0"/>
      </w:pPr>
      <w:r>
        <w:rPr>
          <w:b/>
          <w:bCs/>
          <w:u w:val="single"/>
        </w:rPr>
        <w:t>Hambrick v. State</w:t>
      </w:r>
      <w:r>
        <w:t xml:space="preserve"> – yes likely to cause serious bodily injury where Defendant cut the victim’s finger when the victim tried to stop Defendant from using a </w:t>
      </w:r>
      <w:proofErr w:type="gramStart"/>
      <w:r>
        <w:t>pocket knife</w:t>
      </w:r>
      <w:proofErr w:type="gramEnd"/>
      <w:r>
        <w:t xml:space="preserve"> to take money from him. The </w:t>
      </w:r>
      <w:proofErr w:type="gramStart"/>
      <w:r>
        <w:t>pocket knife</w:t>
      </w:r>
      <w:proofErr w:type="gramEnd"/>
      <w:r>
        <w:t>, though small, could inflict the same injuries as a typical knife.</w:t>
      </w:r>
    </w:p>
    <w:p w14:paraId="29851624" w14:textId="77777777" w:rsidR="00D14902" w:rsidRDefault="00D14902" w:rsidP="00D14902">
      <w:pPr>
        <w:pStyle w:val="ManganParagraph"/>
        <w:numPr>
          <w:ilvl w:val="3"/>
          <w:numId w:val="3"/>
        </w:numPr>
        <w:spacing w:after="0"/>
      </w:pPr>
      <w:proofErr w:type="spellStart"/>
      <w:r w:rsidRPr="00E84619">
        <w:rPr>
          <w:b/>
          <w:bCs/>
          <w:u w:val="single"/>
        </w:rPr>
        <w:t>LaPann</w:t>
      </w:r>
      <w:proofErr w:type="spellEnd"/>
      <w:r w:rsidRPr="00E84619">
        <w:rPr>
          <w:b/>
          <w:bCs/>
          <w:u w:val="single"/>
        </w:rPr>
        <w:t xml:space="preserve"> v. State</w:t>
      </w:r>
      <w:r w:rsidRPr="00E84619">
        <w:t xml:space="preserve"> – yes likely to cause serious bodily injury where each of Defendant’s forceful blows with a piece of firewood resulted in bruising. </w:t>
      </w:r>
    </w:p>
    <w:p w14:paraId="71AF3546" w14:textId="77777777" w:rsidR="00D14902" w:rsidRDefault="00D14902" w:rsidP="00D14902">
      <w:pPr>
        <w:pStyle w:val="ManganParagraph"/>
        <w:numPr>
          <w:ilvl w:val="2"/>
          <w:numId w:val="3"/>
        </w:numPr>
        <w:spacing w:after="0"/>
      </w:pPr>
      <w:r>
        <w:t>Instrument’s ability to cause temporarily debilitating injury may qualify instrument as likely to cause serious bodily injury.</w:t>
      </w:r>
    </w:p>
    <w:p w14:paraId="699BA23B" w14:textId="77777777" w:rsidR="00D14902" w:rsidRDefault="00D14902" w:rsidP="00D14902">
      <w:pPr>
        <w:pStyle w:val="ManganParagraph"/>
        <w:numPr>
          <w:ilvl w:val="3"/>
          <w:numId w:val="3"/>
        </w:numPr>
        <w:spacing w:after="0"/>
      </w:pPr>
      <w:proofErr w:type="spellStart"/>
      <w:r>
        <w:rPr>
          <w:b/>
          <w:bCs/>
          <w:u w:val="single"/>
        </w:rPr>
        <w:t>Femmio</w:t>
      </w:r>
      <w:proofErr w:type="spellEnd"/>
      <w:r>
        <w:rPr>
          <w:b/>
          <w:bCs/>
          <w:u w:val="single"/>
        </w:rPr>
        <w:t xml:space="preserve"> v. State</w:t>
      </w:r>
      <w:r>
        <w:t xml:space="preserve"> – probably not likely to cause serious bodily injury since the snake would not likely strike </w:t>
      </w:r>
      <w:proofErr w:type="spellStart"/>
      <w:r>
        <w:t>Femmio</w:t>
      </w:r>
      <w:proofErr w:type="spellEnd"/>
      <w:r>
        <w:t xml:space="preserve"> unless provoked, and bite would not incapacitate.</w:t>
      </w:r>
    </w:p>
    <w:p w14:paraId="12ABAF8A" w14:textId="77777777" w:rsidR="00D14902" w:rsidRPr="00E84619" w:rsidRDefault="00D14902" w:rsidP="00D14902">
      <w:pPr>
        <w:pStyle w:val="ManganParagraph"/>
        <w:numPr>
          <w:ilvl w:val="3"/>
          <w:numId w:val="3"/>
        </w:numPr>
        <w:spacing w:after="0"/>
      </w:pPr>
      <w:r>
        <w:rPr>
          <w:b/>
          <w:bCs/>
          <w:u w:val="single"/>
        </w:rPr>
        <w:t>Weaver v. State</w:t>
      </w:r>
      <w:r>
        <w:t xml:space="preserve"> – yes likely to cause serious bodily injury where Defendant sprayed the victim’s face with pepper spray given pepper spray’s common use as a self-defense tool to injure and incapacitate attackers.</w:t>
      </w:r>
    </w:p>
    <w:p w14:paraId="5F7A0F82" w14:textId="77777777" w:rsidR="00D14902" w:rsidRDefault="00D14902" w:rsidP="00D14902">
      <w:pPr>
        <w:pStyle w:val="ManganParagraph"/>
        <w:numPr>
          <w:ilvl w:val="1"/>
          <w:numId w:val="3"/>
        </w:numPr>
        <w:spacing w:after="0"/>
      </w:pPr>
      <w:r>
        <w:t xml:space="preserve">Whether an offensive instrument </w:t>
      </w:r>
      <w:proofErr w:type="gramStart"/>
      <w:r>
        <w:t>actually does</w:t>
      </w:r>
      <w:proofErr w:type="gramEnd"/>
      <w:r>
        <w:t xml:space="preserve"> result in serious bodily injury depends on the extent of the injury inflicted with the instrument.</w:t>
      </w:r>
    </w:p>
    <w:p w14:paraId="68B1C7EA" w14:textId="77777777" w:rsidR="00D14902" w:rsidRDefault="00D14902" w:rsidP="00D14902">
      <w:pPr>
        <w:pStyle w:val="ManganParagraph"/>
        <w:numPr>
          <w:ilvl w:val="2"/>
          <w:numId w:val="3"/>
        </w:numPr>
        <w:spacing w:after="0"/>
      </w:pPr>
      <w:r>
        <w:lastRenderedPageBreak/>
        <w:t>Minor injuries are insufficient to show the offensive use of an instrument resulted in serious bodily injury.</w:t>
      </w:r>
    </w:p>
    <w:p w14:paraId="074F461C" w14:textId="77777777" w:rsidR="00D14902" w:rsidRDefault="00D14902" w:rsidP="00D14902">
      <w:pPr>
        <w:pStyle w:val="ManganParagraph"/>
        <w:numPr>
          <w:ilvl w:val="3"/>
          <w:numId w:val="3"/>
        </w:numPr>
        <w:spacing w:after="0"/>
      </w:pPr>
      <w:proofErr w:type="spellStart"/>
      <w:r>
        <w:rPr>
          <w:b/>
          <w:bCs/>
          <w:u w:val="single"/>
        </w:rPr>
        <w:t>Femmio</w:t>
      </w:r>
      <w:proofErr w:type="spellEnd"/>
      <w:r>
        <w:rPr>
          <w:b/>
          <w:bCs/>
          <w:u w:val="single"/>
        </w:rPr>
        <w:t xml:space="preserve"> v. State</w:t>
      </w:r>
      <w:r>
        <w:t xml:space="preserve"> – probably no serious bodily injury where </w:t>
      </w:r>
      <w:proofErr w:type="spellStart"/>
      <w:r>
        <w:t>Zapka’s</w:t>
      </w:r>
      <w:proofErr w:type="spellEnd"/>
      <w:r>
        <w:t xml:space="preserve"> readily-apparent injuries were limited to a bloody nose.</w:t>
      </w:r>
    </w:p>
    <w:p w14:paraId="07415B72" w14:textId="77777777" w:rsidR="00D14902" w:rsidRDefault="00D14902" w:rsidP="00D14902">
      <w:pPr>
        <w:pStyle w:val="ManganParagraph"/>
        <w:numPr>
          <w:ilvl w:val="3"/>
          <w:numId w:val="3"/>
        </w:numPr>
        <w:spacing w:after="0"/>
      </w:pPr>
      <w:r>
        <w:rPr>
          <w:b/>
          <w:bCs/>
          <w:u w:val="single"/>
        </w:rPr>
        <w:t>Ware v. State</w:t>
      </w:r>
      <w:r>
        <w:t xml:space="preserve"> – no serious bodily injury where Defendant hit her husband once with an unexposed box cutter, inflicting only a minor facial cut and an injury to the inside of his mouth.</w:t>
      </w:r>
    </w:p>
    <w:p w14:paraId="715DCB86" w14:textId="77777777" w:rsidR="00D14902" w:rsidRDefault="00D14902" w:rsidP="00D14902">
      <w:pPr>
        <w:pStyle w:val="ManganParagraph"/>
        <w:numPr>
          <w:ilvl w:val="2"/>
          <w:numId w:val="3"/>
        </w:numPr>
        <w:spacing w:after="0"/>
      </w:pPr>
      <w:r>
        <w:t>Injuries requiring professional medical treatment indicate that serious bodily injury resulted.</w:t>
      </w:r>
    </w:p>
    <w:p w14:paraId="3655CCD7" w14:textId="77777777" w:rsidR="00D14902" w:rsidRDefault="00D14902" w:rsidP="00D14902">
      <w:pPr>
        <w:pStyle w:val="ManganParagraph"/>
        <w:numPr>
          <w:ilvl w:val="3"/>
          <w:numId w:val="3"/>
        </w:numPr>
        <w:spacing w:after="0"/>
      </w:pPr>
      <w:proofErr w:type="spellStart"/>
      <w:r>
        <w:rPr>
          <w:b/>
          <w:bCs/>
          <w:u w:val="single"/>
        </w:rPr>
        <w:t>Femmio</w:t>
      </w:r>
      <w:proofErr w:type="spellEnd"/>
      <w:r>
        <w:rPr>
          <w:b/>
          <w:bCs/>
          <w:u w:val="single"/>
        </w:rPr>
        <w:t xml:space="preserve"> v. State</w:t>
      </w:r>
      <w:r>
        <w:t xml:space="preserve"> – probably no serious bodily injury where hospitalization for </w:t>
      </w:r>
      <w:proofErr w:type="spellStart"/>
      <w:r>
        <w:t>Zapka’s</w:t>
      </w:r>
      <w:proofErr w:type="spellEnd"/>
      <w:r>
        <w:t xml:space="preserve"> injuries was purely discretionary.  </w:t>
      </w:r>
    </w:p>
    <w:p w14:paraId="14A02302" w14:textId="77777777" w:rsidR="00D14902" w:rsidRDefault="00D14902" w:rsidP="00D14902">
      <w:pPr>
        <w:pStyle w:val="ManganParagraph"/>
        <w:numPr>
          <w:ilvl w:val="3"/>
          <w:numId w:val="3"/>
        </w:numPr>
        <w:spacing w:after="0"/>
      </w:pPr>
      <w:proofErr w:type="spellStart"/>
      <w:r>
        <w:rPr>
          <w:b/>
          <w:bCs/>
          <w:u w:val="single"/>
        </w:rPr>
        <w:t>LaPann</w:t>
      </w:r>
      <w:proofErr w:type="spellEnd"/>
      <w:r>
        <w:rPr>
          <w:b/>
          <w:bCs/>
          <w:u w:val="single"/>
        </w:rPr>
        <w:t xml:space="preserve"> v. State</w:t>
      </w:r>
      <w:r>
        <w:t xml:space="preserve"> – yes serious bodily injury where Defendant’s blow with a piece of firewood glanced off his daughter’s arm and left a gash to her head requiring ten sutures to close.</w:t>
      </w:r>
    </w:p>
    <w:p w14:paraId="5E6BC177" w14:textId="77777777" w:rsidR="00D14902" w:rsidRDefault="00D14902" w:rsidP="00D14902">
      <w:pPr>
        <w:pStyle w:val="ManganParagraph"/>
        <w:numPr>
          <w:ilvl w:val="3"/>
          <w:numId w:val="3"/>
        </w:numPr>
        <w:spacing w:after="0"/>
      </w:pPr>
      <w:r>
        <w:rPr>
          <w:b/>
          <w:bCs/>
          <w:u w:val="single"/>
        </w:rPr>
        <w:t>Tyson v. State</w:t>
      </w:r>
      <w:r>
        <w:t xml:space="preserve"> – yes serious bodily injury where the pregnant victim sustained an injury that caused her to bleed down both of her legs, requiring examination and treatment at a hospital.</w:t>
      </w:r>
    </w:p>
    <w:p w14:paraId="66E9E5D8" w14:textId="77777777" w:rsidR="00D14902" w:rsidRDefault="00D14902" w:rsidP="00D14902">
      <w:pPr>
        <w:pStyle w:val="ManganParagraph"/>
        <w:numPr>
          <w:ilvl w:val="2"/>
          <w:numId w:val="3"/>
        </w:numPr>
        <w:spacing w:after="0"/>
      </w:pPr>
      <w:r>
        <w:t>The offensive use of an instrument is established when permanent injury or death results.</w:t>
      </w:r>
    </w:p>
    <w:p w14:paraId="362373B9" w14:textId="77777777" w:rsidR="00D14902" w:rsidRDefault="00D14902" w:rsidP="00D14902">
      <w:pPr>
        <w:pStyle w:val="ManganParagraph"/>
        <w:numPr>
          <w:ilvl w:val="3"/>
          <w:numId w:val="3"/>
        </w:numPr>
        <w:spacing w:after="0"/>
      </w:pPr>
      <w:proofErr w:type="spellStart"/>
      <w:r>
        <w:rPr>
          <w:b/>
          <w:bCs/>
          <w:u w:val="single"/>
        </w:rPr>
        <w:t>Braziel</w:t>
      </w:r>
      <w:proofErr w:type="spellEnd"/>
      <w:r>
        <w:rPr>
          <w:b/>
          <w:bCs/>
          <w:u w:val="single"/>
        </w:rPr>
        <w:t xml:space="preserve"> v. State</w:t>
      </w:r>
      <w:r>
        <w:t xml:space="preserve"> – yes serious bodily injury when Defendant’s pit bull attacked a deputy on command, leaving a permanent hole in his leg. </w:t>
      </w:r>
    </w:p>
    <w:p w14:paraId="091B5B66" w14:textId="77777777" w:rsidR="00D14902" w:rsidRDefault="00D14902" w:rsidP="00D14902">
      <w:pPr>
        <w:pStyle w:val="ManganParagraph"/>
        <w:numPr>
          <w:ilvl w:val="3"/>
          <w:numId w:val="3"/>
        </w:numPr>
        <w:spacing w:after="0"/>
      </w:pPr>
      <w:r>
        <w:rPr>
          <w:b/>
          <w:bCs/>
          <w:u w:val="single"/>
        </w:rPr>
        <w:t>Dasher v. State</w:t>
      </w:r>
      <w:r>
        <w:t xml:space="preserve"> – yes serious bodily injury when </w:t>
      </w:r>
      <w:proofErr w:type="gramStart"/>
      <w:r>
        <w:t>Defendants’</w:t>
      </w:r>
      <w:proofErr w:type="gramEnd"/>
      <w:r>
        <w:t xml:space="preserve"> caused the victim’s death by kicking the victim’s head, turning it violently enough to tear the artery at the base of the brain.</w:t>
      </w:r>
    </w:p>
    <w:p w14:paraId="798E0DB3" w14:textId="77777777" w:rsidR="00D14902" w:rsidRDefault="00D14902" w:rsidP="00D14902">
      <w:pPr>
        <w:pStyle w:val="ManganParagraph"/>
        <w:numPr>
          <w:ilvl w:val="2"/>
          <w:numId w:val="3"/>
        </w:numPr>
        <w:spacing w:after="0"/>
      </w:pPr>
      <w:r>
        <w:t xml:space="preserve">Serious bodily injury can be found when the offensive use of an instrument produces extreme physical pain, even if only </w:t>
      </w:r>
      <w:bookmarkStart w:id="12" w:name="_Hlk98078368"/>
      <w:r>
        <w:t>temporarily</w:t>
      </w:r>
      <w:bookmarkEnd w:id="12"/>
      <w:r>
        <w:t>.</w:t>
      </w:r>
    </w:p>
    <w:p w14:paraId="59B08E54" w14:textId="77777777" w:rsidR="00D14902" w:rsidRPr="005A1C5D" w:rsidRDefault="00D14902" w:rsidP="00D14902">
      <w:pPr>
        <w:pStyle w:val="ManganParagraph"/>
        <w:numPr>
          <w:ilvl w:val="3"/>
          <w:numId w:val="3"/>
        </w:numPr>
        <w:spacing w:after="0"/>
      </w:pPr>
      <w:proofErr w:type="spellStart"/>
      <w:r>
        <w:rPr>
          <w:b/>
          <w:bCs/>
          <w:u w:val="single"/>
        </w:rPr>
        <w:lastRenderedPageBreak/>
        <w:t>Femmio</w:t>
      </w:r>
      <w:proofErr w:type="spellEnd"/>
      <w:r>
        <w:rPr>
          <w:b/>
          <w:bCs/>
          <w:u w:val="single"/>
        </w:rPr>
        <w:t xml:space="preserve"> v. State</w:t>
      </w:r>
      <w:r>
        <w:t xml:space="preserve"> – probably no serious bodily injury where </w:t>
      </w:r>
      <w:proofErr w:type="spellStart"/>
      <w:r>
        <w:t>Zapka’s</w:t>
      </w:r>
      <w:proofErr w:type="spellEnd"/>
      <w:r>
        <w:t xml:space="preserve"> only suffered from a day-long headache.</w:t>
      </w:r>
    </w:p>
    <w:p w14:paraId="6551018F" w14:textId="77777777" w:rsidR="00D14902" w:rsidRDefault="00D14902" w:rsidP="00D14902">
      <w:pPr>
        <w:pStyle w:val="ManganParagraph"/>
        <w:numPr>
          <w:ilvl w:val="3"/>
          <w:numId w:val="3"/>
        </w:numPr>
        <w:spacing w:after="0"/>
      </w:pPr>
      <w:r>
        <w:rPr>
          <w:b/>
          <w:bCs/>
          <w:u w:val="single"/>
        </w:rPr>
        <w:t>Weaver v. State</w:t>
      </w:r>
      <w:r>
        <w:t xml:space="preserve"> – yes serious bodily injury when Defendant’s use of pepper spray caused the victim to </w:t>
      </w:r>
      <w:r w:rsidRPr="00425492">
        <w:t>suffer a burning sensation in his eyes and face, a great deal of pain, and temporary blindness</w:t>
      </w:r>
      <w:r>
        <w:t>.</w:t>
      </w:r>
    </w:p>
    <w:p w14:paraId="70255BBE" w14:textId="77777777" w:rsidR="00D14902" w:rsidRPr="00814F7B" w:rsidRDefault="00D14902" w:rsidP="00D14902">
      <w:pPr>
        <w:pStyle w:val="ManganParagraph"/>
        <w:spacing w:after="0"/>
      </w:pPr>
    </w:p>
    <w:p w14:paraId="53E12CE8" w14:textId="77777777" w:rsidR="007C5925" w:rsidRDefault="007C5925"/>
    <w:sectPr w:rsidR="007C5925" w:rsidSect="00895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538A" w14:textId="77777777" w:rsidR="00B977E9" w:rsidRDefault="00B977E9">
      <w:r>
        <w:separator/>
      </w:r>
    </w:p>
  </w:endnote>
  <w:endnote w:type="continuationSeparator" w:id="0">
    <w:p w14:paraId="1798285F" w14:textId="77777777" w:rsidR="00B977E9" w:rsidRDefault="00B9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CB67" w14:textId="77777777" w:rsidR="00B977E9" w:rsidRDefault="00B977E9">
      <w:r>
        <w:separator/>
      </w:r>
    </w:p>
  </w:footnote>
  <w:footnote w:type="continuationSeparator" w:id="0">
    <w:p w14:paraId="374927AA" w14:textId="77777777" w:rsidR="00B977E9" w:rsidRDefault="00B9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9ECB" w14:textId="77777777" w:rsidR="00033AE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color w:val="7F7F7F" w:themeColor="text1" w:themeTint="80"/>
      </w:rPr>
      <w:id w:val="-1288730370"/>
      <w:docPartObj>
        <w:docPartGallery w:val="Page Numbers (Top of Page)"/>
        <w:docPartUnique/>
      </w:docPartObj>
    </w:sdtPr>
    <w:sdtContent>
      <w:p w14:paraId="11C884AD" w14:textId="77777777" w:rsidR="00D14902" w:rsidRPr="009454FC" w:rsidRDefault="00D14902" w:rsidP="002C001C">
        <w:pPr>
          <w:pStyle w:val="Header"/>
          <w:framePr w:wrap="none" w:vAnchor="text" w:hAnchor="page" w:x="10621" w:y="1"/>
          <w:jc w:val="right"/>
          <w:rPr>
            <w:rStyle w:val="PageNumber"/>
            <w:rFonts w:ascii="Avenir Book" w:hAnsi="Avenir Book"/>
            <w:color w:val="7F7F7F" w:themeColor="text1" w:themeTint="80"/>
          </w:rPr>
        </w:pPr>
        <w:r w:rsidRPr="009454FC">
          <w:rPr>
            <w:rStyle w:val="PageNumber"/>
            <w:rFonts w:ascii="Avenir Book" w:hAnsi="Avenir Book"/>
            <w:color w:val="7F7F7F" w:themeColor="text1" w:themeTint="80"/>
          </w:rPr>
          <w:fldChar w:fldCharType="begin"/>
        </w:r>
        <w:r w:rsidRPr="009454FC">
          <w:rPr>
            <w:rStyle w:val="PageNumber"/>
            <w:rFonts w:ascii="Avenir Book" w:hAnsi="Avenir Book"/>
            <w:color w:val="7F7F7F" w:themeColor="text1" w:themeTint="80"/>
          </w:rPr>
          <w:instrText xml:space="preserve"> PAGE </w:instrText>
        </w:r>
        <w:r w:rsidRPr="009454FC">
          <w:rPr>
            <w:rStyle w:val="PageNumber"/>
            <w:rFonts w:ascii="Avenir Book" w:hAnsi="Avenir Book"/>
            <w:color w:val="7F7F7F" w:themeColor="text1" w:themeTint="80"/>
          </w:rPr>
          <w:fldChar w:fldCharType="separate"/>
        </w:r>
        <w:r>
          <w:rPr>
            <w:rStyle w:val="PageNumber"/>
            <w:rFonts w:ascii="Avenir Book" w:hAnsi="Avenir Book"/>
            <w:noProof/>
            <w:color w:val="7F7F7F" w:themeColor="text1" w:themeTint="80"/>
          </w:rPr>
          <w:t>196</w:t>
        </w:r>
        <w:r w:rsidRPr="009454FC">
          <w:rPr>
            <w:rStyle w:val="PageNumber"/>
            <w:rFonts w:ascii="Avenir Book" w:hAnsi="Avenir Book"/>
            <w:color w:val="7F7F7F" w:themeColor="text1" w:themeTint="80"/>
          </w:rPr>
          <w:fldChar w:fldCharType="end"/>
        </w:r>
      </w:p>
    </w:sdtContent>
  </w:sdt>
  <w:p w14:paraId="5496AE2C" w14:textId="77777777" w:rsidR="00D14902" w:rsidRPr="005F3378" w:rsidRDefault="00D14902" w:rsidP="005F3378">
    <w:pPr>
      <w:pStyle w:val="Header"/>
      <w:ind w:right="360" w:firstLine="360"/>
      <w:jc w:val="right"/>
      <w:rPr>
        <w:rFonts w:ascii="Avenir Book" w:hAnsi="Avenir Book"/>
        <w:color w:val="7F7F7F" w:themeColor="text1" w:themeTint="80"/>
      </w:rPr>
    </w:pPr>
    <w:r>
      <w:rPr>
        <w:rFonts w:ascii="Avenir Book" w:hAnsi="Avenir Book"/>
        <w:color w:val="7F7F7F" w:themeColor="text1" w:themeTint="80"/>
      </w:rPr>
      <w:t xml:space="preserve">Appendix 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color w:val="7F7F7F" w:themeColor="text1" w:themeTint="80"/>
      </w:rPr>
      <w:id w:val="-546681124"/>
      <w:docPartObj>
        <w:docPartGallery w:val="Page Numbers (Top of Page)"/>
        <w:docPartUnique/>
      </w:docPartObj>
    </w:sdtPr>
    <w:sdtContent>
      <w:p w14:paraId="4BA6667A" w14:textId="77777777" w:rsidR="00D14902" w:rsidRPr="009454FC" w:rsidRDefault="00D14902" w:rsidP="002C001C">
        <w:pPr>
          <w:pStyle w:val="Header"/>
          <w:framePr w:wrap="none" w:vAnchor="text" w:hAnchor="page" w:x="10621" w:y="1"/>
          <w:jc w:val="right"/>
          <w:rPr>
            <w:rStyle w:val="PageNumber"/>
            <w:rFonts w:ascii="Avenir Book" w:hAnsi="Avenir Book"/>
            <w:color w:val="7F7F7F" w:themeColor="text1" w:themeTint="80"/>
          </w:rPr>
        </w:pPr>
        <w:r w:rsidRPr="009454FC">
          <w:rPr>
            <w:rStyle w:val="PageNumber"/>
            <w:rFonts w:ascii="Avenir Book" w:hAnsi="Avenir Book"/>
            <w:color w:val="7F7F7F" w:themeColor="text1" w:themeTint="80"/>
          </w:rPr>
          <w:fldChar w:fldCharType="begin"/>
        </w:r>
        <w:r w:rsidRPr="009454FC">
          <w:rPr>
            <w:rStyle w:val="PageNumber"/>
            <w:rFonts w:ascii="Avenir Book" w:hAnsi="Avenir Book"/>
            <w:color w:val="7F7F7F" w:themeColor="text1" w:themeTint="80"/>
          </w:rPr>
          <w:instrText xml:space="preserve"> PAGE </w:instrText>
        </w:r>
        <w:r w:rsidRPr="009454FC">
          <w:rPr>
            <w:rStyle w:val="PageNumber"/>
            <w:rFonts w:ascii="Avenir Book" w:hAnsi="Avenir Book"/>
            <w:color w:val="7F7F7F" w:themeColor="text1" w:themeTint="80"/>
          </w:rPr>
          <w:fldChar w:fldCharType="separate"/>
        </w:r>
        <w:r>
          <w:rPr>
            <w:rStyle w:val="PageNumber"/>
            <w:rFonts w:ascii="Avenir Book" w:hAnsi="Avenir Book"/>
            <w:noProof/>
            <w:color w:val="7F7F7F" w:themeColor="text1" w:themeTint="80"/>
          </w:rPr>
          <w:t>196</w:t>
        </w:r>
        <w:r w:rsidRPr="009454FC">
          <w:rPr>
            <w:rStyle w:val="PageNumber"/>
            <w:rFonts w:ascii="Avenir Book" w:hAnsi="Avenir Book"/>
            <w:color w:val="7F7F7F" w:themeColor="text1" w:themeTint="80"/>
          </w:rPr>
          <w:fldChar w:fldCharType="end"/>
        </w:r>
      </w:p>
    </w:sdtContent>
  </w:sdt>
  <w:p w14:paraId="49B6243F" w14:textId="77777777" w:rsidR="00D14902" w:rsidRPr="005F3378" w:rsidRDefault="00D14902" w:rsidP="005F3378">
    <w:pPr>
      <w:pStyle w:val="Header"/>
      <w:ind w:right="360" w:firstLine="360"/>
      <w:jc w:val="right"/>
      <w:rPr>
        <w:rFonts w:ascii="Avenir Book" w:hAnsi="Avenir Book"/>
        <w:color w:val="7F7F7F" w:themeColor="text1" w:themeTint="80"/>
      </w:rPr>
    </w:pPr>
    <w:r>
      <w:rPr>
        <w:rFonts w:ascii="Avenir Book" w:hAnsi="Avenir Book"/>
        <w:color w:val="7F7F7F" w:themeColor="text1" w:themeTint="80"/>
      </w:rPr>
      <w:t xml:space="preserve">Appendix 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BCC"/>
    <w:multiLevelType w:val="hybridMultilevel"/>
    <w:tmpl w:val="38D6E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90E14"/>
    <w:multiLevelType w:val="hybridMultilevel"/>
    <w:tmpl w:val="16F29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D716C"/>
    <w:multiLevelType w:val="hybridMultilevel"/>
    <w:tmpl w:val="16F29D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396691">
    <w:abstractNumId w:val="0"/>
  </w:num>
  <w:num w:numId="2" w16cid:durableId="933975881">
    <w:abstractNumId w:val="1"/>
  </w:num>
  <w:num w:numId="3" w16cid:durableId="1265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6A"/>
    <w:rsid w:val="006E5D6A"/>
    <w:rsid w:val="007C5925"/>
    <w:rsid w:val="00895D72"/>
    <w:rsid w:val="00A20F54"/>
    <w:rsid w:val="00B977E9"/>
    <w:rsid w:val="00D14902"/>
    <w:rsid w:val="00D2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00679"/>
  <w15:chartTrackingRefBased/>
  <w15:docId w15:val="{F243373D-30B3-D840-AFA0-2B89A43D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17"/>
    <w:rPr>
      <w:rFonts w:ascii="Times New Roman" w:eastAsia="Times New Roman" w:hAnsi="Times New Roman" w:cs="Times New Roman"/>
    </w:rPr>
  </w:style>
  <w:style w:type="paragraph" w:styleId="Heading1">
    <w:name w:val="heading 1"/>
    <w:basedOn w:val="Normal"/>
    <w:link w:val="Heading1Char"/>
    <w:autoRedefine/>
    <w:uiPriority w:val="9"/>
    <w:qFormat/>
    <w:rsid w:val="00D26917"/>
    <w:pPr>
      <w:spacing w:line="276" w:lineRule="auto"/>
      <w:jc w:val="center"/>
      <w:outlineLvl w:val="0"/>
    </w:pPr>
    <w:rPr>
      <w:rFonts w:ascii="Avenir Book" w:hAnsi="Avenir Book" w:cstheme="minorHAnsi"/>
      <w:b/>
      <w:bCs/>
      <w:noProof/>
      <w:sz w:val="56"/>
      <w:szCs w:val="56"/>
    </w:rPr>
  </w:style>
  <w:style w:type="paragraph" w:styleId="Heading3">
    <w:name w:val="heading 3"/>
    <w:basedOn w:val="Normal"/>
    <w:next w:val="Normal"/>
    <w:link w:val="Heading3Char"/>
    <w:uiPriority w:val="9"/>
    <w:semiHidden/>
    <w:unhideWhenUsed/>
    <w:qFormat/>
    <w:rsid w:val="00D269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917"/>
    <w:rPr>
      <w:rFonts w:ascii="Avenir Book" w:eastAsia="Times New Roman" w:hAnsi="Avenir Book" w:cstheme="minorHAnsi"/>
      <w:b/>
      <w:bCs/>
      <w:noProof/>
      <w:sz w:val="56"/>
      <w:szCs w:val="56"/>
    </w:rPr>
  </w:style>
  <w:style w:type="paragraph" w:customStyle="1" w:styleId="ManganParagraph">
    <w:name w:val="Mangan Paragraph"/>
    <w:basedOn w:val="Normal"/>
    <w:qFormat/>
    <w:rsid w:val="00D26917"/>
    <w:pPr>
      <w:spacing w:after="200" w:line="276" w:lineRule="auto"/>
    </w:pPr>
    <w:rPr>
      <w:rFonts w:ascii="Avenir Book" w:hAnsi="Avenir Book"/>
      <w:color w:val="000000"/>
      <w:szCs w:val="22"/>
    </w:rPr>
  </w:style>
  <w:style w:type="paragraph" w:styleId="Header">
    <w:name w:val="header"/>
    <w:basedOn w:val="Normal"/>
    <w:link w:val="HeaderChar"/>
    <w:uiPriority w:val="99"/>
    <w:unhideWhenUsed/>
    <w:rsid w:val="00D26917"/>
    <w:pPr>
      <w:tabs>
        <w:tab w:val="center" w:pos="4680"/>
        <w:tab w:val="right" w:pos="9360"/>
      </w:tabs>
    </w:pPr>
  </w:style>
  <w:style w:type="character" w:customStyle="1" w:styleId="HeaderChar">
    <w:name w:val="Header Char"/>
    <w:basedOn w:val="DefaultParagraphFont"/>
    <w:link w:val="Header"/>
    <w:uiPriority w:val="99"/>
    <w:rsid w:val="00D26917"/>
    <w:rPr>
      <w:rFonts w:ascii="Times New Roman" w:eastAsia="Times New Roman" w:hAnsi="Times New Roman" w:cs="Times New Roman"/>
    </w:rPr>
  </w:style>
  <w:style w:type="paragraph" w:customStyle="1" w:styleId="ManganHeading3">
    <w:name w:val="Mangan Heading 3"/>
    <w:basedOn w:val="Heading3"/>
    <w:next w:val="Heading3"/>
    <w:autoRedefine/>
    <w:qFormat/>
    <w:rsid w:val="00D26917"/>
    <w:pPr>
      <w:suppressAutoHyphens/>
      <w:spacing w:after="200"/>
    </w:pPr>
    <w:rPr>
      <w:rFonts w:ascii="Avenir Book" w:hAnsi="Avenir Book"/>
      <w:b/>
      <w:bCs/>
      <w:color w:val="000000" w:themeColor="text1"/>
      <w:sz w:val="28"/>
      <w:szCs w:val="28"/>
    </w:rPr>
  </w:style>
  <w:style w:type="character" w:customStyle="1" w:styleId="Heading3Char">
    <w:name w:val="Heading 3 Char"/>
    <w:basedOn w:val="DefaultParagraphFont"/>
    <w:link w:val="Heading3"/>
    <w:uiPriority w:val="9"/>
    <w:semiHidden/>
    <w:rsid w:val="00D26917"/>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D1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AA0CC-019B-429D-A4F4-D0CE754BA6F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2070C97-EC42-4080-A92A-6253893F5D97}">
  <ds:schemaRefs>
    <ds:schemaRef ds:uri="http://schemas.microsoft.com/sharepoint/v3/contenttype/forms"/>
  </ds:schemaRefs>
</ds:datastoreItem>
</file>

<file path=customXml/itemProps3.xml><?xml version="1.0" encoding="utf-8"?>
<ds:datastoreItem xmlns:ds="http://schemas.openxmlformats.org/officeDocument/2006/customXml" ds:itemID="{F464644C-7E52-4191-ABD2-70E26114B66D}"/>
</file>

<file path=docProps/app.xml><?xml version="1.0" encoding="utf-8"?>
<Properties xmlns="http://schemas.openxmlformats.org/officeDocument/2006/extended-properties" xmlns:vt="http://schemas.openxmlformats.org/officeDocument/2006/docPropsVTypes">
  <Template>Normal.dotm</Template>
  <TotalTime>2</TotalTime>
  <Pages>22</Pages>
  <Words>4425</Words>
  <Characters>25225</Characters>
  <Application>Microsoft Office Word</Application>
  <DocSecurity>0</DocSecurity>
  <Lines>210</Lines>
  <Paragraphs>59</Paragraphs>
  <ScaleCrop>false</ScaleCrop>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Mangan</dc:creator>
  <cp:keywords/>
  <dc:description/>
  <cp:lastModifiedBy>Nasreena B Ali</cp:lastModifiedBy>
  <cp:revision>2</cp:revision>
  <dcterms:created xsi:type="dcterms:W3CDTF">2022-10-12T15:22:00Z</dcterms:created>
  <dcterms:modified xsi:type="dcterms:W3CDTF">2022-10-12T15:22:00Z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