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7AF4F" w14:textId="77777777" w:rsidR="003F1F40" w:rsidRDefault="003F1F40" w:rsidP="00AF218E">
      <w:pPr>
        <w:jc w:val="center"/>
        <w:rPr>
          <w:sz w:val="20"/>
          <w:szCs w:val="20"/>
        </w:rPr>
      </w:pPr>
    </w:p>
    <w:p w14:paraId="312E65D7" w14:textId="77777777" w:rsidR="00A64244" w:rsidRPr="003A6EAC" w:rsidRDefault="00AF218E" w:rsidP="00AF218E">
      <w:pPr>
        <w:jc w:val="center"/>
        <w:rPr>
          <w:sz w:val="20"/>
          <w:szCs w:val="20"/>
        </w:rPr>
      </w:pPr>
      <w:r w:rsidRPr="003A6EAC">
        <w:rPr>
          <w:sz w:val="20"/>
          <w:szCs w:val="20"/>
        </w:rPr>
        <w:t>Savannah State University</w:t>
      </w:r>
    </w:p>
    <w:p w14:paraId="7A4874A5" w14:textId="48AFE6AF" w:rsidR="00091234" w:rsidRPr="003A6EAC" w:rsidRDefault="00091234" w:rsidP="00AF218E">
      <w:pPr>
        <w:jc w:val="center"/>
        <w:rPr>
          <w:sz w:val="20"/>
          <w:szCs w:val="20"/>
        </w:rPr>
      </w:pPr>
      <w:r w:rsidRPr="003A6EAC">
        <w:rPr>
          <w:sz w:val="20"/>
          <w:szCs w:val="20"/>
        </w:rPr>
        <w:t>Department of Mathematics</w:t>
      </w:r>
    </w:p>
    <w:p w14:paraId="5C05C03F" w14:textId="0B6F93B9" w:rsidR="00AF218E" w:rsidRPr="003A6EAC" w:rsidRDefault="00864147" w:rsidP="00AF218E">
      <w:pPr>
        <w:jc w:val="center"/>
        <w:rPr>
          <w:sz w:val="20"/>
          <w:szCs w:val="20"/>
        </w:rPr>
      </w:pPr>
      <w:r w:rsidRPr="003A6EAC">
        <w:rPr>
          <w:sz w:val="20"/>
          <w:szCs w:val="20"/>
        </w:rPr>
        <w:t xml:space="preserve">    </w:t>
      </w:r>
      <w:r w:rsidR="00AF218E" w:rsidRPr="003A6EAC">
        <w:rPr>
          <w:sz w:val="20"/>
          <w:szCs w:val="20"/>
        </w:rPr>
        <w:t xml:space="preserve">MATH </w:t>
      </w:r>
      <w:r w:rsidR="00AD0C6B" w:rsidRPr="003A6EAC">
        <w:rPr>
          <w:sz w:val="20"/>
          <w:szCs w:val="20"/>
        </w:rPr>
        <w:t>1111</w:t>
      </w:r>
      <w:r w:rsidR="00D165BD">
        <w:rPr>
          <w:sz w:val="20"/>
          <w:szCs w:val="20"/>
        </w:rPr>
        <w:t>-07</w:t>
      </w:r>
      <w:r w:rsidR="00AD0C6B" w:rsidRPr="003A6EAC">
        <w:rPr>
          <w:sz w:val="20"/>
          <w:szCs w:val="20"/>
        </w:rPr>
        <w:t xml:space="preserve"> </w:t>
      </w:r>
      <w:r w:rsidR="00FA06CB">
        <w:rPr>
          <w:sz w:val="20"/>
          <w:szCs w:val="20"/>
        </w:rPr>
        <w:t xml:space="preserve">  </w:t>
      </w:r>
      <w:r w:rsidR="00AD0C6B" w:rsidRPr="003A6EAC">
        <w:rPr>
          <w:sz w:val="20"/>
          <w:szCs w:val="20"/>
        </w:rPr>
        <w:t>College</w:t>
      </w:r>
      <w:r w:rsidR="00AF218E" w:rsidRPr="003A6EAC">
        <w:rPr>
          <w:sz w:val="20"/>
          <w:szCs w:val="20"/>
        </w:rPr>
        <w:t xml:space="preserve"> Algebra</w:t>
      </w:r>
      <w:r w:rsidR="008A1AD3">
        <w:rPr>
          <w:sz w:val="20"/>
          <w:szCs w:val="20"/>
        </w:rPr>
        <w:t xml:space="preserve"> </w:t>
      </w:r>
      <w:r w:rsidRPr="003A6EAC">
        <w:rPr>
          <w:sz w:val="20"/>
          <w:szCs w:val="20"/>
        </w:rPr>
        <w:t>Syllabus</w:t>
      </w:r>
      <w:r w:rsidR="00DF05AE">
        <w:rPr>
          <w:sz w:val="20"/>
          <w:szCs w:val="20"/>
        </w:rPr>
        <w:t xml:space="preserve"> </w:t>
      </w:r>
    </w:p>
    <w:p w14:paraId="63AD143D" w14:textId="0D5000BF" w:rsidR="00AF218E" w:rsidRPr="003A6EAC" w:rsidRDefault="00CA7BD7" w:rsidP="00AF218E">
      <w:pPr>
        <w:jc w:val="center"/>
        <w:rPr>
          <w:sz w:val="20"/>
          <w:szCs w:val="20"/>
        </w:rPr>
      </w:pPr>
      <w:r>
        <w:rPr>
          <w:sz w:val="20"/>
          <w:szCs w:val="20"/>
        </w:rPr>
        <w:t>Fall</w:t>
      </w:r>
      <w:r w:rsidR="003A6EAC" w:rsidRPr="003A6EAC">
        <w:rPr>
          <w:sz w:val="20"/>
          <w:szCs w:val="20"/>
        </w:rPr>
        <w:t xml:space="preserve"> Semester</w:t>
      </w:r>
      <w:r w:rsidR="00AF218E" w:rsidRPr="003A6EAC">
        <w:rPr>
          <w:sz w:val="20"/>
          <w:szCs w:val="20"/>
        </w:rPr>
        <w:t xml:space="preserve"> 20</w:t>
      </w:r>
      <w:r w:rsidR="00AA4500">
        <w:rPr>
          <w:sz w:val="20"/>
          <w:szCs w:val="20"/>
        </w:rPr>
        <w:t>20</w:t>
      </w:r>
    </w:p>
    <w:p w14:paraId="01EE62D2" w14:textId="77777777" w:rsidR="00AF218E" w:rsidRPr="003A6EAC" w:rsidRDefault="00AF218E" w:rsidP="00AF218E">
      <w:pPr>
        <w:rPr>
          <w:sz w:val="20"/>
          <w:szCs w:val="20"/>
        </w:rPr>
      </w:pPr>
    </w:p>
    <w:p w14:paraId="3151D307" w14:textId="38180515" w:rsidR="00AF218E" w:rsidRPr="003A6EAC" w:rsidRDefault="00AF218E" w:rsidP="00AF218E">
      <w:pPr>
        <w:rPr>
          <w:sz w:val="20"/>
          <w:szCs w:val="20"/>
        </w:rPr>
      </w:pPr>
      <w:r w:rsidRPr="003A6EAC">
        <w:rPr>
          <w:b/>
          <w:sz w:val="20"/>
          <w:szCs w:val="20"/>
        </w:rPr>
        <w:t>Name</w:t>
      </w:r>
      <w:r w:rsidR="00DF05AE">
        <w:rPr>
          <w:b/>
          <w:sz w:val="20"/>
          <w:szCs w:val="20"/>
        </w:rPr>
        <w:t>:</w:t>
      </w:r>
      <w:r w:rsidRPr="003A6EAC">
        <w:rPr>
          <w:sz w:val="20"/>
          <w:szCs w:val="20"/>
        </w:rPr>
        <w:t xml:space="preserve"> </w:t>
      </w:r>
      <w:r w:rsidR="00DF05AE">
        <w:rPr>
          <w:sz w:val="20"/>
          <w:szCs w:val="20"/>
        </w:rPr>
        <w:tab/>
      </w:r>
      <w:r w:rsidR="00D165BD">
        <w:rPr>
          <w:sz w:val="20"/>
          <w:szCs w:val="20"/>
        </w:rPr>
        <w:t>Samuel Dolo, PhD</w:t>
      </w:r>
      <w:r w:rsidR="00DF05AE">
        <w:rPr>
          <w:sz w:val="20"/>
          <w:szCs w:val="20"/>
        </w:rPr>
        <w:tab/>
      </w:r>
      <w:r w:rsidR="00DF05AE">
        <w:rPr>
          <w:sz w:val="20"/>
          <w:szCs w:val="20"/>
        </w:rPr>
        <w:tab/>
      </w:r>
      <w:r w:rsidR="00DF05AE">
        <w:rPr>
          <w:sz w:val="20"/>
          <w:szCs w:val="20"/>
        </w:rPr>
        <w:tab/>
      </w:r>
      <w:r w:rsidR="00DF05AE">
        <w:rPr>
          <w:sz w:val="20"/>
          <w:szCs w:val="20"/>
        </w:rPr>
        <w:tab/>
      </w:r>
      <w:r w:rsidR="00D165BD">
        <w:rPr>
          <w:sz w:val="20"/>
          <w:szCs w:val="20"/>
        </w:rPr>
        <w:t xml:space="preserve">                   </w:t>
      </w:r>
      <w:r w:rsidR="009D7FF5">
        <w:rPr>
          <w:sz w:val="20"/>
          <w:szCs w:val="20"/>
        </w:rPr>
        <w:t xml:space="preserve"> </w:t>
      </w:r>
      <w:r w:rsidR="00DF05AE" w:rsidRPr="00DF05AE">
        <w:rPr>
          <w:b/>
          <w:sz w:val="20"/>
          <w:szCs w:val="20"/>
        </w:rPr>
        <w:t>Title</w:t>
      </w:r>
      <w:r w:rsidR="00DF05AE">
        <w:rPr>
          <w:sz w:val="20"/>
          <w:szCs w:val="20"/>
        </w:rPr>
        <w:t xml:space="preserve">: </w:t>
      </w:r>
      <w:r w:rsidR="00D165BD">
        <w:rPr>
          <w:sz w:val="20"/>
          <w:szCs w:val="20"/>
        </w:rPr>
        <w:t>Professor</w:t>
      </w:r>
      <w:r w:rsidR="00DF05AE">
        <w:rPr>
          <w:sz w:val="20"/>
          <w:szCs w:val="20"/>
        </w:rPr>
        <w:t xml:space="preserve"> </w:t>
      </w:r>
    </w:p>
    <w:p w14:paraId="2B198AFD" w14:textId="77777777" w:rsidR="00EE45F6" w:rsidRPr="003A6EAC" w:rsidRDefault="00EE45F6" w:rsidP="00AF218E">
      <w:pPr>
        <w:rPr>
          <w:sz w:val="20"/>
          <w:szCs w:val="20"/>
        </w:rPr>
      </w:pPr>
    </w:p>
    <w:p w14:paraId="0DF5D56B" w14:textId="1166589A" w:rsidR="00AF218E" w:rsidRPr="003A6EAC" w:rsidRDefault="00AF218E" w:rsidP="009B057C">
      <w:pPr>
        <w:rPr>
          <w:sz w:val="20"/>
          <w:szCs w:val="20"/>
        </w:rPr>
      </w:pPr>
      <w:r w:rsidRPr="003A6EAC">
        <w:rPr>
          <w:b/>
          <w:sz w:val="20"/>
          <w:szCs w:val="20"/>
        </w:rPr>
        <w:t>Credit Hours:</w:t>
      </w:r>
      <w:r w:rsidRPr="003A6EAC">
        <w:rPr>
          <w:sz w:val="20"/>
          <w:szCs w:val="20"/>
        </w:rPr>
        <w:t xml:space="preserve"> 3</w:t>
      </w:r>
      <w:r w:rsidRPr="003A6EAC">
        <w:rPr>
          <w:sz w:val="20"/>
          <w:szCs w:val="20"/>
        </w:rPr>
        <w:tab/>
      </w:r>
      <w:r w:rsidR="00E022D7" w:rsidRPr="003A6EAC">
        <w:rPr>
          <w:sz w:val="20"/>
          <w:szCs w:val="20"/>
        </w:rPr>
        <w:t xml:space="preserve">    </w:t>
      </w:r>
      <w:r w:rsidRPr="003A6EAC">
        <w:rPr>
          <w:b/>
          <w:sz w:val="20"/>
          <w:szCs w:val="20"/>
        </w:rPr>
        <w:t>Location:</w:t>
      </w:r>
      <w:r w:rsidR="00DF05AE">
        <w:rPr>
          <w:b/>
          <w:sz w:val="20"/>
          <w:szCs w:val="20"/>
        </w:rPr>
        <w:t xml:space="preserve"> </w:t>
      </w:r>
      <w:r w:rsidR="00E022D7" w:rsidRPr="003A6EAC">
        <w:rPr>
          <w:sz w:val="20"/>
          <w:szCs w:val="20"/>
        </w:rPr>
        <w:t xml:space="preserve"> </w:t>
      </w:r>
      <w:r w:rsidR="00D165BD">
        <w:rPr>
          <w:sz w:val="20"/>
          <w:szCs w:val="20"/>
        </w:rPr>
        <w:t>Social Science Building 101</w:t>
      </w:r>
      <w:r w:rsidR="00EB0047" w:rsidRPr="003A6EAC">
        <w:rPr>
          <w:b/>
          <w:sz w:val="20"/>
          <w:szCs w:val="20"/>
        </w:rPr>
        <w:t xml:space="preserve">      </w:t>
      </w:r>
      <w:r w:rsidR="00D165BD">
        <w:rPr>
          <w:sz w:val="20"/>
          <w:szCs w:val="20"/>
        </w:rPr>
        <w:tab/>
        <w:t xml:space="preserve">      </w:t>
      </w:r>
      <w:r w:rsidRPr="003A6EAC">
        <w:rPr>
          <w:b/>
          <w:sz w:val="20"/>
          <w:szCs w:val="20"/>
        </w:rPr>
        <w:t>Meeting Time:</w:t>
      </w:r>
      <w:r w:rsidR="00D165BD">
        <w:rPr>
          <w:b/>
          <w:sz w:val="20"/>
          <w:szCs w:val="20"/>
        </w:rPr>
        <w:t xml:space="preserve"> M W F:  9am – 9:50am</w:t>
      </w:r>
      <w:r w:rsidRPr="003A6EAC">
        <w:rPr>
          <w:sz w:val="20"/>
          <w:szCs w:val="20"/>
        </w:rPr>
        <w:t xml:space="preserve"> </w:t>
      </w:r>
      <w:r w:rsidR="00463A04" w:rsidRPr="003A6EAC">
        <w:rPr>
          <w:sz w:val="20"/>
          <w:szCs w:val="20"/>
        </w:rPr>
        <w:t xml:space="preserve"> </w:t>
      </w:r>
    </w:p>
    <w:p w14:paraId="2B09249E" w14:textId="77777777" w:rsidR="00E022D7" w:rsidRPr="003A6EAC" w:rsidRDefault="00E022D7" w:rsidP="00AF218E">
      <w:pPr>
        <w:rPr>
          <w:sz w:val="20"/>
          <w:szCs w:val="20"/>
        </w:rPr>
      </w:pPr>
    </w:p>
    <w:p w14:paraId="18CE8476" w14:textId="60CD6656" w:rsidR="00AF218E" w:rsidRPr="003A6EAC" w:rsidRDefault="00C91188" w:rsidP="001E6769">
      <w:pPr>
        <w:rPr>
          <w:sz w:val="20"/>
          <w:szCs w:val="20"/>
        </w:rPr>
      </w:pPr>
      <w:r>
        <w:rPr>
          <w:b/>
          <w:sz w:val="20"/>
          <w:szCs w:val="20"/>
        </w:rPr>
        <w:t>Office Location</w:t>
      </w:r>
      <w:r w:rsidR="00A75201">
        <w:rPr>
          <w:b/>
          <w:sz w:val="20"/>
          <w:szCs w:val="20"/>
        </w:rPr>
        <w:t>:</w:t>
      </w:r>
      <w:r>
        <w:rPr>
          <w:b/>
          <w:sz w:val="20"/>
          <w:szCs w:val="20"/>
        </w:rPr>
        <w:t xml:space="preserve">  </w:t>
      </w:r>
      <w:r w:rsidR="00D165BD">
        <w:rPr>
          <w:b/>
          <w:sz w:val="20"/>
          <w:szCs w:val="20"/>
        </w:rPr>
        <w:t>Huber D-441</w:t>
      </w:r>
      <w:r>
        <w:rPr>
          <w:b/>
          <w:sz w:val="20"/>
          <w:szCs w:val="20"/>
        </w:rPr>
        <w:t xml:space="preserve">                                                             </w:t>
      </w:r>
      <w:r w:rsidR="00D165BD">
        <w:rPr>
          <w:b/>
          <w:sz w:val="20"/>
          <w:szCs w:val="20"/>
        </w:rPr>
        <w:t xml:space="preserve">        </w:t>
      </w:r>
      <w:r w:rsidR="00AF218E" w:rsidRPr="003A6EAC">
        <w:rPr>
          <w:b/>
          <w:sz w:val="20"/>
          <w:szCs w:val="20"/>
        </w:rPr>
        <w:t>Office Hours:</w:t>
      </w:r>
      <w:r w:rsidR="00AF218E" w:rsidRPr="003A6EAC">
        <w:rPr>
          <w:sz w:val="20"/>
          <w:szCs w:val="20"/>
        </w:rPr>
        <w:t xml:space="preserve"> </w:t>
      </w:r>
      <w:r w:rsidR="00D165BD">
        <w:rPr>
          <w:sz w:val="20"/>
          <w:szCs w:val="20"/>
        </w:rPr>
        <w:t>M W F 4pm – 5pm (or by appointment)</w:t>
      </w:r>
      <w:r w:rsidR="003771DC" w:rsidRPr="003A6EAC">
        <w:rPr>
          <w:sz w:val="20"/>
          <w:szCs w:val="20"/>
        </w:rPr>
        <w:t xml:space="preserve"> </w:t>
      </w:r>
    </w:p>
    <w:p w14:paraId="45BC6C26" w14:textId="77777777" w:rsidR="00EE45F6" w:rsidRPr="003A6EAC" w:rsidRDefault="00EE45F6" w:rsidP="001A44C1">
      <w:pPr>
        <w:ind w:left="1440" w:firstLine="720"/>
        <w:rPr>
          <w:sz w:val="20"/>
          <w:szCs w:val="20"/>
        </w:rPr>
      </w:pPr>
    </w:p>
    <w:p w14:paraId="688DBA01" w14:textId="269451E7" w:rsidR="00EE45F6" w:rsidRPr="003A6EAC" w:rsidRDefault="00AF218E" w:rsidP="00AF218E">
      <w:pPr>
        <w:rPr>
          <w:sz w:val="20"/>
          <w:szCs w:val="20"/>
        </w:rPr>
      </w:pPr>
      <w:r w:rsidRPr="003A6EAC">
        <w:rPr>
          <w:b/>
          <w:sz w:val="20"/>
          <w:szCs w:val="20"/>
        </w:rPr>
        <w:t>Office Telephone:</w:t>
      </w:r>
      <w:r w:rsidR="00DF05AE">
        <w:rPr>
          <w:b/>
          <w:sz w:val="20"/>
          <w:szCs w:val="20"/>
        </w:rPr>
        <w:t xml:space="preserve">  912-358-</w:t>
      </w:r>
      <w:r w:rsidR="001E6769" w:rsidRPr="003A6EAC">
        <w:rPr>
          <w:sz w:val="20"/>
          <w:szCs w:val="20"/>
        </w:rPr>
        <w:t xml:space="preserve"> </w:t>
      </w:r>
      <w:r w:rsidR="00D165BD">
        <w:rPr>
          <w:sz w:val="20"/>
          <w:szCs w:val="20"/>
        </w:rPr>
        <w:t xml:space="preserve">3292 </w:t>
      </w:r>
      <w:r w:rsidR="001E6769" w:rsidRPr="003A6EAC">
        <w:rPr>
          <w:sz w:val="20"/>
          <w:szCs w:val="20"/>
        </w:rPr>
        <w:t xml:space="preserve">     </w:t>
      </w:r>
      <w:r w:rsidR="007C36B3">
        <w:rPr>
          <w:sz w:val="20"/>
          <w:szCs w:val="20"/>
        </w:rPr>
        <w:t xml:space="preserve">     </w:t>
      </w:r>
      <w:r w:rsidR="00DF05AE">
        <w:rPr>
          <w:sz w:val="20"/>
          <w:szCs w:val="20"/>
        </w:rPr>
        <w:t xml:space="preserve">     </w:t>
      </w:r>
      <w:r w:rsidR="00DF05AE">
        <w:rPr>
          <w:sz w:val="20"/>
          <w:szCs w:val="20"/>
        </w:rPr>
        <w:tab/>
      </w:r>
      <w:r w:rsidR="00DF05AE">
        <w:rPr>
          <w:sz w:val="20"/>
          <w:szCs w:val="20"/>
        </w:rPr>
        <w:tab/>
      </w:r>
      <w:r w:rsidR="00DF05AE">
        <w:rPr>
          <w:sz w:val="20"/>
          <w:szCs w:val="20"/>
        </w:rPr>
        <w:tab/>
      </w:r>
      <w:r w:rsidR="009D7FF5">
        <w:rPr>
          <w:sz w:val="20"/>
          <w:szCs w:val="20"/>
        </w:rPr>
        <w:t xml:space="preserve">     </w:t>
      </w:r>
      <w:r w:rsidR="00DF05AE">
        <w:rPr>
          <w:sz w:val="20"/>
          <w:szCs w:val="20"/>
        </w:rPr>
        <w:t xml:space="preserve"> </w:t>
      </w:r>
      <w:r w:rsidRPr="003A6EAC">
        <w:rPr>
          <w:b/>
          <w:sz w:val="20"/>
          <w:szCs w:val="20"/>
        </w:rPr>
        <w:t>E-Mail:</w:t>
      </w:r>
      <w:r w:rsidRPr="003A6EAC">
        <w:rPr>
          <w:sz w:val="20"/>
          <w:szCs w:val="20"/>
        </w:rPr>
        <w:t xml:space="preserve"> </w:t>
      </w:r>
      <w:r w:rsidR="00D165BD">
        <w:rPr>
          <w:sz w:val="20"/>
          <w:szCs w:val="20"/>
        </w:rPr>
        <w:t>dolos@savannahstate.edu</w:t>
      </w:r>
    </w:p>
    <w:p w14:paraId="2025AE27" w14:textId="77777777" w:rsidR="00E022D7" w:rsidRPr="003A6EAC" w:rsidRDefault="00E022D7" w:rsidP="00AF218E">
      <w:pPr>
        <w:rPr>
          <w:sz w:val="20"/>
          <w:szCs w:val="20"/>
        </w:rPr>
      </w:pPr>
    </w:p>
    <w:p w14:paraId="6096D652" w14:textId="77777777" w:rsidR="00AF218E" w:rsidRPr="003A6EAC" w:rsidRDefault="00AF218E" w:rsidP="00AF218E">
      <w:pPr>
        <w:rPr>
          <w:b/>
          <w:sz w:val="20"/>
          <w:szCs w:val="20"/>
        </w:rPr>
      </w:pPr>
      <w:r w:rsidRPr="003A6EAC">
        <w:rPr>
          <w:b/>
          <w:sz w:val="20"/>
          <w:szCs w:val="20"/>
        </w:rPr>
        <w:t>Course Description:</w:t>
      </w:r>
    </w:p>
    <w:p w14:paraId="15A904EC" w14:textId="77777777" w:rsidR="00A90A07" w:rsidRPr="003A6EAC" w:rsidRDefault="00A90A07" w:rsidP="00AF218E">
      <w:pPr>
        <w:rPr>
          <w:b/>
          <w:sz w:val="20"/>
          <w:szCs w:val="20"/>
        </w:rPr>
      </w:pPr>
    </w:p>
    <w:p w14:paraId="102E9240" w14:textId="77777777" w:rsidR="00AF218E" w:rsidRPr="003A6EAC" w:rsidRDefault="00AF218E" w:rsidP="00AF218E">
      <w:pPr>
        <w:rPr>
          <w:sz w:val="20"/>
          <w:szCs w:val="20"/>
        </w:rPr>
      </w:pPr>
      <w:r w:rsidRPr="003A6EAC">
        <w:rPr>
          <w:sz w:val="20"/>
          <w:szCs w:val="20"/>
        </w:rPr>
        <w:t>A course presenting</w:t>
      </w:r>
      <w:r w:rsidR="00C629AC" w:rsidRPr="003A6EAC">
        <w:rPr>
          <w:sz w:val="20"/>
          <w:szCs w:val="20"/>
        </w:rPr>
        <w:t xml:space="preserve"> topics in algebra in a manner that will prepare students to study trigonometry and to manage their present and future daily mathematical needs. Topics included are the real number system, functions and polynomials, inequalities (first and second degree), systems of equations, and operations with exponential numbers (including radicals).</w:t>
      </w:r>
    </w:p>
    <w:p w14:paraId="47D9FB3F" w14:textId="77777777" w:rsidR="00C629AC" w:rsidRPr="003A6EAC" w:rsidRDefault="00C629AC" w:rsidP="00AF218E">
      <w:pPr>
        <w:rPr>
          <w:sz w:val="20"/>
          <w:szCs w:val="20"/>
        </w:rPr>
      </w:pPr>
    </w:p>
    <w:p w14:paraId="108888F0" w14:textId="77777777" w:rsidR="00C629AC" w:rsidRPr="003A6EAC" w:rsidRDefault="003771DC" w:rsidP="00AF218E">
      <w:pPr>
        <w:rPr>
          <w:sz w:val="20"/>
          <w:szCs w:val="20"/>
        </w:rPr>
      </w:pPr>
      <w:r w:rsidRPr="003A6EAC">
        <w:rPr>
          <w:b/>
          <w:sz w:val="20"/>
          <w:szCs w:val="20"/>
          <w:u w:val="single"/>
        </w:rPr>
        <w:t>Course Pre-requisites:</w:t>
      </w:r>
      <w:r w:rsidRPr="003A6EAC">
        <w:rPr>
          <w:sz w:val="20"/>
          <w:szCs w:val="20"/>
        </w:rPr>
        <w:t xml:space="preserve"> </w:t>
      </w:r>
      <w:r w:rsidR="00FE12D0" w:rsidRPr="003A6EAC">
        <w:rPr>
          <w:sz w:val="20"/>
          <w:szCs w:val="20"/>
        </w:rPr>
        <w:t>Satisfactory achievement on the SAT and/or Social Studies</w:t>
      </w:r>
      <w:r w:rsidR="00022F87" w:rsidRPr="003A6EAC">
        <w:rPr>
          <w:sz w:val="20"/>
          <w:szCs w:val="20"/>
        </w:rPr>
        <w:t>’</w:t>
      </w:r>
      <w:r w:rsidR="00FE12D0" w:rsidRPr="003A6EAC">
        <w:rPr>
          <w:sz w:val="20"/>
          <w:szCs w:val="20"/>
        </w:rPr>
        <w:t xml:space="preserve"> Basic Skills</w:t>
      </w:r>
    </w:p>
    <w:p w14:paraId="60FA2BFD" w14:textId="77777777" w:rsidR="00EE45F6" w:rsidRPr="003A6EAC" w:rsidRDefault="00EE45F6" w:rsidP="00AF218E">
      <w:pPr>
        <w:rPr>
          <w:sz w:val="20"/>
          <w:szCs w:val="20"/>
        </w:rPr>
      </w:pPr>
    </w:p>
    <w:p w14:paraId="787669B7" w14:textId="77777777" w:rsidR="00A90A07" w:rsidRPr="003A6EAC" w:rsidRDefault="00A90A07" w:rsidP="00AF218E">
      <w:pPr>
        <w:rPr>
          <w:b/>
          <w:sz w:val="20"/>
          <w:szCs w:val="20"/>
          <w:u w:val="single"/>
        </w:rPr>
      </w:pPr>
    </w:p>
    <w:p w14:paraId="71C28564" w14:textId="77777777" w:rsidR="00C629AC" w:rsidRPr="003A6EAC" w:rsidRDefault="00350A2F" w:rsidP="00AF218E">
      <w:pPr>
        <w:rPr>
          <w:b/>
          <w:sz w:val="20"/>
          <w:szCs w:val="20"/>
          <w:u w:val="single"/>
        </w:rPr>
      </w:pPr>
      <w:r w:rsidRPr="003A6EAC">
        <w:rPr>
          <w:b/>
          <w:sz w:val="20"/>
          <w:szCs w:val="20"/>
          <w:u w:val="single"/>
        </w:rPr>
        <w:t>Expected Student Learning Outcomes:</w:t>
      </w:r>
    </w:p>
    <w:p w14:paraId="4E844D88" w14:textId="77777777" w:rsidR="00A90A07" w:rsidRPr="003A6EAC" w:rsidRDefault="00A90A07" w:rsidP="00AF218E">
      <w:pPr>
        <w:rPr>
          <w:b/>
          <w:sz w:val="20"/>
          <w:szCs w:val="20"/>
          <w:u w:val="single"/>
        </w:rPr>
      </w:pPr>
    </w:p>
    <w:p w14:paraId="449F2C27" w14:textId="37C18575" w:rsidR="00350A2F" w:rsidRPr="003A6EAC" w:rsidRDefault="00350A2F" w:rsidP="00C16E3C">
      <w:pPr>
        <w:rPr>
          <w:sz w:val="20"/>
          <w:szCs w:val="20"/>
        </w:rPr>
      </w:pPr>
      <w:r w:rsidRPr="003A6EAC">
        <w:rPr>
          <w:sz w:val="20"/>
          <w:szCs w:val="20"/>
        </w:rPr>
        <w:t>Students demonstrate their</w:t>
      </w:r>
      <w:r w:rsidR="00FE12D0" w:rsidRPr="003A6EAC">
        <w:rPr>
          <w:sz w:val="20"/>
          <w:szCs w:val="20"/>
        </w:rPr>
        <w:t xml:space="preserve"> knowledge for mathematics in the real world</w:t>
      </w:r>
      <w:r w:rsidR="00977C13" w:rsidRPr="003A6EAC">
        <w:rPr>
          <w:sz w:val="20"/>
          <w:szCs w:val="20"/>
        </w:rPr>
        <w:t xml:space="preserve"> such as fractions, decimals, </w:t>
      </w:r>
      <w:r w:rsidR="0018391E" w:rsidRPr="003A6EAC">
        <w:rPr>
          <w:sz w:val="20"/>
          <w:szCs w:val="20"/>
        </w:rPr>
        <w:t>percent</w:t>
      </w:r>
      <w:r w:rsidR="00977C13" w:rsidRPr="003A6EAC">
        <w:rPr>
          <w:sz w:val="20"/>
          <w:szCs w:val="20"/>
        </w:rPr>
        <w:t xml:space="preserve">, order of operations, and basic algebraic skills </w:t>
      </w:r>
    </w:p>
    <w:p w14:paraId="296DB487" w14:textId="77777777" w:rsidR="00A90A07" w:rsidRPr="003A6EAC" w:rsidRDefault="00A90A07" w:rsidP="00977C13">
      <w:pPr>
        <w:ind w:left="1440"/>
        <w:rPr>
          <w:sz w:val="20"/>
          <w:szCs w:val="20"/>
        </w:rPr>
      </w:pPr>
    </w:p>
    <w:p w14:paraId="70B36925" w14:textId="6DA90710" w:rsidR="008C23F4" w:rsidRPr="003A6EAC" w:rsidRDefault="009429F0" w:rsidP="00DA39EF">
      <w:pPr>
        <w:jc w:val="both"/>
        <w:rPr>
          <w:sz w:val="20"/>
          <w:szCs w:val="20"/>
        </w:rPr>
      </w:pPr>
      <w:r w:rsidRPr="003A6EAC">
        <w:rPr>
          <w:sz w:val="20"/>
          <w:szCs w:val="20"/>
        </w:rPr>
        <w:t xml:space="preserve">            </w:t>
      </w:r>
      <w:r w:rsidR="002E64B4" w:rsidRPr="003A6EAC">
        <w:rPr>
          <w:sz w:val="20"/>
          <w:szCs w:val="20"/>
        </w:rPr>
        <w:t xml:space="preserve">LO1- </w:t>
      </w:r>
      <w:r w:rsidRPr="003A6EAC">
        <w:rPr>
          <w:sz w:val="20"/>
          <w:szCs w:val="20"/>
        </w:rPr>
        <w:t xml:space="preserve">Perform operations on </w:t>
      </w:r>
      <w:r w:rsidR="002C7046" w:rsidRPr="003A6EAC">
        <w:rPr>
          <w:sz w:val="20"/>
          <w:szCs w:val="20"/>
        </w:rPr>
        <w:t xml:space="preserve">sets, </w:t>
      </w:r>
      <w:r w:rsidRPr="003A6EAC">
        <w:rPr>
          <w:sz w:val="20"/>
          <w:szCs w:val="20"/>
        </w:rPr>
        <w:t xml:space="preserve">real numbers, complex numbers, and algebraic expressions by recalling and applying rules </w:t>
      </w:r>
    </w:p>
    <w:p w14:paraId="2DD5A2EF" w14:textId="588FC42C" w:rsidR="002E64B4" w:rsidRPr="003A6EAC" w:rsidRDefault="008C23F4" w:rsidP="00DA39EF">
      <w:pPr>
        <w:jc w:val="both"/>
        <w:rPr>
          <w:sz w:val="20"/>
          <w:szCs w:val="20"/>
        </w:rPr>
      </w:pPr>
      <w:r w:rsidRPr="003A6EAC">
        <w:rPr>
          <w:sz w:val="20"/>
          <w:szCs w:val="20"/>
        </w:rPr>
        <w:t xml:space="preserve">                      </w:t>
      </w:r>
      <w:r w:rsidR="002400AB" w:rsidRPr="003A6EAC">
        <w:rPr>
          <w:sz w:val="20"/>
          <w:szCs w:val="20"/>
        </w:rPr>
        <w:t xml:space="preserve"> </w:t>
      </w:r>
      <w:r w:rsidR="00E378EE" w:rsidRPr="003A6EAC">
        <w:rPr>
          <w:sz w:val="20"/>
          <w:szCs w:val="20"/>
        </w:rPr>
        <w:t>Of</w:t>
      </w:r>
      <w:r w:rsidR="009429F0" w:rsidRPr="003A6EAC">
        <w:rPr>
          <w:sz w:val="20"/>
          <w:szCs w:val="20"/>
        </w:rPr>
        <w:t xml:space="preserve"> arithmetic and algebra.</w:t>
      </w:r>
    </w:p>
    <w:p w14:paraId="77D87347" w14:textId="77777777" w:rsidR="009429F0" w:rsidRPr="003A6EAC" w:rsidRDefault="009429F0" w:rsidP="00DA39EF">
      <w:pPr>
        <w:jc w:val="both"/>
        <w:rPr>
          <w:sz w:val="20"/>
          <w:szCs w:val="20"/>
        </w:rPr>
      </w:pPr>
      <w:r w:rsidRPr="003A6EAC">
        <w:rPr>
          <w:sz w:val="20"/>
          <w:szCs w:val="20"/>
        </w:rPr>
        <w:t xml:space="preserve">            LO2- Solve linear, quadratic, exponential, logarithmic</w:t>
      </w:r>
      <w:r w:rsidR="002C7046" w:rsidRPr="003A6EAC">
        <w:rPr>
          <w:sz w:val="20"/>
          <w:szCs w:val="20"/>
        </w:rPr>
        <w:t>,</w:t>
      </w:r>
      <w:r w:rsidRPr="003A6EAC">
        <w:rPr>
          <w:sz w:val="20"/>
          <w:szCs w:val="20"/>
        </w:rPr>
        <w:t xml:space="preserve"> absolute value equations/inequalities</w:t>
      </w:r>
      <w:r w:rsidR="002C7046" w:rsidRPr="003A6EAC">
        <w:rPr>
          <w:sz w:val="20"/>
          <w:szCs w:val="20"/>
        </w:rPr>
        <w:t>, system of equations</w:t>
      </w:r>
      <w:r w:rsidRPr="003A6EAC">
        <w:rPr>
          <w:sz w:val="20"/>
          <w:szCs w:val="20"/>
        </w:rPr>
        <w:t xml:space="preserve"> by </w:t>
      </w:r>
    </w:p>
    <w:p w14:paraId="45CB5D6F" w14:textId="6920BF7B" w:rsidR="009429F0" w:rsidRPr="003A6EAC" w:rsidRDefault="009429F0" w:rsidP="00DA39EF">
      <w:pPr>
        <w:jc w:val="both"/>
        <w:rPr>
          <w:sz w:val="20"/>
          <w:szCs w:val="20"/>
        </w:rPr>
      </w:pPr>
      <w:r w:rsidRPr="003A6EAC">
        <w:rPr>
          <w:sz w:val="20"/>
          <w:szCs w:val="20"/>
        </w:rPr>
        <w:t xml:space="preserve">                      </w:t>
      </w:r>
      <w:r w:rsidR="002400AB" w:rsidRPr="003A6EAC">
        <w:rPr>
          <w:sz w:val="20"/>
          <w:szCs w:val="20"/>
        </w:rPr>
        <w:t xml:space="preserve">  </w:t>
      </w:r>
      <w:r w:rsidR="00E378EE" w:rsidRPr="003A6EAC">
        <w:rPr>
          <w:sz w:val="20"/>
          <w:szCs w:val="20"/>
        </w:rPr>
        <w:t>Recalling</w:t>
      </w:r>
      <w:r w:rsidRPr="003A6EAC">
        <w:rPr>
          <w:sz w:val="20"/>
          <w:szCs w:val="20"/>
        </w:rPr>
        <w:t xml:space="preserve"> and applying appropriate procedures.</w:t>
      </w:r>
    </w:p>
    <w:p w14:paraId="25CC41DE" w14:textId="77777777" w:rsidR="008C23F4" w:rsidRPr="003A6EAC" w:rsidRDefault="008C23F4" w:rsidP="00DA39EF">
      <w:pPr>
        <w:jc w:val="both"/>
        <w:rPr>
          <w:sz w:val="20"/>
          <w:szCs w:val="20"/>
        </w:rPr>
      </w:pPr>
      <w:r w:rsidRPr="003A6EAC">
        <w:rPr>
          <w:sz w:val="20"/>
          <w:szCs w:val="20"/>
        </w:rPr>
        <w:t xml:space="preserve">           </w:t>
      </w:r>
      <w:r w:rsidR="009429F0" w:rsidRPr="003A6EAC">
        <w:rPr>
          <w:sz w:val="20"/>
          <w:szCs w:val="20"/>
        </w:rPr>
        <w:t xml:space="preserve">LO3- Represent and evaluate polynomial, rational exponential, and logarithmic information verbally, numerically, graphically, </w:t>
      </w:r>
    </w:p>
    <w:p w14:paraId="2807B39F" w14:textId="77777777" w:rsidR="009429F0" w:rsidRPr="003A6EAC" w:rsidRDefault="008C23F4" w:rsidP="00DA39EF">
      <w:pPr>
        <w:jc w:val="both"/>
        <w:rPr>
          <w:sz w:val="20"/>
          <w:szCs w:val="20"/>
        </w:rPr>
      </w:pPr>
      <w:r w:rsidRPr="003A6EAC">
        <w:rPr>
          <w:sz w:val="20"/>
          <w:szCs w:val="20"/>
        </w:rPr>
        <w:t xml:space="preserve">                    </w:t>
      </w:r>
      <w:r w:rsidR="002400AB" w:rsidRPr="003A6EAC">
        <w:rPr>
          <w:sz w:val="20"/>
          <w:szCs w:val="20"/>
        </w:rPr>
        <w:t xml:space="preserve">  </w:t>
      </w:r>
      <w:r w:rsidRPr="003A6EAC">
        <w:rPr>
          <w:sz w:val="20"/>
          <w:szCs w:val="20"/>
        </w:rPr>
        <w:t xml:space="preserve"> </w:t>
      </w:r>
      <w:r w:rsidR="009429F0" w:rsidRPr="003A6EAC">
        <w:rPr>
          <w:sz w:val="20"/>
          <w:szCs w:val="20"/>
        </w:rPr>
        <w:t xml:space="preserve">and symbolically. </w:t>
      </w:r>
    </w:p>
    <w:p w14:paraId="4A82A9A9" w14:textId="77777777" w:rsidR="008C23F4" w:rsidRPr="003A6EAC" w:rsidRDefault="009429F0" w:rsidP="00DA39EF">
      <w:pPr>
        <w:jc w:val="both"/>
        <w:rPr>
          <w:sz w:val="20"/>
          <w:szCs w:val="20"/>
        </w:rPr>
      </w:pPr>
      <w:r w:rsidRPr="003A6EAC">
        <w:rPr>
          <w:sz w:val="20"/>
          <w:szCs w:val="20"/>
        </w:rPr>
        <w:t xml:space="preserve">            LO4- Write a mathematical model to a real life situation which is related to variations, distance formula, equations of circle, </w:t>
      </w:r>
    </w:p>
    <w:p w14:paraId="11B39C80" w14:textId="3AD0E979" w:rsidR="009429F0" w:rsidRPr="003A6EAC" w:rsidRDefault="008C23F4" w:rsidP="00DA39EF">
      <w:pPr>
        <w:jc w:val="both"/>
        <w:rPr>
          <w:sz w:val="20"/>
          <w:szCs w:val="20"/>
        </w:rPr>
      </w:pPr>
      <w:r w:rsidRPr="003A6EAC">
        <w:rPr>
          <w:sz w:val="20"/>
          <w:szCs w:val="20"/>
        </w:rPr>
        <w:t xml:space="preserve">                    </w:t>
      </w:r>
      <w:r w:rsidR="002400AB" w:rsidRPr="003A6EAC">
        <w:rPr>
          <w:sz w:val="20"/>
          <w:szCs w:val="20"/>
        </w:rPr>
        <w:t xml:space="preserve">   </w:t>
      </w:r>
      <w:r w:rsidRPr="003A6EAC">
        <w:rPr>
          <w:sz w:val="20"/>
          <w:szCs w:val="20"/>
        </w:rPr>
        <w:t xml:space="preserve"> </w:t>
      </w:r>
      <w:r w:rsidR="0098095F" w:rsidRPr="003A6EAC">
        <w:rPr>
          <w:sz w:val="20"/>
          <w:szCs w:val="20"/>
        </w:rPr>
        <w:t>Graphs</w:t>
      </w:r>
      <w:r w:rsidR="009429F0" w:rsidRPr="003A6EAC">
        <w:rPr>
          <w:sz w:val="20"/>
          <w:szCs w:val="20"/>
        </w:rPr>
        <w:t xml:space="preserve">, tables, schematics, and </w:t>
      </w:r>
      <w:r w:rsidR="0098095F" w:rsidRPr="003A6EAC">
        <w:rPr>
          <w:sz w:val="20"/>
          <w:szCs w:val="20"/>
        </w:rPr>
        <w:t>draw interpolation</w:t>
      </w:r>
      <w:r w:rsidR="009429F0" w:rsidRPr="003A6EAC">
        <w:rPr>
          <w:sz w:val="20"/>
          <w:szCs w:val="20"/>
        </w:rPr>
        <w:t xml:space="preserve"> and extrapolation from it. </w:t>
      </w:r>
    </w:p>
    <w:p w14:paraId="3287A7C1" w14:textId="77777777" w:rsidR="008C23F4" w:rsidRPr="003A6EAC" w:rsidRDefault="009429F0" w:rsidP="00DA39EF">
      <w:pPr>
        <w:jc w:val="both"/>
        <w:rPr>
          <w:sz w:val="20"/>
          <w:szCs w:val="20"/>
        </w:rPr>
      </w:pPr>
      <w:r w:rsidRPr="003A6EAC">
        <w:rPr>
          <w:sz w:val="20"/>
          <w:szCs w:val="20"/>
        </w:rPr>
        <w:t xml:space="preserve">          </w:t>
      </w:r>
      <w:r w:rsidR="002400AB" w:rsidRPr="003A6EAC">
        <w:rPr>
          <w:sz w:val="20"/>
          <w:szCs w:val="20"/>
        </w:rPr>
        <w:t xml:space="preserve"> </w:t>
      </w:r>
      <w:r w:rsidRPr="003A6EAC">
        <w:rPr>
          <w:sz w:val="20"/>
          <w:szCs w:val="20"/>
        </w:rPr>
        <w:t xml:space="preserve"> LO5- Draw </w:t>
      </w:r>
      <w:r w:rsidR="008C23F4" w:rsidRPr="003A6EAC">
        <w:rPr>
          <w:sz w:val="20"/>
          <w:szCs w:val="20"/>
        </w:rPr>
        <w:t xml:space="preserve">and interpret </w:t>
      </w:r>
      <w:r w:rsidRPr="003A6EAC">
        <w:rPr>
          <w:sz w:val="20"/>
          <w:szCs w:val="20"/>
        </w:rPr>
        <w:t xml:space="preserve">the graphs of a given polynomials, rational, exponential, and logarithmic function after stating </w:t>
      </w:r>
    </w:p>
    <w:p w14:paraId="1438E28E" w14:textId="7ED9CFD4" w:rsidR="00EE45F6" w:rsidRPr="003A6EAC" w:rsidRDefault="008C23F4" w:rsidP="00DA39EF">
      <w:pPr>
        <w:jc w:val="both"/>
        <w:rPr>
          <w:sz w:val="20"/>
          <w:szCs w:val="20"/>
        </w:rPr>
      </w:pPr>
      <w:r w:rsidRPr="003A6EAC">
        <w:rPr>
          <w:sz w:val="20"/>
          <w:szCs w:val="20"/>
        </w:rPr>
        <w:t xml:space="preserve">                   </w:t>
      </w:r>
      <w:r w:rsidR="002400AB" w:rsidRPr="003A6EAC">
        <w:rPr>
          <w:sz w:val="20"/>
          <w:szCs w:val="20"/>
        </w:rPr>
        <w:t xml:space="preserve">    </w:t>
      </w:r>
      <w:r w:rsidRPr="003A6EAC">
        <w:rPr>
          <w:sz w:val="20"/>
          <w:szCs w:val="20"/>
        </w:rPr>
        <w:t xml:space="preserve"> </w:t>
      </w:r>
      <w:r w:rsidR="0098095F" w:rsidRPr="003A6EAC">
        <w:rPr>
          <w:sz w:val="20"/>
          <w:szCs w:val="20"/>
        </w:rPr>
        <w:t>Domain</w:t>
      </w:r>
      <w:r w:rsidRPr="003A6EAC">
        <w:rPr>
          <w:sz w:val="20"/>
          <w:szCs w:val="20"/>
        </w:rPr>
        <w:t>,</w:t>
      </w:r>
      <w:r w:rsidR="009429F0" w:rsidRPr="003A6EAC">
        <w:rPr>
          <w:sz w:val="20"/>
          <w:szCs w:val="20"/>
        </w:rPr>
        <w:t xml:space="preserve"> range</w:t>
      </w:r>
      <w:r w:rsidRPr="003A6EAC">
        <w:rPr>
          <w:sz w:val="20"/>
          <w:szCs w:val="20"/>
        </w:rPr>
        <w:t>, and asymptotes</w:t>
      </w:r>
      <w:r w:rsidR="009429F0" w:rsidRPr="003A6EAC">
        <w:rPr>
          <w:sz w:val="20"/>
          <w:szCs w:val="20"/>
        </w:rPr>
        <w:t xml:space="preserve">. </w:t>
      </w:r>
    </w:p>
    <w:p w14:paraId="6558173C" w14:textId="77777777" w:rsidR="00FE12D0" w:rsidRPr="003A6EAC" w:rsidRDefault="00FE12D0" w:rsidP="00FE12D0">
      <w:pPr>
        <w:ind w:left="1080"/>
        <w:rPr>
          <w:sz w:val="20"/>
          <w:szCs w:val="20"/>
        </w:rPr>
      </w:pPr>
    </w:p>
    <w:p w14:paraId="7F8034BB" w14:textId="77777777" w:rsidR="00350A2F" w:rsidRPr="003A6EAC" w:rsidRDefault="00350A2F" w:rsidP="00350A2F">
      <w:pPr>
        <w:rPr>
          <w:b/>
          <w:sz w:val="20"/>
          <w:szCs w:val="20"/>
          <w:u w:val="single"/>
        </w:rPr>
      </w:pPr>
      <w:r w:rsidRPr="003A6EAC">
        <w:rPr>
          <w:b/>
          <w:sz w:val="20"/>
          <w:szCs w:val="20"/>
          <w:u w:val="single"/>
        </w:rPr>
        <w:t>Required Text(s) and Supplemental Readings:</w:t>
      </w:r>
    </w:p>
    <w:p w14:paraId="7473E543" w14:textId="77777777" w:rsidR="00E022D7" w:rsidRPr="003A6EAC" w:rsidRDefault="00E022D7" w:rsidP="00350A2F">
      <w:pPr>
        <w:rPr>
          <w:b/>
          <w:sz w:val="20"/>
          <w:szCs w:val="20"/>
          <w:u w:val="single"/>
        </w:rPr>
      </w:pPr>
    </w:p>
    <w:p w14:paraId="5F0A7E71" w14:textId="76E173A3" w:rsidR="00561FAD" w:rsidRDefault="00561FAD" w:rsidP="00561FAD">
      <w:pPr>
        <w:rPr>
          <w:rFonts w:ascii="Calibri" w:eastAsia="Times New Roman" w:hAnsi="Calibri"/>
          <w:color w:val="000000"/>
          <w:sz w:val="20"/>
          <w:szCs w:val="20"/>
          <w:shd w:val="clear" w:color="auto" w:fill="FFFFFF"/>
          <w:lang w:eastAsia="en-US"/>
        </w:rPr>
      </w:pPr>
      <w:r w:rsidRPr="00561FAD">
        <w:rPr>
          <w:b/>
          <w:sz w:val="20"/>
          <w:szCs w:val="20"/>
        </w:rPr>
        <w:t xml:space="preserve">   </w:t>
      </w:r>
      <w:r>
        <w:rPr>
          <w:b/>
          <w:sz w:val="20"/>
          <w:szCs w:val="20"/>
        </w:rPr>
        <w:t xml:space="preserve">     A. </w:t>
      </w:r>
      <w:r w:rsidR="00350A2F" w:rsidRPr="00561FAD">
        <w:rPr>
          <w:b/>
          <w:sz w:val="20"/>
          <w:szCs w:val="20"/>
        </w:rPr>
        <w:t>Required Textbook</w:t>
      </w:r>
      <w:r w:rsidR="00350A2F" w:rsidRPr="00561FAD">
        <w:rPr>
          <w:b/>
          <w:sz w:val="20"/>
          <w:szCs w:val="20"/>
          <w:u w:val="single"/>
        </w:rPr>
        <w:t>:</w:t>
      </w:r>
      <w:r w:rsidR="00350A2F" w:rsidRPr="00561FAD">
        <w:rPr>
          <w:sz w:val="20"/>
          <w:szCs w:val="20"/>
        </w:rPr>
        <w:t xml:space="preserve"> </w:t>
      </w:r>
      <w:r w:rsidR="00801F44" w:rsidRPr="00953CF4">
        <w:rPr>
          <w:sz w:val="22"/>
          <w:szCs w:val="22"/>
        </w:rPr>
        <w:t>Algebra</w:t>
      </w:r>
      <w:r w:rsidR="0064174F" w:rsidRPr="00953CF4">
        <w:rPr>
          <w:sz w:val="22"/>
          <w:szCs w:val="22"/>
        </w:rPr>
        <w:t xml:space="preserve"> and Trigonometry</w:t>
      </w:r>
      <w:r w:rsidR="002E5591" w:rsidRPr="00953CF4">
        <w:rPr>
          <w:sz w:val="22"/>
          <w:szCs w:val="22"/>
        </w:rPr>
        <w:t xml:space="preserve"> </w:t>
      </w:r>
      <w:r w:rsidRPr="00953CF4">
        <w:rPr>
          <w:sz w:val="22"/>
          <w:szCs w:val="22"/>
        </w:rPr>
        <w:t xml:space="preserve">by  </w:t>
      </w:r>
      <w:r w:rsidRPr="00953CF4">
        <w:rPr>
          <w:b/>
          <w:sz w:val="22"/>
          <w:szCs w:val="22"/>
        </w:rPr>
        <w:t xml:space="preserve"> </w:t>
      </w:r>
      <w:r w:rsidRPr="00953CF4">
        <w:rPr>
          <w:rFonts w:ascii="Calibri" w:eastAsia="Times New Roman" w:hAnsi="Calibri"/>
          <w:b/>
          <w:color w:val="000000"/>
          <w:sz w:val="22"/>
          <w:szCs w:val="22"/>
          <w:shd w:val="clear" w:color="auto" w:fill="FFFFFF"/>
          <w:lang w:eastAsia="en-US"/>
        </w:rPr>
        <w:t>Jay Abramson</w:t>
      </w:r>
    </w:p>
    <w:p w14:paraId="421E22CF" w14:textId="4E854139" w:rsidR="00561FAD" w:rsidRDefault="006443FA" w:rsidP="00561FAD">
      <w:pPr>
        <w:rPr>
          <w:rFonts w:ascii="Calibri" w:eastAsia="Times New Roman" w:hAnsi="Calibri"/>
          <w:color w:val="000000"/>
          <w:sz w:val="20"/>
          <w:szCs w:val="20"/>
          <w:shd w:val="clear" w:color="auto" w:fill="FFFFFF"/>
          <w:lang w:eastAsia="en-US"/>
        </w:rPr>
      </w:pPr>
      <w:r>
        <w:rPr>
          <w:rFonts w:ascii="Calibri" w:eastAsia="Times New Roman" w:hAnsi="Calibri"/>
          <w:color w:val="000000"/>
          <w:sz w:val="20"/>
          <w:szCs w:val="20"/>
          <w:shd w:val="clear" w:color="auto" w:fill="FFFFFF"/>
          <w:lang w:eastAsia="en-US"/>
        </w:rPr>
        <w:tab/>
      </w:r>
      <w:r>
        <w:rPr>
          <w:rFonts w:ascii="Calibri" w:eastAsia="Times New Roman" w:hAnsi="Calibri"/>
          <w:color w:val="000000"/>
          <w:sz w:val="20"/>
          <w:szCs w:val="20"/>
          <w:shd w:val="clear" w:color="auto" w:fill="FFFFFF"/>
          <w:lang w:eastAsia="en-US"/>
        </w:rPr>
        <w:tab/>
      </w:r>
      <w:r w:rsidRPr="006443FA">
        <w:rPr>
          <w:rFonts w:ascii="Calibri" w:eastAsia="Times New Roman" w:hAnsi="Calibri"/>
          <w:color w:val="000000"/>
          <w:sz w:val="20"/>
          <w:szCs w:val="20"/>
          <w:shd w:val="clear" w:color="auto" w:fill="FFFFFF"/>
          <w:lang w:eastAsia="en-US"/>
        </w:rPr>
        <w:t>penstax.org/details/books/algebra-and-trigonometry</w:t>
      </w:r>
    </w:p>
    <w:p w14:paraId="3E767B1E" w14:textId="063D918B" w:rsidR="00561FAD" w:rsidRPr="00561FAD" w:rsidRDefault="00561FAD" w:rsidP="00561FAD">
      <w:pPr>
        <w:pStyle w:val="ListParagraph"/>
        <w:numPr>
          <w:ilvl w:val="0"/>
          <w:numId w:val="35"/>
        </w:numPr>
        <w:rPr>
          <w:rFonts w:ascii="Times" w:eastAsia="Times New Roman" w:hAnsi="Times"/>
          <w:sz w:val="20"/>
          <w:szCs w:val="20"/>
          <w:lang w:eastAsia="en-US"/>
        </w:rPr>
      </w:pPr>
      <w:r w:rsidRPr="00561FAD">
        <w:rPr>
          <w:rFonts w:ascii="Calibri" w:eastAsia="Times New Roman" w:hAnsi="Calibri"/>
          <w:color w:val="000000"/>
          <w:shd w:val="clear" w:color="auto" w:fill="FFFFFF"/>
          <w:lang w:eastAsia="en-US"/>
        </w:rPr>
        <w:t>Publish Date:  February 13, 2015</w:t>
      </w:r>
      <w:bookmarkStart w:id="0" w:name="_GoBack"/>
      <w:bookmarkEnd w:id="0"/>
    </w:p>
    <w:p w14:paraId="4C3C4277" w14:textId="3BD93705" w:rsidR="00561FAD" w:rsidRPr="00561FAD" w:rsidRDefault="00561FAD" w:rsidP="00561FAD">
      <w:pPr>
        <w:pStyle w:val="ListParagraph"/>
        <w:numPr>
          <w:ilvl w:val="0"/>
          <w:numId w:val="35"/>
        </w:numPr>
        <w:rPr>
          <w:rFonts w:ascii="Times" w:eastAsia="Times New Roman" w:hAnsi="Times"/>
          <w:sz w:val="20"/>
          <w:szCs w:val="20"/>
          <w:lang w:eastAsia="en-US"/>
        </w:rPr>
      </w:pPr>
      <w:r w:rsidRPr="00561FAD">
        <w:rPr>
          <w:rFonts w:ascii="Calibri" w:eastAsia="Times New Roman" w:hAnsi="Calibri"/>
          <w:color w:val="000000"/>
          <w:lang w:eastAsia="en-US"/>
        </w:rPr>
        <w:t>Digital ISBN:  13: 978-1947172-10-4</w:t>
      </w:r>
    </w:p>
    <w:p w14:paraId="3ECEAE51" w14:textId="61DACB3C" w:rsidR="00561FAD" w:rsidRPr="00561FAD" w:rsidRDefault="00561FAD" w:rsidP="00561FAD">
      <w:pPr>
        <w:pStyle w:val="ListParagraph"/>
        <w:numPr>
          <w:ilvl w:val="0"/>
          <w:numId w:val="35"/>
        </w:numPr>
        <w:rPr>
          <w:rFonts w:ascii="Times" w:eastAsia="Times New Roman" w:hAnsi="Times"/>
          <w:sz w:val="20"/>
          <w:szCs w:val="20"/>
          <w:lang w:eastAsia="en-US"/>
        </w:rPr>
      </w:pPr>
      <w:r w:rsidRPr="00561FAD">
        <w:rPr>
          <w:rFonts w:ascii="Calibri" w:eastAsia="Times New Roman" w:hAnsi="Calibri"/>
          <w:color w:val="000000"/>
          <w:lang w:eastAsia="en-US"/>
        </w:rPr>
        <w:t>Paperback ISBN:  13: 978-1-50669-800-7</w:t>
      </w:r>
    </w:p>
    <w:p w14:paraId="37F51647" w14:textId="1C8C9311" w:rsidR="00A90A07" w:rsidRPr="003A6EAC" w:rsidRDefault="00A90A07" w:rsidP="00561FAD">
      <w:pPr>
        <w:rPr>
          <w:sz w:val="20"/>
          <w:szCs w:val="20"/>
        </w:rPr>
      </w:pPr>
    </w:p>
    <w:p w14:paraId="50647CC1" w14:textId="4ABA70BF" w:rsidR="00977C13" w:rsidRPr="00561FAD" w:rsidRDefault="00350A2F" w:rsidP="00561FAD">
      <w:pPr>
        <w:pStyle w:val="ListParagraph"/>
        <w:numPr>
          <w:ilvl w:val="0"/>
          <w:numId w:val="36"/>
        </w:numPr>
        <w:rPr>
          <w:sz w:val="20"/>
          <w:szCs w:val="20"/>
        </w:rPr>
      </w:pPr>
      <w:r w:rsidRPr="00561FAD">
        <w:rPr>
          <w:b/>
          <w:sz w:val="20"/>
          <w:szCs w:val="20"/>
          <w:u w:val="single"/>
        </w:rPr>
        <w:t xml:space="preserve">Recommended </w:t>
      </w:r>
      <w:r w:rsidR="00FE12D0" w:rsidRPr="00561FAD">
        <w:rPr>
          <w:b/>
          <w:sz w:val="20"/>
          <w:szCs w:val="20"/>
          <w:u w:val="single"/>
        </w:rPr>
        <w:t>Reading</w:t>
      </w:r>
      <w:r w:rsidRPr="00561FAD">
        <w:rPr>
          <w:b/>
          <w:sz w:val="20"/>
          <w:szCs w:val="20"/>
          <w:u w:val="single"/>
        </w:rPr>
        <w:t>:</w:t>
      </w:r>
      <w:r w:rsidR="00977C13" w:rsidRPr="00561FAD">
        <w:rPr>
          <w:b/>
          <w:sz w:val="20"/>
          <w:szCs w:val="20"/>
          <w:u w:val="single"/>
        </w:rPr>
        <w:t xml:space="preserve"> </w:t>
      </w:r>
      <w:r w:rsidR="00977C13" w:rsidRPr="00561FAD">
        <w:rPr>
          <w:sz w:val="20"/>
          <w:szCs w:val="20"/>
        </w:rPr>
        <w:t>SAT-MAT</w:t>
      </w:r>
    </w:p>
    <w:p w14:paraId="3A12E596" w14:textId="77777777" w:rsidR="00A90A07" w:rsidRPr="003A6EAC" w:rsidRDefault="00A90A07" w:rsidP="00A90A07">
      <w:pPr>
        <w:pStyle w:val="ListParagraph"/>
        <w:rPr>
          <w:sz w:val="20"/>
          <w:szCs w:val="20"/>
        </w:rPr>
      </w:pPr>
    </w:p>
    <w:p w14:paraId="01FE6D6F" w14:textId="6512FF19" w:rsidR="002016A6" w:rsidRPr="003A6EAC" w:rsidRDefault="00561FAD" w:rsidP="00561FAD">
      <w:pPr>
        <w:ind w:left="720"/>
        <w:rPr>
          <w:sz w:val="20"/>
          <w:szCs w:val="20"/>
        </w:rPr>
      </w:pPr>
      <w:r w:rsidRPr="00561FAD">
        <w:rPr>
          <w:b/>
          <w:sz w:val="20"/>
          <w:szCs w:val="20"/>
        </w:rPr>
        <w:t>C.</w:t>
      </w:r>
      <w:r>
        <w:rPr>
          <w:b/>
          <w:sz w:val="20"/>
          <w:szCs w:val="20"/>
          <w:u w:val="single"/>
        </w:rPr>
        <w:t xml:space="preserve"> </w:t>
      </w:r>
      <w:r w:rsidR="002016A6" w:rsidRPr="003A6EAC">
        <w:rPr>
          <w:b/>
          <w:sz w:val="20"/>
          <w:szCs w:val="20"/>
          <w:u w:val="single"/>
        </w:rPr>
        <w:t xml:space="preserve">Recommended tool: </w:t>
      </w:r>
      <w:r w:rsidR="00801F44" w:rsidRPr="003A6EAC">
        <w:rPr>
          <w:sz w:val="20"/>
          <w:szCs w:val="20"/>
        </w:rPr>
        <w:t xml:space="preserve"> No </w:t>
      </w:r>
      <w:r w:rsidR="00EE5DEB" w:rsidRPr="003A6EAC">
        <w:rPr>
          <w:sz w:val="20"/>
          <w:szCs w:val="20"/>
        </w:rPr>
        <w:t>Calculator,</w:t>
      </w:r>
      <w:r w:rsidR="0013194B" w:rsidRPr="003A6EAC">
        <w:rPr>
          <w:sz w:val="20"/>
          <w:szCs w:val="20"/>
        </w:rPr>
        <w:t xml:space="preserve"> No Formula </w:t>
      </w:r>
      <w:r w:rsidR="00801F44" w:rsidRPr="003A6EAC">
        <w:rPr>
          <w:sz w:val="20"/>
          <w:szCs w:val="20"/>
        </w:rPr>
        <w:t xml:space="preserve">for </w:t>
      </w:r>
      <w:r w:rsidR="0013194B" w:rsidRPr="003A6EAC">
        <w:rPr>
          <w:sz w:val="20"/>
          <w:szCs w:val="20"/>
        </w:rPr>
        <w:t xml:space="preserve">All </w:t>
      </w:r>
      <w:r w:rsidR="00A74226" w:rsidRPr="003A6EAC">
        <w:rPr>
          <w:sz w:val="20"/>
          <w:szCs w:val="20"/>
        </w:rPr>
        <w:t>Tests</w:t>
      </w:r>
      <w:r w:rsidR="00801F44" w:rsidRPr="003A6EAC">
        <w:rPr>
          <w:sz w:val="20"/>
          <w:szCs w:val="20"/>
        </w:rPr>
        <w:t xml:space="preserve"> </w:t>
      </w:r>
    </w:p>
    <w:p w14:paraId="18B8E8CF" w14:textId="77777777" w:rsidR="00EE45F6" w:rsidRPr="003A6EAC" w:rsidRDefault="00EE45F6" w:rsidP="00EE45F6">
      <w:pPr>
        <w:pStyle w:val="ListParagraph"/>
        <w:rPr>
          <w:sz w:val="20"/>
          <w:szCs w:val="20"/>
        </w:rPr>
      </w:pPr>
    </w:p>
    <w:p w14:paraId="7D476494" w14:textId="77777777" w:rsidR="00350A2F" w:rsidRPr="003A6EAC" w:rsidRDefault="00350A2F" w:rsidP="00350A2F">
      <w:pPr>
        <w:rPr>
          <w:b/>
          <w:sz w:val="20"/>
          <w:szCs w:val="20"/>
          <w:u w:val="single"/>
        </w:rPr>
      </w:pPr>
      <w:r w:rsidRPr="003A6EAC">
        <w:rPr>
          <w:b/>
          <w:sz w:val="20"/>
          <w:szCs w:val="20"/>
          <w:u w:val="single"/>
        </w:rPr>
        <w:t>Course Requirements and methods of Assessment:</w:t>
      </w:r>
    </w:p>
    <w:p w14:paraId="3E2F29B9" w14:textId="77777777" w:rsidR="001A44C1" w:rsidRPr="003A6EAC" w:rsidRDefault="001A44C1" w:rsidP="001A44C1">
      <w:pPr>
        <w:rPr>
          <w:sz w:val="20"/>
          <w:szCs w:val="20"/>
        </w:rPr>
      </w:pPr>
    </w:p>
    <w:p w14:paraId="36E218F3" w14:textId="3180F9D8" w:rsidR="0013124E" w:rsidRPr="003A6EAC" w:rsidRDefault="00977C13" w:rsidP="00F83CCD">
      <w:pPr>
        <w:ind w:left="720"/>
        <w:rPr>
          <w:sz w:val="20"/>
          <w:szCs w:val="20"/>
        </w:rPr>
      </w:pPr>
      <w:r w:rsidRPr="003A6EAC">
        <w:rPr>
          <w:b/>
          <w:sz w:val="20"/>
          <w:szCs w:val="20"/>
          <w:u w:val="single"/>
        </w:rPr>
        <w:t>Class</w:t>
      </w:r>
      <w:r w:rsidR="00350A2F" w:rsidRPr="003A6EAC">
        <w:rPr>
          <w:b/>
          <w:sz w:val="20"/>
          <w:szCs w:val="20"/>
          <w:u w:val="single"/>
        </w:rPr>
        <w:t xml:space="preserve"> Project</w:t>
      </w:r>
      <w:r w:rsidR="00DD4B50" w:rsidRPr="003A6EAC">
        <w:rPr>
          <w:b/>
          <w:sz w:val="20"/>
          <w:szCs w:val="20"/>
          <w:u w:val="single"/>
        </w:rPr>
        <w:t>s</w:t>
      </w:r>
      <w:r w:rsidR="00350A2F" w:rsidRPr="003A6EAC">
        <w:rPr>
          <w:b/>
          <w:sz w:val="20"/>
          <w:szCs w:val="20"/>
          <w:u w:val="single"/>
        </w:rPr>
        <w:t>:</w:t>
      </w:r>
      <w:r w:rsidRPr="003A6EAC">
        <w:rPr>
          <w:b/>
          <w:sz w:val="20"/>
          <w:szCs w:val="20"/>
          <w:u w:val="single"/>
        </w:rPr>
        <w:t xml:space="preserve"> </w:t>
      </w:r>
      <w:r w:rsidR="0013124E" w:rsidRPr="003A6EAC">
        <w:rPr>
          <w:sz w:val="20"/>
          <w:szCs w:val="20"/>
        </w:rPr>
        <w:t xml:space="preserve"> </w:t>
      </w:r>
      <w:r w:rsidR="004B2E2B">
        <w:rPr>
          <w:sz w:val="20"/>
          <w:szCs w:val="20"/>
        </w:rPr>
        <w:t>S</w:t>
      </w:r>
      <w:r w:rsidR="000D4C6F" w:rsidRPr="003A6EAC">
        <w:rPr>
          <w:sz w:val="20"/>
          <w:szCs w:val="20"/>
        </w:rPr>
        <w:t xml:space="preserve">tudents will </w:t>
      </w:r>
      <w:r w:rsidR="00AA5B2C" w:rsidRPr="003A6EAC">
        <w:rPr>
          <w:sz w:val="20"/>
          <w:szCs w:val="20"/>
        </w:rPr>
        <w:t xml:space="preserve">do </w:t>
      </w:r>
      <w:r w:rsidR="00AA5B2C">
        <w:rPr>
          <w:sz w:val="20"/>
          <w:szCs w:val="20"/>
        </w:rPr>
        <w:t>at</w:t>
      </w:r>
      <w:r w:rsidR="00F83CCD">
        <w:rPr>
          <w:sz w:val="20"/>
          <w:szCs w:val="20"/>
        </w:rPr>
        <w:t xml:space="preserve"> most </w:t>
      </w:r>
      <w:r w:rsidR="002E7EB7">
        <w:rPr>
          <w:sz w:val="20"/>
          <w:szCs w:val="20"/>
        </w:rPr>
        <w:t>2</w:t>
      </w:r>
      <w:r w:rsidR="00D67EFD" w:rsidRPr="003A6EAC">
        <w:rPr>
          <w:sz w:val="20"/>
          <w:szCs w:val="20"/>
        </w:rPr>
        <w:t xml:space="preserve"> </w:t>
      </w:r>
      <w:r w:rsidR="000D4C6F" w:rsidRPr="003A6EAC">
        <w:rPr>
          <w:sz w:val="20"/>
          <w:szCs w:val="20"/>
        </w:rPr>
        <w:t xml:space="preserve">class </w:t>
      </w:r>
      <w:r w:rsidR="00D67EFD" w:rsidRPr="003A6EAC">
        <w:rPr>
          <w:sz w:val="20"/>
          <w:szCs w:val="20"/>
        </w:rPr>
        <w:t xml:space="preserve">projects. </w:t>
      </w:r>
    </w:p>
    <w:p w14:paraId="3B3FFEDE" w14:textId="3A1B0328" w:rsidR="00E022D7" w:rsidRPr="00F83CCD" w:rsidRDefault="00D67EFD" w:rsidP="00F83CCD">
      <w:pPr>
        <w:ind w:left="720"/>
        <w:rPr>
          <w:b/>
          <w:sz w:val="20"/>
          <w:szCs w:val="20"/>
        </w:rPr>
      </w:pPr>
      <w:r w:rsidRPr="003A6EAC">
        <w:rPr>
          <w:sz w:val="20"/>
          <w:szCs w:val="20"/>
        </w:rPr>
        <w:t xml:space="preserve">                            </w:t>
      </w:r>
    </w:p>
    <w:p w14:paraId="32DE98EB" w14:textId="5EEFE259" w:rsidR="00D71CC7" w:rsidRDefault="00350A2F" w:rsidP="00D71CC7">
      <w:pPr>
        <w:rPr>
          <w:b/>
          <w:sz w:val="20"/>
          <w:szCs w:val="20"/>
        </w:rPr>
      </w:pPr>
      <w:r w:rsidRPr="003A6EAC">
        <w:rPr>
          <w:sz w:val="20"/>
          <w:szCs w:val="20"/>
        </w:rPr>
        <w:tab/>
      </w:r>
      <w:r w:rsidR="00D71CC7" w:rsidRPr="003A6EAC">
        <w:rPr>
          <w:b/>
          <w:sz w:val="20"/>
          <w:szCs w:val="20"/>
          <w:u w:val="single"/>
        </w:rPr>
        <w:t>Homework:</w:t>
      </w:r>
      <w:r w:rsidR="00D71CC7" w:rsidRPr="003A6EAC">
        <w:rPr>
          <w:b/>
          <w:sz w:val="20"/>
          <w:szCs w:val="20"/>
        </w:rPr>
        <w:t xml:space="preserve"> </w:t>
      </w:r>
      <w:r w:rsidR="00D71CC7">
        <w:rPr>
          <w:b/>
          <w:sz w:val="20"/>
          <w:szCs w:val="20"/>
        </w:rPr>
        <w:t xml:space="preserve"> </w:t>
      </w:r>
      <w:r w:rsidR="00D71CC7" w:rsidRPr="003A6EAC">
        <w:rPr>
          <w:sz w:val="20"/>
          <w:szCs w:val="20"/>
        </w:rPr>
        <w:t>Homework will be assigned</w:t>
      </w:r>
      <w:r w:rsidR="00D71CC7" w:rsidRPr="003A6EAC">
        <w:rPr>
          <w:b/>
          <w:sz w:val="20"/>
          <w:szCs w:val="20"/>
        </w:rPr>
        <w:t xml:space="preserve"> </w:t>
      </w:r>
      <w:r w:rsidR="00D71CC7">
        <w:rPr>
          <w:sz w:val="20"/>
          <w:szCs w:val="20"/>
        </w:rPr>
        <w:t>via</w:t>
      </w:r>
      <w:r w:rsidR="00D71CC7" w:rsidRPr="003A6EAC">
        <w:rPr>
          <w:sz w:val="20"/>
          <w:szCs w:val="20"/>
        </w:rPr>
        <w:t xml:space="preserve"> </w:t>
      </w:r>
      <w:r w:rsidR="00D71CC7" w:rsidRPr="00AA5B2C">
        <w:rPr>
          <w:b/>
          <w:sz w:val="20"/>
          <w:szCs w:val="20"/>
        </w:rPr>
        <w:t>My</w:t>
      </w:r>
      <w:r w:rsidR="00D71CC7">
        <w:rPr>
          <w:b/>
          <w:sz w:val="20"/>
          <w:szCs w:val="20"/>
        </w:rPr>
        <w:t>openm</w:t>
      </w:r>
      <w:r w:rsidR="00D71CC7" w:rsidRPr="00AA5B2C">
        <w:rPr>
          <w:b/>
          <w:sz w:val="20"/>
          <w:szCs w:val="20"/>
        </w:rPr>
        <w:t>ath</w:t>
      </w:r>
      <w:r w:rsidR="00D71CC7">
        <w:rPr>
          <w:b/>
          <w:sz w:val="20"/>
          <w:szCs w:val="20"/>
        </w:rPr>
        <w:t xml:space="preserve"> software</w:t>
      </w:r>
      <w:r w:rsidR="00293D7F">
        <w:rPr>
          <w:b/>
          <w:sz w:val="20"/>
          <w:szCs w:val="20"/>
        </w:rPr>
        <w:t>: (</w:t>
      </w:r>
      <w:r w:rsidR="00D71CC7">
        <w:rPr>
          <w:b/>
          <w:sz w:val="20"/>
          <w:szCs w:val="20"/>
        </w:rPr>
        <w:t>myopenmath.com)</w:t>
      </w:r>
      <w:r w:rsidR="00D71CC7" w:rsidRPr="00AA5B2C">
        <w:rPr>
          <w:b/>
          <w:sz w:val="20"/>
          <w:szCs w:val="20"/>
        </w:rPr>
        <w:t>.</w:t>
      </w:r>
      <w:r w:rsidR="00D71CC7">
        <w:rPr>
          <w:b/>
          <w:sz w:val="20"/>
          <w:szCs w:val="20"/>
        </w:rPr>
        <w:t xml:space="preserve"> </w:t>
      </w:r>
    </w:p>
    <w:p w14:paraId="209D2ED6" w14:textId="2D7A8075" w:rsidR="00D71CC7" w:rsidRDefault="00D71CC7" w:rsidP="00D71CC7">
      <w:pPr>
        <w:ind w:left="1440" w:firstLine="720"/>
        <w:rPr>
          <w:b/>
          <w:sz w:val="20"/>
          <w:szCs w:val="20"/>
        </w:rPr>
      </w:pPr>
      <w:r>
        <w:rPr>
          <w:b/>
          <w:sz w:val="20"/>
          <w:szCs w:val="20"/>
        </w:rPr>
        <w:t xml:space="preserve">The Course ID:  </w:t>
      </w:r>
      <w:r w:rsidR="006443FA">
        <w:rPr>
          <w:b/>
          <w:sz w:val="20"/>
          <w:szCs w:val="20"/>
        </w:rPr>
        <w:t>83125</w:t>
      </w:r>
    </w:p>
    <w:p w14:paraId="491A9BD0" w14:textId="78174E6F" w:rsidR="00D71CC7" w:rsidRPr="003A6EAC" w:rsidRDefault="00D71CC7" w:rsidP="00D71CC7">
      <w:pPr>
        <w:ind w:left="1440" w:firstLine="720"/>
        <w:rPr>
          <w:b/>
          <w:sz w:val="20"/>
          <w:szCs w:val="20"/>
        </w:rPr>
      </w:pPr>
      <w:r>
        <w:rPr>
          <w:b/>
          <w:sz w:val="20"/>
          <w:szCs w:val="20"/>
        </w:rPr>
        <w:t xml:space="preserve">The Enrollment Key: </w:t>
      </w:r>
      <w:r w:rsidR="006443FA">
        <w:rPr>
          <w:b/>
          <w:sz w:val="20"/>
          <w:szCs w:val="20"/>
        </w:rPr>
        <w:t>FALL 2020 MATH 1111-07</w:t>
      </w:r>
      <w:r>
        <w:rPr>
          <w:b/>
          <w:sz w:val="20"/>
          <w:szCs w:val="20"/>
        </w:rPr>
        <w:t xml:space="preserve"> </w:t>
      </w:r>
    </w:p>
    <w:p w14:paraId="1721D7B8" w14:textId="32454676" w:rsidR="000C2A6A" w:rsidRPr="003A6EAC" w:rsidRDefault="00D71CC7" w:rsidP="00D71CC7">
      <w:pPr>
        <w:ind w:firstLine="720"/>
        <w:rPr>
          <w:b/>
          <w:sz w:val="20"/>
          <w:szCs w:val="20"/>
        </w:rPr>
      </w:pPr>
      <w:r w:rsidRPr="003A6EAC">
        <w:rPr>
          <w:b/>
          <w:sz w:val="20"/>
          <w:szCs w:val="20"/>
        </w:rPr>
        <w:t xml:space="preserve">                    </w:t>
      </w:r>
      <w:r w:rsidR="00CF4706" w:rsidRPr="003A6EAC">
        <w:rPr>
          <w:b/>
          <w:sz w:val="20"/>
          <w:szCs w:val="20"/>
        </w:rPr>
        <w:t xml:space="preserve">                </w:t>
      </w:r>
    </w:p>
    <w:p w14:paraId="00320690" w14:textId="77777777" w:rsidR="00F9115F" w:rsidRPr="003A6EAC" w:rsidRDefault="0013124E" w:rsidP="00F9115F">
      <w:pPr>
        <w:ind w:left="720"/>
        <w:rPr>
          <w:sz w:val="20"/>
          <w:szCs w:val="20"/>
        </w:rPr>
      </w:pPr>
      <w:r w:rsidRPr="003A6EAC">
        <w:rPr>
          <w:b/>
          <w:sz w:val="20"/>
          <w:szCs w:val="20"/>
          <w:u w:val="single"/>
        </w:rPr>
        <w:t>QEP Writing</w:t>
      </w:r>
      <w:r w:rsidR="000C2A6A" w:rsidRPr="003A6EAC">
        <w:rPr>
          <w:rFonts w:hint="eastAsia"/>
          <w:b/>
          <w:sz w:val="20"/>
          <w:szCs w:val="20"/>
          <w:u w:val="single"/>
        </w:rPr>
        <w:t>:</w:t>
      </w:r>
      <w:r w:rsidR="000C2A6A" w:rsidRPr="003A6EAC">
        <w:rPr>
          <w:rFonts w:hint="eastAsia"/>
          <w:sz w:val="20"/>
          <w:szCs w:val="20"/>
        </w:rPr>
        <w:t xml:space="preserve"> </w:t>
      </w:r>
      <w:r w:rsidR="00F9115F" w:rsidRPr="003A6EAC">
        <w:rPr>
          <w:sz w:val="20"/>
          <w:szCs w:val="20"/>
        </w:rPr>
        <w:t xml:space="preserve">In support of the Savannah State University's Quality Enhancement Plan, “The Write Attitude,” and the </w:t>
      </w:r>
    </w:p>
    <w:p w14:paraId="1A326A2D" w14:textId="1AB5938F" w:rsidR="00F9115F" w:rsidRPr="003A6EAC" w:rsidRDefault="00F9115F" w:rsidP="00F9115F">
      <w:pPr>
        <w:ind w:left="720"/>
        <w:rPr>
          <w:sz w:val="20"/>
          <w:szCs w:val="20"/>
        </w:rPr>
      </w:pPr>
      <w:r w:rsidRPr="003A6EAC">
        <w:rPr>
          <w:b/>
          <w:sz w:val="20"/>
          <w:szCs w:val="20"/>
        </w:rPr>
        <w:t xml:space="preserve">                         </w:t>
      </w:r>
      <w:r w:rsidR="00641915" w:rsidRPr="003A6EAC">
        <w:rPr>
          <w:sz w:val="20"/>
          <w:szCs w:val="20"/>
        </w:rPr>
        <w:t>Outcomes</w:t>
      </w:r>
      <w:r w:rsidRPr="003A6EAC">
        <w:rPr>
          <w:sz w:val="20"/>
          <w:szCs w:val="20"/>
        </w:rPr>
        <w:t xml:space="preserve"> of this course, stude</w:t>
      </w:r>
      <w:r w:rsidR="00AF3E83">
        <w:rPr>
          <w:sz w:val="20"/>
          <w:szCs w:val="20"/>
        </w:rPr>
        <w:t xml:space="preserve">nts will produce a minimum </w:t>
      </w:r>
      <w:r w:rsidR="00603D04">
        <w:rPr>
          <w:sz w:val="20"/>
          <w:szCs w:val="20"/>
        </w:rPr>
        <w:t xml:space="preserve">of </w:t>
      </w:r>
      <w:r w:rsidR="00FA1801">
        <w:rPr>
          <w:sz w:val="20"/>
          <w:szCs w:val="20"/>
        </w:rPr>
        <w:t xml:space="preserve">2 </w:t>
      </w:r>
      <w:r w:rsidRPr="003A6EAC">
        <w:rPr>
          <w:sz w:val="20"/>
          <w:szCs w:val="20"/>
        </w:rPr>
        <w:t xml:space="preserve">pages of writing during the semester in a </w:t>
      </w:r>
    </w:p>
    <w:p w14:paraId="1B200C1B" w14:textId="23597941" w:rsidR="000C2A6A" w:rsidRPr="003A6EAC" w:rsidRDefault="00F9115F" w:rsidP="002400AB">
      <w:pPr>
        <w:ind w:left="720"/>
        <w:rPr>
          <w:sz w:val="20"/>
          <w:szCs w:val="20"/>
        </w:rPr>
      </w:pPr>
      <w:r w:rsidRPr="003A6EAC">
        <w:rPr>
          <w:sz w:val="20"/>
          <w:szCs w:val="20"/>
        </w:rPr>
        <w:lastRenderedPageBreak/>
        <w:t xml:space="preserve">                         </w:t>
      </w:r>
      <w:r w:rsidR="00641915" w:rsidRPr="003A6EAC">
        <w:rPr>
          <w:sz w:val="20"/>
          <w:szCs w:val="20"/>
        </w:rPr>
        <w:t>Variety</w:t>
      </w:r>
      <w:r w:rsidRPr="003A6EAC">
        <w:rPr>
          <w:sz w:val="20"/>
          <w:szCs w:val="20"/>
        </w:rPr>
        <w:t xml:space="preserve"> of forms.</w:t>
      </w:r>
      <w:r w:rsidR="002400AB" w:rsidRPr="003A6EAC">
        <w:rPr>
          <w:sz w:val="20"/>
          <w:szCs w:val="20"/>
        </w:rPr>
        <w:t xml:space="preserve"> </w:t>
      </w:r>
    </w:p>
    <w:p w14:paraId="377D1BCA" w14:textId="77777777" w:rsidR="0013124E" w:rsidRPr="003A6EAC" w:rsidRDefault="0013124E" w:rsidP="0013124E">
      <w:pPr>
        <w:rPr>
          <w:sz w:val="20"/>
          <w:szCs w:val="20"/>
        </w:rPr>
      </w:pPr>
      <w:r w:rsidRPr="003A6EAC">
        <w:rPr>
          <w:b/>
          <w:sz w:val="20"/>
          <w:szCs w:val="20"/>
          <w:u w:val="single"/>
        </w:rPr>
        <w:t xml:space="preserve">                                         </w:t>
      </w:r>
    </w:p>
    <w:p w14:paraId="7506E0EB" w14:textId="4B428283" w:rsidR="00EE45F6" w:rsidRDefault="00A90A07" w:rsidP="00350A2F">
      <w:pPr>
        <w:rPr>
          <w:b/>
          <w:sz w:val="20"/>
          <w:szCs w:val="20"/>
        </w:rPr>
      </w:pPr>
      <w:r w:rsidRPr="003A6EAC">
        <w:rPr>
          <w:sz w:val="20"/>
          <w:szCs w:val="20"/>
        </w:rPr>
        <w:t xml:space="preserve">           </w:t>
      </w:r>
      <w:r w:rsidR="000C2A6A" w:rsidRPr="003A6EAC">
        <w:rPr>
          <w:rFonts w:hint="eastAsia"/>
          <w:sz w:val="20"/>
          <w:szCs w:val="20"/>
        </w:rPr>
        <w:t xml:space="preserve">  </w:t>
      </w:r>
      <w:r w:rsidRPr="003A6EAC">
        <w:rPr>
          <w:sz w:val="20"/>
          <w:szCs w:val="20"/>
        </w:rPr>
        <w:t xml:space="preserve"> </w:t>
      </w:r>
      <w:r w:rsidR="002E7EB7">
        <w:rPr>
          <w:b/>
          <w:sz w:val="20"/>
          <w:szCs w:val="20"/>
          <w:u w:val="single"/>
        </w:rPr>
        <w:t>In Class Assignment</w:t>
      </w:r>
      <w:r w:rsidRPr="003A6EAC">
        <w:rPr>
          <w:b/>
          <w:sz w:val="20"/>
          <w:szCs w:val="20"/>
          <w:u w:val="single"/>
        </w:rPr>
        <w:t>:</w:t>
      </w:r>
      <w:r w:rsidRPr="003A6EAC">
        <w:rPr>
          <w:b/>
          <w:sz w:val="20"/>
          <w:szCs w:val="20"/>
        </w:rPr>
        <w:t xml:space="preserve">  </w:t>
      </w:r>
      <w:r w:rsidR="002E7EB7">
        <w:rPr>
          <w:b/>
          <w:sz w:val="20"/>
          <w:szCs w:val="20"/>
        </w:rPr>
        <w:t>In Class Assignments</w:t>
      </w:r>
      <w:r w:rsidR="00DA39EF" w:rsidRPr="003A6EAC">
        <w:rPr>
          <w:sz w:val="20"/>
          <w:szCs w:val="20"/>
        </w:rPr>
        <w:t xml:space="preserve"> will be </w:t>
      </w:r>
      <w:r w:rsidR="003A6EAC" w:rsidRPr="003A6EAC">
        <w:rPr>
          <w:sz w:val="20"/>
          <w:szCs w:val="20"/>
        </w:rPr>
        <w:t xml:space="preserve">given </w:t>
      </w:r>
      <w:r w:rsidR="0026474D">
        <w:rPr>
          <w:sz w:val="20"/>
          <w:szCs w:val="20"/>
        </w:rPr>
        <w:t>almost every two weeks</w:t>
      </w:r>
      <w:r w:rsidR="008E1EF4" w:rsidRPr="003A6EAC">
        <w:rPr>
          <w:sz w:val="20"/>
          <w:szCs w:val="20"/>
        </w:rPr>
        <w:t>.</w:t>
      </w:r>
      <w:r w:rsidR="008E1EF4" w:rsidRPr="003A6EAC">
        <w:rPr>
          <w:b/>
          <w:sz w:val="20"/>
          <w:szCs w:val="20"/>
        </w:rPr>
        <w:t xml:space="preserve"> </w:t>
      </w:r>
    </w:p>
    <w:p w14:paraId="18E363B4" w14:textId="77777777" w:rsidR="00853930" w:rsidRDefault="00853930" w:rsidP="00350A2F">
      <w:pPr>
        <w:rPr>
          <w:b/>
          <w:sz w:val="20"/>
          <w:szCs w:val="20"/>
        </w:rPr>
      </w:pPr>
    </w:p>
    <w:p w14:paraId="6674BA91" w14:textId="77777777" w:rsidR="00853930" w:rsidRDefault="00853930" w:rsidP="00350A2F">
      <w:pPr>
        <w:rPr>
          <w:b/>
          <w:sz w:val="20"/>
          <w:szCs w:val="20"/>
        </w:rPr>
      </w:pPr>
    </w:p>
    <w:p w14:paraId="26ACEBEB" w14:textId="77777777" w:rsidR="00D71CC7" w:rsidRDefault="00D71CC7" w:rsidP="002255A8">
      <w:pPr>
        <w:rPr>
          <w:b/>
          <w:sz w:val="20"/>
          <w:szCs w:val="20"/>
          <w:u w:val="single"/>
        </w:rPr>
      </w:pPr>
    </w:p>
    <w:p w14:paraId="2DB0108D" w14:textId="69BD02C9" w:rsidR="00DD6281" w:rsidRPr="003A6EAC" w:rsidRDefault="00350A2F" w:rsidP="002255A8">
      <w:pPr>
        <w:rPr>
          <w:b/>
          <w:sz w:val="20"/>
          <w:szCs w:val="20"/>
        </w:rPr>
      </w:pPr>
      <w:r w:rsidRPr="003A6EAC">
        <w:rPr>
          <w:b/>
          <w:sz w:val="20"/>
          <w:szCs w:val="20"/>
          <w:u w:val="single"/>
        </w:rPr>
        <w:t>Methods of Instruction</w:t>
      </w:r>
      <w:r w:rsidR="0001667E" w:rsidRPr="003A6EAC">
        <w:rPr>
          <w:b/>
          <w:sz w:val="20"/>
          <w:szCs w:val="20"/>
          <w:u w:val="single"/>
        </w:rPr>
        <w:t>:</w:t>
      </w:r>
      <w:r w:rsidR="0001667E" w:rsidRPr="003A6EAC">
        <w:rPr>
          <w:sz w:val="20"/>
          <w:szCs w:val="20"/>
        </w:rPr>
        <w:t xml:space="preserve"> </w:t>
      </w:r>
      <w:r w:rsidR="002E7EB7">
        <w:rPr>
          <w:sz w:val="20"/>
          <w:szCs w:val="20"/>
        </w:rPr>
        <w:t xml:space="preserve"> Lecture</w:t>
      </w:r>
    </w:p>
    <w:p w14:paraId="49491197" w14:textId="77777777" w:rsidR="00006DDC" w:rsidRPr="003A6EAC" w:rsidRDefault="00006DDC" w:rsidP="002255A8">
      <w:pPr>
        <w:rPr>
          <w:b/>
          <w:sz w:val="20"/>
          <w:szCs w:val="20"/>
        </w:rPr>
      </w:pPr>
    </w:p>
    <w:p w14:paraId="7F971FE4" w14:textId="77777777" w:rsidR="00DD6281" w:rsidRPr="003A6EAC" w:rsidRDefault="00DD6281" w:rsidP="00DD6281">
      <w:pPr>
        <w:jc w:val="both"/>
        <w:rPr>
          <w:sz w:val="20"/>
          <w:szCs w:val="20"/>
        </w:rPr>
      </w:pPr>
      <w:r w:rsidRPr="003A6EAC">
        <w:rPr>
          <w:b/>
          <w:sz w:val="20"/>
          <w:szCs w:val="20"/>
          <w:u w:val="single"/>
        </w:rPr>
        <w:t>Examinations:</w:t>
      </w:r>
      <w:r w:rsidRPr="003A6EAC">
        <w:rPr>
          <w:sz w:val="20"/>
          <w:szCs w:val="20"/>
        </w:rPr>
        <w:t xml:space="preserve"> </w:t>
      </w:r>
    </w:p>
    <w:p w14:paraId="63AF7BAA" w14:textId="77777777" w:rsidR="00DD6281" w:rsidRPr="003A6EAC" w:rsidRDefault="00DD6281" w:rsidP="00DD6281">
      <w:pPr>
        <w:ind w:left="720"/>
        <w:jc w:val="both"/>
        <w:rPr>
          <w:sz w:val="20"/>
          <w:szCs w:val="20"/>
        </w:rPr>
      </w:pPr>
    </w:p>
    <w:p w14:paraId="2BCA010D" w14:textId="0C6F3C68" w:rsidR="00DD6281" w:rsidRPr="003A6EAC" w:rsidRDefault="00E81098" w:rsidP="00E81098">
      <w:pPr>
        <w:jc w:val="both"/>
        <w:rPr>
          <w:sz w:val="20"/>
          <w:szCs w:val="20"/>
        </w:rPr>
      </w:pPr>
      <w:r>
        <w:rPr>
          <w:sz w:val="20"/>
          <w:szCs w:val="20"/>
        </w:rPr>
        <w:t xml:space="preserve">  </w:t>
      </w:r>
      <w:r w:rsidR="00DD6281" w:rsidRPr="003A6EAC">
        <w:rPr>
          <w:sz w:val="20"/>
          <w:szCs w:val="20"/>
        </w:rPr>
        <w:t>F</w:t>
      </w:r>
      <w:r w:rsidR="002423C3">
        <w:rPr>
          <w:sz w:val="20"/>
          <w:szCs w:val="20"/>
        </w:rPr>
        <w:t>our</w:t>
      </w:r>
      <w:r w:rsidR="00DD6281" w:rsidRPr="003A6EAC">
        <w:rPr>
          <w:sz w:val="20"/>
          <w:szCs w:val="20"/>
        </w:rPr>
        <w:t xml:space="preserve"> examinations </w:t>
      </w:r>
      <w:r w:rsidR="002423C3">
        <w:rPr>
          <w:sz w:val="20"/>
          <w:szCs w:val="20"/>
        </w:rPr>
        <w:t xml:space="preserve">(Tests &amp; Final Exam) </w:t>
      </w:r>
      <w:r w:rsidR="00DD6281" w:rsidRPr="003A6EAC">
        <w:rPr>
          <w:sz w:val="20"/>
          <w:szCs w:val="20"/>
        </w:rPr>
        <w:t>are scheduled and will typical</w:t>
      </w:r>
      <w:r>
        <w:rPr>
          <w:sz w:val="20"/>
          <w:szCs w:val="20"/>
        </w:rPr>
        <w:t xml:space="preserve">ly consist of multiple-choice. </w:t>
      </w:r>
      <w:r w:rsidR="00DD6281" w:rsidRPr="003A6EAC">
        <w:rPr>
          <w:sz w:val="20"/>
          <w:szCs w:val="20"/>
        </w:rPr>
        <w:t>If you miss an exam, you can only make it up only if you have an excused absence as defined by the Savannah State University Catalog.</w:t>
      </w:r>
    </w:p>
    <w:p w14:paraId="1B304D0D" w14:textId="77777777" w:rsidR="00D221A9" w:rsidRPr="003A6EAC" w:rsidRDefault="00D221A9" w:rsidP="00350A2F">
      <w:pPr>
        <w:rPr>
          <w:sz w:val="20"/>
          <w:szCs w:val="20"/>
        </w:rPr>
      </w:pPr>
    </w:p>
    <w:p w14:paraId="2708A425" w14:textId="191D0792" w:rsidR="00F05470" w:rsidRPr="003A6EAC" w:rsidRDefault="00350A2F" w:rsidP="00350A2F">
      <w:pPr>
        <w:rPr>
          <w:b/>
          <w:sz w:val="20"/>
          <w:szCs w:val="20"/>
          <w:u w:val="single"/>
        </w:rPr>
      </w:pPr>
      <w:r w:rsidRPr="003A6EAC">
        <w:rPr>
          <w:b/>
          <w:sz w:val="20"/>
          <w:szCs w:val="20"/>
          <w:u w:val="single"/>
        </w:rPr>
        <w:t>Grading Standards/</w:t>
      </w:r>
      <w:r w:rsidR="00743AF7" w:rsidRPr="003A6EAC">
        <w:rPr>
          <w:b/>
          <w:sz w:val="20"/>
          <w:szCs w:val="20"/>
          <w:u w:val="single"/>
        </w:rPr>
        <w:t>Scale</w:t>
      </w:r>
      <w:r w:rsidR="00743AF7" w:rsidRPr="003A6EAC">
        <w:rPr>
          <w:b/>
          <w:sz w:val="20"/>
          <w:szCs w:val="20"/>
        </w:rPr>
        <w:t xml:space="preserve"> and </w:t>
      </w:r>
      <w:r w:rsidR="00DD6281" w:rsidRPr="003A6EAC">
        <w:rPr>
          <w:b/>
          <w:sz w:val="20"/>
          <w:szCs w:val="20"/>
          <w:u w:val="single"/>
        </w:rPr>
        <w:t>Dates and topics to be covered</w:t>
      </w:r>
    </w:p>
    <w:p w14:paraId="118DF0AB" w14:textId="77777777" w:rsidR="00F05470" w:rsidRPr="003A6EAC" w:rsidRDefault="00F05470" w:rsidP="00350A2F">
      <w:pPr>
        <w:rPr>
          <w:b/>
          <w:sz w:val="20"/>
          <w:szCs w:val="20"/>
          <w:u w:val="single"/>
        </w:rPr>
      </w:pPr>
    </w:p>
    <w:p w14:paraId="0D567FB4" w14:textId="14064359" w:rsidR="00F05470" w:rsidRPr="003A6EAC" w:rsidRDefault="00EE3C44" w:rsidP="00F05470">
      <w:pPr>
        <w:ind w:left="2160" w:hanging="2160"/>
        <w:rPr>
          <w:sz w:val="20"/>
          <w:szCs w:val="20"/>
        </w:rPr>
      </w:pPr>
      <w:r w:rsidRPr="003A6EAC">
        <w:rPr>
          <w:sz w:val="20"/>
          <w:szCs w:val="20"/>
        </w:rPr>
        <w:t xml:space="preserve">  </w:t>
      </w:r>
      <w:r w:rsidR="00BB3458">
        <w:rPr>
          <w:sz w:val="20"/>
          <w:szCs w:val="20"/>
        </w:rPr>
        <w:t xml:space="preserve">               </w:t>
      </w:r>
      <w:r w:rsidRPr="003A6EAC">
        <w:rPr>
          <w:sz w:val="20"/>
          <w:szCs w:val="20"/>
        </w:rPr>
        <w:t xml:space="preserve">   </w:t>
      </w:r>
      <w:r w:rsidR="00F05470" w:rsidRPr="003A6EAC">
        <w:rPr>
          <w:sz w:val="20"/>
          <w:szCs w:val="20"/>
        </w:rPr>
        <w:t xml:space="preserve">*All dates </w:t>
      </w:r>
      <w:r w:rsidR="008E1EF4" w:rsidRPr="003A6EAC">
        <w:rPr>
          <w:sz w:val="20"/>
          <w:szCs w:val="20"/>
        </w:rPr>
        <w:t xml:space="preserve">and weights </w:t>
      </w:r>
      <w:r w:rsidR="00F05470" w:rsidRPr="003A6EAC">
        <w:rPr>
          <w:sz w:val="20"/>
          <w:szCs w:val="20"/>
        </w:rPr>
        <w:t>are tentative</w:t>
      </w:r>
      <w:r w:rsidR="008E1EF4" w:rsidRPr="003A6EAC">
        <w:rPr>
          <w:sz w:val="20"/>
          <w:szCs w:val="20"/>
        </w:rPr>
        <w:t xml:space="preserve">. </w:t>
      </w:r>
      <w:r w:rsidR="00F05470" w:rsidRPr="003A6EAC">
        <w:rPr>
          <w:sz w:val="20"/>
          <w:szCs w:val="20"/>
        </w:rPr>
        <w:t xml:space="preserve"> </w:t>
      </w:r>
      <w:r w:rsidR="008E1EF4" w:rsidRPr="003A6EAC">
        <w:rPr>
          <w:sz w:val="20"/>
          <w:szCs w:val="20"/>
        </w:rPr>
        <w:t>They may be chang</w:t>
      </w:r>
      <w:r w:rsidR="00110BBE" w:rsidRPr="003A6EAC">
        <w:rPr>
          <w:sz w:val="20"/>
          <w:szCs w:val="20"/>
        </w:rPr>
        <w:t xml:space="preserve">ed at the instructor’s discretion. </w:t>
      </w:r>
    </w:p>
    <w:p w14:paraId="4A6DDCFA" w14:textId="77777777" w:rsidR="00F05470" w:rsidRPr="003A6EAC" w:rsidRDefault="00F05470" w:rsidP="00EE3C44">
      <w:pPr>
        <w:ind w:left="2160" w:hanging="2160"/>
        <w:jc w:val="center"/>
        <w:rPr>
          <w:sz w:val="20"/>
          <w:szCs w:val="20"/>
        </w:rPr>
      </w:pPr>
    </w:p>
    <w:tbl>
      <w:tblPr>
        <w:tblpPr w:leftFromText="180" w:rightFromText="180" w:vertAnchor="page" w:horzAnchor="page" w:tblpX="8024" w:tblpY="324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22"/>
        <w:gridCol w:w="981"/>
      </w:tblGrid>
      <w:tr w:rsidR="003A6EAC" w:rsidRPr="003A6EAC" w14:paraId="3433861B" w14:textId="77777777" w:rsidTr="00C61DCC">
        <w:trPr>
          <w:trHeight w:val="283"/>
        </w:trPr>
        <w:tc>
          <w:tcPr>
            <w:tcW w:w="2822" w:type="dxa"/>
          </w:tcPr>
          <w:p w14:paraId="53CF8B32" w14:textId="77777777" w:rsidR="00EE3C44" w:rsidRPr="003A6EAC" w:rsidRDefault="00EE3C44" w:rsidP="00C61DCC">
            <w:pPr>
              <w:jc w:val="center"/>
              <w:rPr>
                <w:b/>
                <w:sz w:val="20"/>
                <w:szCs w:val="20"/>
              </w:rPr>
            </w:pPr>
            <w:r w:rsidRPr="003A6EAC">
              <w:rPr>
                <w:b/>
                <w:sz w:val="20"/>
                <w:szCs w:val="20"/>
              </w:rPr>
              <w:t>Requirement</w:t>
            </w:r>
          </w:p>
        </w:tc>
        <w:tc>
          <w:tcPr>
            <w:tcW w:w="981" w:type="dxa"/>
          </w:tcPr>
          <w:p w14:paraId="5C1BDE7F" w14:textId="77777777" w:rsidR="00EE3C44" w:rsidRPr="003A6EAC" w:rsidRDefault="00EE3C44" w:rsidP="00C61DCC">
            <w:pPr>
              <w:jc w:val="center"/>
              <w:rPr>
                <w:b/>
                <w:sz w:val="20"/>
                <w:szCs w:val="20"/>
              </w:rPr>
            </w:pPr>
            <w:r w:rsidRPr="003A6EAC">
              <w:rPr>
                <w:b/>
                <w:sz w:val="20"/>
                <w:szCs w:val="20"/>
              </w:rPr>
              <w:t>Weight</w:t>
            </w:r>
          </w:p>
        </w:tc>
      </w:tr>
      <w:tr w:rsidR="003A6EAC" w:rsidRPr="003A6EAC" w14:paraId="16045E6B" w14:textId="77777777" w:rsidTr="00C61DCC">
        <w:trPr>
          <w:trHeight w:val="283"/>
        </w:trPr>
        <w:tc>
          <w:tcPr>
            <w:tcW w:w="2822" w:type="dxa"/>
          </w:tcPr>
          <w:p w14:paraId="37AC76BA" w14:textId="77777777" w:rsidR="00EE3C44" w:rsidRPr="003A6EAC" w:rsidRDefault="00EE3C44" w:rsidP="00C61DCC">
            <w:pPr>
              <w:jc w:val="center"/>
              <w:rPr>
                <w:b/>
                <w:sz w:val="20"/>
                <w:szCs w:val="20"/>
              </w:rPr>
            </w:pPr>
            <w:r w:rsidRPr="003A6EAC">
              <w:rPr>
                <w:b/>
                <w:sz w:val="20"/>
                <w:szCs w:val="20"/>
              </w:rPr>
              <w:t>Test 1</w:t>
            </w:r>
          </w:p>
        </w:tc>
        <w:tc>
          <w:tcPr>
            <w:tcW w:w="981" w:type="dxa"/>
          </w:tcPr>
          <w:p w14:paraId="6E538AE5" w14:textId="77777777" w:rsidR="00EE3C44" w:rsidRPr="003A6EAC" w:rsidRDefault="00EE3C44" w:rsidP="00C61DCC">
            <w:pPr>
              <w:jc w:val="center"/>
              <w:rPr>
                <w:b/>
                <w:sz w:val="20"/>
                <w:szCs w:val="20"/>
              </w:rPr>
            </w:pPr>
            <w:r w:rsidRPr="003A6EAC">
              <w:rPr>
                <w:b/>
                <w:sz w:val="20"/>
                <w:szCs w:val="20"/>
              </w:rPr>
              <w:t>10 %</w:t>
            </w:r>
          </w:p>
        </w:tc>
      </w:tr>
      <w:tr w:rsidR="003A6EAC" w:rsidRPr="003A6EAC" w14:paraId="697815B0" w14:textId="77777777" w:rsidTr="00C61DCC">
        <w:trPr>
          <w:trHeight w:val="283"/>
        </w:trPr>
        <w:tc>
          <w:tcPr>
            <w:tcW w:w="2822" w:type="dxa"/>
          </w:tcPr>
          <w:p w14:paraId="40A6DFA6" w14:textId="62C46B70" w:rsidR="00EE3C44" w:rsidRPr="003A6EAC" w:rsidRDefault="00E828AB" w:rsidP="00C61DCC">
            <w:pPr>
              <w:jc w:val="center"/>
              <w:rPr>
                <w:b/>
                <w:sz w:val="20"/>
                <w:szCs w:val="20"/>
              </w:rPr>
            </w:pPr>
            <w:r w:rsidRPr="003A6EAC">
              <w:rPr>
                <w:b/>
                <w:sz w:val="20"/>
                <w:szCs w:val="20"/>
              </w:rPr>
              <w:t>Test 2</w:t>
            </w:r>
          </w:p>
        </w:tc>
        <w:tc>
          <w:tcPr>
            <w:tcW w:w="981" w:type="dxa"/>
          </w:tcPr>
          <w:p w14:paraId="5CDEC6A8" w14:textId="742063D3" w:rsidR="00EE3C44" w:rsidRPr="003A6EAC" w:rsidRDefault="00E828AB" w:rsidP="00C61DCC">
            <w:pPr>
              <w:jc w:val="center"/>
              <w:rPr>
                <w:b/>
                <w:sz w:val="20"/>
                <w:szCs w:val="20"/>
              </w:rPr>
            </w:pPr>
            <w:r w:rsidRPr="003A6EAC">
              <w:rPr>
                <w:b/>
                <w:sz w:val="20"/>
                <w:szCs w:val="20"/>
              </w:rPr>
              <w:t>1</w:t>
            </w:r>
            <w:r w:rsidR="00EE3C44" w:rsidRPr="003A6EAC">
              <w:rPr>
                <w:b/>
                <w:sz w:val="20"/>
                <w:szCs w:val="20"/>
              </w:rPr>
              <w:t>0%</w:t>
            </w:r>
          </w:p>
        </w:tc>
      </w:tr>
      <w:tr w:rsidR="003A6EAC" w:rsidRPr="003A6EAC" w14:paraId="093174C5" w14:textId="77777777" w:rsidTr="00C61DCC">
        <w:trPr>
          <w:trHeight w:val="283"/>
        </w:trPr>
        <w:tc>
          <w:tcPr>
            <w:tcW w:w="2822" w:type="dxa"/>
          </w:tcPr>
          <w:p w14:paraId="3EE4E80A" w14:textId="67F7CB5E" w:rsidR="00EE3C44" w:rsidRPr="003A6EAC" w:rsidRDefault="00C61DCC" w:rsidP="00C61DCC">
            <w:pPr>
              <w:jc w:val="center"/>
              <w:rPr>
                <w:b/>
                <w:sz w:val="20"/>
                <w:szCs w:val="20"/>
              </w:rPr>
            </w:pPr>
            <w:r>
              <w:rPr>
                <w:b/>
                <w:sz w:val="20"/>
                <w:szCs w:val="20"/>
              </w:rPr>
              <w:t>Test 3</w:t>
            </w:r>
          </w:p>
        </w:tc>
        <w:tc>
          <w:tcPr>
            <w:tcW w:w="981" w:type="dxa"/>
          </w:tcPr>
          <w:p w14:paraId="6EA69F12" w14:textId="71518C41" w:rsidR="00EE3C44" w:rsidRPr="003A6EAC" w:rsidRDefault="00C61DCC" w:rsidP="00C61DCC">
            <w:pPr>
              <w:jc w:val="center"/>
              <w:rPr>
                <w:b/>
                <w:sz w:val="20"/>
                <w:szCs w:val="20"/>
              </w:rPr>
            </w:pPr>
            <w:r>
              <w:rPr>
                <w:b/>
                <w:sz w:val="20"/>
                <w:szCs w:val="20"/>
              </w:rPr>
              <w:t>1</w:t>
            </w:r>
            <w:r w:rsidR="00EE3C44" w:rsidRPr="003A6EAC">
              <w:rPr>
                <w:b/>
                <w:sz w:val="20"/>
                <w:szCs w:val="20"/>
              </w:rPr>
              <w:t>0 %</w:t>
            </w:r>
          </w:p>
        </w:tc>
      </w:tr>
      <w:tr w:rsidR="00C61DCC" w:rsidRPr="003A6EAC" w14:paraId="66E40D2A" w14:textId="77777777" w:rsidTr="00C61DCC">
        <w:trPr>
          <w:trHeight w:val="283"/>
        </w:trPr>
        <w:tc>
          <w:tcPr>
            <w:tcW w:w="2822" w:type="dxa"/>
          </w:tcPr>
          <w:p w14:paraId="60FD8291" w14:textId="793B9CAE" w:rsidR="00C61DCC" w:rsidRPr="00EC25FF" w:rsidRDefault="00EC25FF" w:rsidP="00C61DCC">
            <w:pPr>
              <w:jc w:val="center"/>
              <w:rPr>
                <w:b/>
                <w:sz w:val="18"/>
                <w:szCs w:val="18"/>
              </w:rPr>
            </w:pPr>
            <w:r w:rsidRPr="00EC25FF">
              <w:rPr>
                <w:b/>
                <w:sz w:val="18"/>
                <w:szCs w:val="18"/>
              </w:rPr>
              <w:t xml:space="preserve">Quizzes / </w:t>
            </w:r>
            <w:r w:rsidR="00C61DCC" w:rsidRPr="00EC25FF">
              <w:rPr>
                <w:b/>
                <w:sz w:val="18"/>
                <w:szCs w:val="18"/>
              </w:rPr>
              <w:t>In Class Assignments</w:t>
            </w:r>
          </w:p>
        </w:tc>
        <w:tc>
          <w:tcPr>
            <w:tcW w:w="981" w:type="dxa"/>
          </w:tcPr>
          <w:p w14:paraId="7886CFEF" w14:textId="0AEFD3C2" w:rsidR="00C61DCC" w:rsidRPr="003A6EAC" w:rsidRDefault="00C61DCC" w:rsidP="00C61DCC">
            <w:pPr>
              <w:jc w:val="center"/>
              <w:rPr>
                <w:b/>
                <w:sz w:val="20"/>
                <w:szCs w:val="20"/>
              </w:rPr>
            </w:pPr>
            <w:r>
              <w:rPr>
                <w:b/>
                <w:sz w:val="20"/>
                <w:szCs w:val="20"/>
              </w:rPr>
              <w:t>20%</w:t>
            </w:r>
          </w:p>
        </w:tc>
      </w:tr>
      <w:tr w:rsidR="003A6EAC" w:rsidRPr="003A6EAC" w14:paraId="25C6AB9B" w14:textId="77777777" w:rsidTr="00C61DCC">
        <w:trPr>
          <w:trHeight w:val="283"/>
        </w:trPr>
        <w:tc>
          <w:tcPr>
            <w:tcW w:w="2822" w:type="dxa"/>
          </w:tcPr>
          <w:p w14:paraId="1F42916D" w14:textId="695496AE" w:rsidR="00EE3C44" w:rsidRPr="003A6EAC" w:rsidRDefault="00E828AB" w:rsidP="00EC25FF">
            <w:pPr>
              <w:rPr>
                <w:b/>
                <w:sz w:val="20"/>
                <w:szCs w:val="20"/>
              </w:rPr>
            </w:pPr>
            <w:r w:rsidRPr="003A6EAC">
              <w:rPr>
                <w:b/>
                <w:sz w:val="20"/>
                <w:szCs w:val="20"/>
              </w:rPr>
              <w:t xml:space="preserve">          </w:t>
            </w:r>
            <w:r w:rsidR="00EE3C44" w:rsidRPr="003A6EAC">
              <w:rPr>
                <w:b/>
                <w:sz w:val="20"/>
                <w:szCs w:val="20"/>
              </w:rPr>
              <w:t>Final Exam</w:t>
            </w:r>
            <w:r w:rsidR="00C61DCC">
              <w:rPr>
                <w:b/>
                <w:sz w:val="20"/>
                <w:szCs w:val="20"/>
              </w:rPr>
              <w:t xml:space="preserve"> </w:t>
            </w:r>
          </w:p>
        </w:tc>
        <w:tc>
          <w:tcPr>
            <w:tcW w:w="981" w:type="dxa"/>
          </w:tcPr>
          <w:p w14:paraId="57D1C6DB" w14:textId="53CCF240" w:rsidR="00EE3C44" w:rsidRPr="003A6EAC" w:rsidRDefault="00EC25FF" w:rsidP="00C61DCC">
            <w:pPr>
              <w:jc w:val="center"/>
              <w:rPr>
                <w:b/>
                <w:sz w:val="20"/>
                <w:szCs w:val="20"/>
              </w:rPr>
            </w:pPr>
            <w:r>
              <w:rPr>
                <w:b/>
                <w:sz w:val="20"/>
                <w:szCs w:val="20"/>
              </w:rPr>
              <w:t>2</w:t>
            </w:r>
            <w:r w:rsidR="00EE3C44" w:rsidRPr="003A6EAC">
              <w:rPr>
                <w:b/>
                <w:sz w:val="20"/>
                <w:szCs w:val="20"/>
              </w:rPr>
              <w:t>0%</w:t>
            </w:r>
          </w:p>
        </w:tc>
      </w:tr>
      <w:tr w:rsidR="003A6EAC" w:rsidRPr="003A6EAC" w14:paraId="13680BDE" w14:textId="77777777" w:rsidTr="00C61DCC">
        <w:trPr>
          <w:trHeight w:val="283"/>
        </w:trPr>
        <w:tc>
          <w:tcPr>
            <w:tcW w:w="2822" w:type="dxa"/>
          </w:tcPr>
          <w:p w14:paraId="51B2304D" w14:textId="15E044F3" w:rsidR="00EE3C44" w:rsidRPr="003A6EAC" w:rsidRDefault="007A3AAE" w:rsidP="007A3AAE">
            <w:pPr>
              <w:jc w:val="center"/>
              <w:rPr>
                <w:b/>
                <w:sz w:val="20"/>
                <w:szCs w:val="20"/>
              </w:rPr>
            </w:pPr>
            <w:r>
              <w:rPr>
                <w:b/>
                <w:sz w:val="20"/>
                <w:szCs w:val="20"/>
              </w:rPr>
              <w:t>Homework</w:t>
            </w:r>
            <w:r w:rsidR="00350431">
              <w:rPr>
                <w:b/>
                <w:sz w:val="20"/>
                <w:szCs w:val="20"/>
              </w:rPr>
              <w:t xml:space="preserve"> Via My</w:t>
            </w:r>
            <w:r>
              <w:rPr>
                <w:b/>
                <w:sz w:val="20"/>
                <w:szCs w:val="20"/>
              </w:rPr>
              <w:t>open</w:t>
            </w:r>
            <w:r w:rsidR="00350431">
              <w:rPr>
                <w:b/>
                <w:sz w:val="20"/>
                <w:szCs w:val="20"/>
              </w:rPr>
              <w:t>mat</w:t>
            </w:r>
            <w:r>
              <w:rPr>
                <w:b/>
                <w:sz w:val="20"/>
                <w:szCs w:val="20"/>
              </w:rPr>
              <w:t>h</w:t>
            </w:r>
          </w:p>
        </w:tc>
        <w:tc>
          <w:tcPr>
            <w:tcW w:w="981" w:type="dxa"/>
          </w:tcPr>
          <w:p w14:paraId="3BF3CF64" w14:textId="5134C048" w:rsidR="00EE3C44" w:rsidRPr="003A6EAC" w:rsidRDefault="00350431" w:rsidP="00C61DCC">
            <w:pPr>
              <w:jc w:val="center"/>
              <w:rPr>
                <w:b/>
                <w:sz w:val="20"/>
                <w:szCs w:val="20"/>
              </w:rPr>
            </w:pPr>
            <w:r>
              <w:rPr>
                <w:b/>
                <w:sz w:val="20"/>
                <w:szCs w:val="20"/>
              </w:rPr>
              <w:t>2</w:t>
            </w:r>
            <w:r w:rsidR="00EE3C44" w:rsidRPr="003A6EAC">
              <w:rPr>
                <w:b/>
                <w:sz w:val="20"/>
                <w:szCs w:val="20"/>
              </w:rPr>
              <w:t>0 %</w:t>
            </w:r>
          </w:p>
        </w:tc>
      </w:tr>
      <w:tr w:rsidR="003A6EAC" w:rsidRPr="003A6EAC" w14:paraId="078B48BE" w14:textId="77777777" w:rsidTr="00C61DCC">
        <w:trPr>
          <w:trHeight w:val="283"/>
        </w:trPr>
        <w:tc>
          <w:tcPr>
            <w:tcW w:w="2822" w:type="dxa"/>
          </w:tcPr>
          <w:p w14:paraId="199C03A4" w14:textId="76C63B3B" w:rsidR="00EE3C44" w:rsidRPr="003A6EAC" w:rsidRDefault="00350431" w:rsidP="00C61DCC">
            <w:pPr>
              <w:jc w:val="center"/>
              <w:rPr>
                <w:b/>
                <w:sz w:val="20"/>
                <w:szCs w:val="20"/>
              </w:rPr>
            </w:pPr>
            <w:r>
              <w:rPr>
                <w:b/>
                <w:sz w:val="20"/>
                <w:szCs w:val="20"/>
              </w:rPr>
              <w:t>QEP Project(s)</w:t>
            </w:r>
            <w:r w:rsidR="00D165BD">
              <w:rPr>
                <w:b/>
                <w:sz w:val="20"/>
                <w:szCs w:val="20"/>
              </w:rPr>
              <w:t xml:space="preserve"> &amp; Class Survey</w:t>
            </w:r>
          </w:p>
        </w:tc>
        <w:tc>
          <w:tcPr>
            <w:tcW w:w="981" w:type="dxa"/>
          </w:tcPr>
          <w:p w14:paraId="114462B4" w14:textId="708E47A5" w:rsidR="00EE3C44" w:rsidRPr="003A6EAC" w:rsidRDefault="00EC25FF" w:rsidP="00C61DCC">
            <w:pPr>
              <w:jc w:val="center"/>
              <w:rPr>
                <w:b/>
                <w:sz w:val="20"/>
                <w:szCs w:val="20"/>
              </w:rPr>
            </w:pPr>
            <w:r>
              <w:rPr>
                <w:b/>
                <w:sz w:val="20"/>
                <w:szCs w:val="20"/>
              </w:rPr>
              <w:t>10</w:t>
            </w:r>
            <w:r w:rsidR="00350431">
              <w:rPr>
                <w:b/>
                <w:sz w:val="20"/>
                <w:szCs w:val="20"/>
              </w:rPr>
              <w:t>%</w:t>
            </w:r>
          </w:p>
        </w:tc>
      </w:tr>
      <w:tr w:rsidR="003A6EAC" w:rsidRPr="003A6EAC" w14:paraId="2FB4B6F6" w14:textId="77777777" w:rsidTr="00C61DCC">
        <w:trPr>
          <w:trHeight w:val="368"/>
        </w:trPr>
        <w:tc>
          <w:tcPr>
            <w:tcW w:w="2822" w:type="dxa"/>
          </w:tcPr>
          <w:p w14:paraId="44C362B2" w14:textId="51914819" w:rsidR="00EE3C44" w:rsidRPr="003A6EAC" w:rsidRDefault="00F83CCD" w:rsidP="00C61DCC">
            <w:pPr>
              <w:jc w:val="center"/>
              <w:rPr>
                <w:b/>
                <w:sz w:val="20"/>
                <w:szCs w:val="20"/>
              </w:rPr>
            </w:pPr>
            <w:r>
              <w:rPr>
                <w:b/>
                <w:sz w:val="20"/>
                <w:szCs w:val="20"/>
              </w:rPr>
              <w:t xml:space="preserve">Total </w:t>
            </w:r>
          </w:p>
        </w:tc>
        <w:tc>
          <w:tcPr>
            <w:tcW w:w="981" w:type="dxa"/>
          </w:tcPr>
          <w:p w14:paraId="16AE16FD" w14:textId="6F034CBF" w:rsidR="00EE3C44" w:rsidRPr="003A6EAC" w:rsidRDefault="00F83CCD" w:rsidP="00C61DCC">
            <w:pPr>
              <w:jc w:val="center"/>
              <w:rPr>
                <w:b/>
                <w:sz w:val="20"/>
                <w:szCs w:val="20"/>
              </w:rPr>
            </w:pPr>
            <w:r>
              <w:rPr>
                <w:b/>
                <w:sz w:val="20"/>
                <w:szCs w:val="20"/>
              </w:rPr>
              <w:t>100</w:t>
            </w:r>
            <w:r w:rsidR="00EE3C44" w:rsidRPr="003A6EAC">
              <w:rPr>
                <w:b/>
                <w:sz w:val="20"/>
                <w:szCs w:val="20"/>
              </w:rPr>
              <w:t xml:space="preserve"> %</w:t>
            </w:r>
          </w:p>
        </w:tc>
      </w:tr>
    </w:tbl>
    <w:p w14:paraId="18F3A4B4" w14:textId="77777777" w:rsidR="00F05470" w:rsidRPr="003A6EAC" w:rsidRDefault="00F05470" w:rsidP="00EE3C44">
      <w:pPr>
        <w:rPr>
          <w:b/>
          <w:sz w:val="20"/>
          <w:szCs w:val="20"/>
          <w:u w:val="single"/>
        </w:rPr>
      </w:pPr>
    </w:p>
    <w:p w14:paraId="3480F95C" w14:textId="77777777" w:rsidR="00EE3C44" w:rsidRPr="003A6EAC" w:rsidRDefault="00EE3C44" w:rsidP="00350A2F">
      <w:pPr>
        <w:rPr>
          <w:b/>
          <w:sz w:val="20"/>
          <w:szCs w:val="20"/>
        </w:rPr>
      </w:pPr>
    </w:p>
    <w:tbl>
      <w:tblPr>
        <w:tblStyle w:val="TableGrid"/>
        <w:tblpPr w:leftFromText="180" w:rightFromText="180" w:vertAnchor="text" w:horzAnchor="page" w:tblpX="919" w:tblpY="-338"/>
        <w:tblW w:w="0" w:type="auto"/>
        <w:tblLook w:val="04A0" w:firstRow="1" w:lastRow="0" w:firstColumn="1" w:lastColumn="0" w:noHBand="0" w:noVBand="1"/>
      </w:tblPr>
      <w:tblGrid>
        <w:gridCol w:w="1098"/>
        <w:gridCol w:w="1170"/>
        <w:gridCol w:w="900"/>
        <w:gridCol w:w="990"/>
        <w:gridCol w:w="810"/>
        <w:gridCol w:w="720"/>
      </w:tblGrid>
      <w:tr w:rsidR="003A6EAC" w:rsidRPr="003A6EAC" w14:paraId="2278ECA7" w14:textId="77777777" w:rsidTr="00EE3C44">
        <w:trPr>
          <w:trHeight w:val="293"/>
        </w:trPr>
        <w:tc>
          <w:tcPr>
            <w:tcW w:w="1098" w:type="dxa"/>
          </w:tcPr>
          <w:p w14:paraId="74C31CD1" w14:textId="77777777" w:rsidR="00EE3C44" w:rsidRPr="003A6EAC" w:rsidRDefault="00EE3C44" w:rsidP="00EE3C44">
            <w:pPr>
              <w:rPr>
                <w:b/>
                <w:sz w:val="20"/>
                <w:szCs w:val="20"/>
                <w:u w:val="single"/>
              </w:rPr>
            </w:pPr>
            <w:r w:rsidRPr="003A6EAC">
              <w:rPr>
                <w:b/>
                <w:sz w:val="20"/>
                <w:szCs w:val="20"/>
              </w:rPr>
              <w:t>Letter Grade</w:t>
            </w:r>
          </w:p>
        </w:tc>
        <w:tc>
          <w:tcPr>
            <w:tcW w:w="1170" w:type="dxa"/>
          </w:tcPr>
          <w:p w14:paraId="7C35652C" w14:textId="77777777" w:rsidR="00EE3C44" w:rsidRPr="003A6EAC" w:rsidRDefault="00EE3C44" w:rsidP="00EE3C44">
            <w:pPr>
              <w:rPr>
                <w:b/>
                <w:sz w:val="20"/>
                <w:szCs w:val="20"/>
                <w:u w:val="single"/>
              </w:rPr>
            </w:pPr>
            <w:r w:rsidRPr="003A6EAC">
              <w:rPr>
                <w:b/>
                <w:sz w:val="20"/>
                <w:szCs w:val="20"/>
              </w:rPr>
              <w:t>A</w:t>
            </w:r>
          </w:p>
        </w:tc>
        <w:tc>
          <w:tcPr>
            <w:tcW w:w="900" w:type="dxa"/>
          </w:tcPr>
          <w:p w14:paraId="277754E1" w14:textId="77777777" w:rsidR="00EE3C44" w:rsidRPr="003A6EAC" w:rsidRDefault="00EE3C44" w:rsidP="00EE3C44">
            <w:pPr>
              <w:rPr>
                <w:b/>
                <w:sz w:val="20"/>
                <w:szCs w:val="20"/>
                <w:u w:val="single"/>
              </w:rPr>
            </w:pPr>
            <w:r w:rsidRPr="003A6EAC">
              <w:rPr>
                <w:b/>
                <w:sz w:val="20"/>
                <w:szCs w:val="20"/>
              </w:rPr>
              <w:t>B</w:t>
            </w:r>
          </w:p>
        </w:tc>
        <w:tc>
          <w:tcPr>
            <w:tcW w:w="990" w:type="dxa"/>
          </w:tcPr>
          <w:p w14:paraId="27FFF403" w14:textId="77777777" w:rsidR="00EE3C44" w:rsidRPr="003A6EAC" w:rsidRDefault="00EE3C44" w:rsidP="00EE3C44">
            <w:pPr>
              <w:rPr>
                <w:b/>
                <w:sz w:val="20"/>
                <w:szCs w:val="20"/>
                <w:u w:val="single"/>
              </w:rPr>
            </w:pPr>
            <w:r w:rsidRPr="003A6EAC">
              <w:rPr>
                <w:b/>
                <w:sz w:val="20"/>
                <w:szCs w:val="20"/>
              </w:rPr>
              <w:t>C</w:t>
            </w:r>
          </w:p>
        </w:tc>
        <w:tc>
          <w:tcPr>
            <w:tcW w:w="810" w:type="dxa"/>
          </w:tcPr>
          <w:p w14:paraId="2140DA61" w14:textId="77777777" w:rsidR="00EE3C44" w:rsidRPr="003A6EAC" w:rsidRDefault="00EE3C44" w:rsidP="00EE3C44">
            <w:pPr>
              <w:rPr>
                <w:b/>
                <w:sz w:val="20"/>
                <w:szCs w:val="20"/>
                <w:u w:val="single"/>
              </w:rPr>
            </w:pPr>
            <w:r w:rsidRPr="003A6EAC">
              <w:rPr>
                <w:b/>
                <w:sz w:val="20"/>
                <w:szCs w:val="20"/>
              </w:rPr>
              <w:t>D</w:t>
            </w:r>
          </w:p>
        </w:tc>
        <w:tc>
          <w:tcPr>
            <w:tcW w:w="720" w:type="dxa"/>
          </w:tcPr>
          <w:p w14:paraId="5006730F" w14:textId="77777777" w:rsidR="00EE3C44" w:rsidRPr="003A6EAC" w:rsidRDefault="00EE3C44" w:rsidP="00EE3C44">
            <w:pPr>
              <w:rPr>
                <w:b/>
                <w:sz w:val="20"/>
                <w:szCs w:val="20"/>
                <w:u w:val="single"/>
              </w:rPr>
            </w:pPr>
            <w:r w:rsidRPr="003A6EAC">
              <w:rPr>
                <w:b/>
                <w:sz w:val="20"/>
                <w:szCs w:val="20"/>
              </w:rPr>
              <w:t>F</w:t>
            </w:r>
          </w:p>
        </w:tc>
      </w:tr>
      <w:tr w:rsidR="003A6EAC" w:rsidRPr="003A6EAC" w14:paraId="43412722" w14:textId="77777777" w:rsidTr="00EE3C44">
        <w:trPr>
          <w:trHeight w:val="293"/>
        </w:trPr>
        <w:tc>
          <w:tcPr>
            <w:tcW w:w="1098" w:type="dxa"/>
          </w:tcPr>
          <w:p w14:paraId="141B9338" w14:textId="77777777" w:rsidR="00EE3C44" w:rsidRPr="003A6EAC" w:rsidRDefault="00EE3C44" w:rsidP="00EE3C44">
            <w:pPr>
              <w:rPr>
                <w:b/>
                <w:sz w:val="20"/>
                <w:szCs w:val="20"/>
                <w:u w:val="single"/>
              </w:rPr>
            </w:pPr>
            <w:r w:rsidRPr="003A6EAC">
              <w:rPr>
                <w:sz w:val="20"/>
                <w:szCs w:val="20"/>
              </w:rPr>
              <w:t>Typical Score*</w:t>
            </w:r>
          </w:p>
        </w:tc>
        <w:tc>
          <w:tcPr>
            <w:tcW w:w="1170" w:type="dxa"/>
          </w:tcPr>
          <w:p w14:paraId="00EB88F0" w14:textId="77777777" w:rsidR="00EE3C44" w:rsidRPr="003A6EAC" w:rsidRDefault="00EE3C44" w:rsidP="00EE3C44">
            <w:pPr>
              <w:rPr>
                <w:b/>
                <w:sz w:val="20"/>
                <w:szCs w:val="20"/>
                <w:u w:val="single"/>
              </w:rPr>
            </w:pPr>
            <w:r w:rsidRPr="003A6EAC">
              <w:rPr>
                <w:sz w:val="20"/>
                <w:szCs w:val="20"/>
              </w:rPr>
              <w:t>100-90</w:t>
            </w:r>
          </w:p>
        </w:tc>
        <w:tc>
          <w:tcPr>
            <w:tcW w:w="900" w:type="dxa"/>
          </w:tcPr>
          <w:p w14:paraId="66F11E80" w14:textId="77777777" w:rsidR="00EE3C44" w:rsidRPr="003A6EAC" w:rsidRDefault="00EE3C44" w:rsidP="00EE3C44">
            <w:pPr>
              <w:rPr>
                <w:b/>
                <w:sz w:val="20"/>
                <w:szCs w:val="20"/>
                <w:u w:val="single"/>
              </w:rPr>
            </w:pPr>
            <w:r w:rsidRPr="003A6EAC">
              <w:rPr>
                <w:sz w:val="20"/>
                <w:szCs w:val="20"/>
              </w:rPr>
              <w:t>89-80</w:t>
            </w:r>
          </w:p>
        </w:tc>
        <w:tc>
          <w:tcPr>
            <w:tcW w:w="990" w:type="dxa"/>
          </w:tcPr>
          <w:p w14:paraId="4B2C00FF" w14:textId="77777777" w:rsidR="00EE3C44" w:rsidRPr="003A6EAC" w:rsidRDefault="00EE3C44" w:rsidP="00EE3C44">
            <w:pPr>
              <w:rPr>
                <w:b/>
                <w:sz w:val="20"/>
                <w:szCs w:val="20"/>
                <w:u w:val="single"/>
              </w:rPr>
            </w:pPr>
            <w:r w:rsidRPr="003A6EAC">
              <w:rPr>
                <w:sz w:val="20"/>
                <w:szCs w:val="20"/>
              </w:rPr>
              <w:t>79-70</w:t>
            </w:r>
          </w:p>
        </w:tc>
        <w:tc>
          <w:tcPr>
            <w:tcW w:w="810" w:type="dxa"/>
          </w:tcPr>
          <w:p w14:paraId="722F1C89" w14:textId="77777777" w:rsidR="00EE3C44" w:rsidRPr="003A6EAC" w:rsidRDefault="00EE3C44" w:rsidP="00EE3C44">
            <w:pPr>
              <w:rPr>
                <w:b/>
                <w:sz w:val="20"/>
                <w:szCs w:val="20"/>
                <w:u w:val="single"/>
              </w:rPr>
            </w:pPr>
            <w:r w:rsidRPr="003A6EAC">
              <w:rPr>
                <w:sz w:val="20"/>
                <w:szCs w:val="20"/>
              </w:rPr>
              <w:t>69-60</w:t>
            </w:r>
          </w:p>
        </w:tc>
        <w:tc>
          <w:tcPr>
            <w:tcW w:w="720" w:type="dxa"/>
          </w:tcPr>
          <w:p w14:paraId="1466B52C" w14:textId="77777777" w:rsidR="00EE3C44" w:rsidRPr="003A6EAC" w:rsidRDefault="00EE3C44" w:rsidP="00EE3C44">
            <w:pPr>
              <w:rPr>
                <w:b/>
                <w:sz w:val="20"/>
                <w:szCs w:val="20"/>
                <w:u w:val="single"/>
              </w:rPr>
            </w:pPr>
            <w:r w:rsidRPr="003A6EAC">
              <w:rPr>
                <w:sz w:val="20"/>
                <w:szCs w:val="20"/>
              </w:rPr>
              <w:t>59-0</w:t>
            </w:r>
          </w:p>
        </w:tc>
      </w:tr>
    </w:tbl>
    <w:p w14:paraId="52EB13C4" w14:textId="77777777" w:rsidR="00EE3C44" w:rsidRPr="003A6EAC" w:rsidRDefault="00EE3C44" w:rsidP="00350A2F">
      <w:pPr>
        <w:rPr>
          <w:b/>
          <w:sz w:val="20"/>
          <w:szCs w:val="20"/>
        </w:rPr>
      </w:pPr>
    </w:p>
    <w:p w14:paraId="35872E80" w14:textId="77777777" w:rsidR="00EE3C44" w:rsidRPr="003A6EAC" w:rsidRDefault="00EE3C44" w:rsidP="00350A2F">
      <w:pPr>
        <w:rPr>
          <w:b/>
          <w:sz w:val="20"/>
          <w:szCs w:val="20"/>
        </w:rPr>
      </w:pPr>
    </w:p>
    <w:p w14:paraId="1E0FB49A" w14:textId="77777777" w:rsidR="00EE3C44" w:rsidRPr="003A6EAC" w:rsidRDefault="00EE3C44" w:rsidP="00350A2F">
      <w:pPr>
        <w:rPr>
          <w:b/>
          <w:sz w:val="20"/>
          <w:szCs w:val="20"/>
        </w:rPr>
      </w:pPr>
    </w:p>
    <w:p w14:paraId="45DE7465" w14:textId="77777777" w:rsidR="00EE3C44" w:rsidRPr="003A6EAC" w:rsidRDefault="00EE3C44" w:rsidP="00350A2F">
      <w:pPr>
        <w:rPr>
          <w:b/>
          <w:sz w:val="20"/>
          <w:szCs w:val="20"/>
        </w:rPr>
      </w:pPr>
    </w:p>
    <w:p w14:paraId="5AB1A4F6" w14:textId="7BBFD6A3" w:rsidR="007733F5" w:rsidRPr="003A6EAC" w:rsidRDefault="00A554BF" w:rsidP="00350A2F">
      <w:pPr>
        <w:rPr>
          <w:b/>
          <w:sz w:val="20"/>
          <w:szCs w:val="20"/>
          <w:u w:val="single"/>
        </w:rPr>
      </w:pPr>
      <w:r w:rsidRPr="003A6EAC">
        <w:rPr>
          <w:b/>
          <w:sz w:val="20"/>
          <w:szCs w:val="20"/>
        </w:rPr>
        <w:t>Typical Grading Scale:</w:t>
      </w:r>
    </w:p>
    <w:p w14:paraId="6C1252EC" w14:textId="77777777" w:rsidR="007733F5" w:rsidRPr="003A6EAC" w:rsidRDefault="007733F5" w:rsidP="00350A2F">
      <w:pPr>
        <w:rPr>
          <w:b/>
          <w:sz w:val="20"/>
          <w:szCs w:val="20"/>
          <w:u w:val="single"/>
        </w:rPr>
      </w:pPr>
    </w:p>
    <w:p w14:paraId="1604149C" w14:textId="1EF9DDC2" w:rsidR="007733F5" w:rsidRPr="003A6EAC" w:rsidRDefault="00A554BF" w:rsidP="00350A2F">
      <w:pPr>
        <w:rPr>
          <w:b/>
          <w:sz w:val="20"/>
          <w:szCs w:val="20"/>
          <w:u w:val="single"/>
        </w:rPr>
      </w:pPr>
      <w:r w:rsidRPr="003A6EAC">
        <w:rPr>
          <w:sz w:val="20"/>
          <w:szCs w:val="20"/>
        </w:rPr>
        <w:t xml:space="preserve">*These scores serve as a guideline. They may be changed at the </w:t>
      </w:r>
      <w:r w:rsidR="00091234" w:rsidRPr="003A6EAC">
        <w:rPr>
          <w:sz w:val="20"/>
          <w:szCs w:val="20"/>
        </w:rPr>
        <w:t>instructor’s discretion</w:t>
      </w:r>
      <w:r w:rsidR="00EE3C44" w:rsidRPr="003A6EAC">
        <w:rPr>
          <w:sz w:val="20"/>
          <w:szCs w:val="20"/>
        </w:rPr>
        <w:t>.</w:t>
      </w:r>
    </w:p>
    <w:p w14:paraId="63B9A21E" w14:textId="77777777" w:rsidR="00F05470" w:rsidRPr="003A6EAC" w:rsidRDefault="00F05470" w:rsidP="00350A2F">
      <w:pPr>
        <w:rPr>
          <w:sz w:val="20"/>
          <w:szCs w:val="20"/>
        </w:rPr>
      </w:pPr>
    </w:p>
    <w:p w14:paraId="643288B9" w14:textId="0CD64AAC" w:rsidR="009F3CF8" w:rsidRPr="003A6EAC" w:rsidRDefault="00C8550F" w:rsidP="009F3CF8">
      <w:pPr>
        <w:rPr>
          <w:sz w:val="20"/>
          <w:szCs w:val="20"/>
          <w:u w:val="single"/>
        </w:rPr>
      </w:pPr>
      <w:r>
        <w:rPr>
          <w:sz w:val="20"/>
          <w:szCs w:val="20"/>
          <w:u w:val="single"/>
        </w:rPr>
        <w:t xml:space="preserve">Tentative </w:t>
      </w:r>
      <w:r w:rsidR="009F3CF8" w:rsidRPr="003A6EAC">
        <w:rPr>
          <w:sz w:val="20"/>
          <w:szCs w:val="20"/>
          <w:u w:val="single"/>
        </w:rPr>
        <w:t>Information:</w:t>
      </w:r>
    </w:p>
    <w:p w14:paraId="01B4192C" w14:textId="77777777" w:rsidR="009F3CF8" w:rsidRPr="003A6EAC" w:rsidRDefault="009F3CF8" w:rsidP="009F3CF8">
      <w:pPr>
        <w:rPr>
          <w:b/>
          <w:sz w:val="20"/>
          <w:szCs w:val="20"/>
          <w:u w:val="single"/>
        </w:rPr>
      </w:pPr>
    </w:p>
    <w:p w14:paraId="7536590A" w14:textId="6F1697E4" w:rsidR="009F3CF8" w:rsidRPr="003F1F40" w:rsidRDefault="00F6400E" w:rsidP="009F3CF8">
      <w:pPr>
        <w:pStyle w:val="ListParagraph"/>
        <w:numPr>
          <w:ilvl w:val="0"/>
          <w:numId w:val="10"/>
        </w:numPr>
        <w:rPr>
          <w:rFonts w:ascii="Times" w:eastAsia="Times New Roman" w:hAnsi="Times"/>
          <w:sz w:val="20"/>
          <w:szCs w:val="20"/>
          <w:lang w:eastAsia="en-US"/>
        </w:rPr>
      </w:pPr>
      <w:r>
        <w:rPr>
          <w:rFonts w:ascii="Times" w:eastAsia="Times New Roman" w:hAnsi="Times"/>
          <w:sz w:val="20"/>
          <w:szCs w:val="20"/>
          <w:lang w:eastAsia="en-US"/>
        </w:rPr>
        <w:t>August 17</w:t>
      </w:r>
      <w:r w:rsidR="009F3CF8">
        <w:rPr>
          <w:rFonts w:ascii="Times" w:eastAsia="Times New Roman" w:hAnsi="Times"/>
          <w:sz w:val="20"/>
          <w:szCs w:val="20"/>
          <w:lang w:eastAsia="en-US"/>
        </w:rPr>
        <w:t xml:space="preserve"> First day of classes</w:t>
      </w:r>
    </w:p>
    <w:p w14:paraId="4102CD58" w14:textId="2206B434" w:rsidR="009F3CF8" w:rsidRPr="003A6EAC" w:rsidRDefault="00CA7BD7" w:rsidP="009F3CF8">
      <w:pPr>
        <w:pStyle w:val="ListParagraph"/>
        <w:numPr>
          <w:ilvl w:val="0"/>
          <w:numId w:val="10"/>
        </w:numPr>
        <w:rPr>
          <w:rFonts w:ascii="Times" w:eastAsia="Times New Roman" w:hAnsi="Times"/>
          <w:sz w:val="20"/>
          <w:szCs w:val="20"/>
          <w:lang w:eastAsia="en-US"/>
        </w:rPr>
      </w:pPr>
      <w:r>
        <w:rPr>
          <w:sz w:val="20"/>
          <w:szCs w:val="20"/>
        </w:rPr>
        <w:t>August</w:t>
      </w:r>
      <w:r w:rsidR="009F3CF8" w:rsidRPr="003A6EAC">
        <w:rPr>
          <w:sz w:val="20"/>
          <w:szCs w:val="20"/>
        </w:rPr>
        <w:t xml:space="preserve"> </w:t>
      </w:r>
      <w:r w:rsidR="009F3CF8">
        <w:rPr>
          <w:rFonts w:ascii="Times" w:eastAsia="Times New Roman" w:hAnsi="Times"/>
          <w:sz w:val="20"/>
          <w:szCs w:val="20"/>
          <w:lang w:eastAsia="en-US"/>
        </w:rPr>
        <w:t>1</w:t>
      </w:r>
      <w:r w:rsidR="00F6400E">
        <w:rPr>
          <w:rFonts w:ascii="Times" w:eastAsia="Times New Roman" w:hAnsi="Times"/>
          <w:sz w:val="20"/>
          <w:szCs w:val="20"/>
          <w:lang w:eastAsia="en-US"/>
        </w:rPr>
        <w:t>7</w:t>
      </w:r>
      <w:r w:rsidR="009F3CF8" w:rsidRPr="003A6EAC">
        <w:rPr>
          <w:rFonts w:ascii="Times" w:eastAsia="Times New Roman" w:hAnsi="Times"/>
          <w:sz w:val="20"/>
          <w:szCs w:val="20"/>
          <w:lang w:eastAsia="en-US"/>
        </w:rPr>
        <w:t>-</w:t>
      </w:r>
      <w:r w:rsidR="00F6400E">
        <w:rPr>
          <w:rFonts w:ascii="Times" w:eastAsia="Times New Roman" w:hAnsi="Times"/>
          <w:sz w:val="20"/>
          <w:szCs w:val="20"/>
          <w:lang w:eastAsia="en-US"/>
        </w:rPr>
        <w:t>21</w:t>
      </w:r>
      <w:r w:rsidR="009F3CF8" w:rsidRPr="003A6EAC">
        <w:rPr>
          <w:rFonts w:ascii="Times" w:eastAsia="Times New Roman" w:hAnsi="Times"/>
          <w:sz w:val="20"/>
          <w:szCs w:val="20"/>
          <w:lang w:eastAsia="en-US"/>
        </w:rPr>
        <w:t xml:space="preserve">: </w:t>
      </w:r>
      <w:r w:rsidR="009F3CF8" w:rsidRPr="003A6EAC">
        <w:rPr>
          <w:rFonts w:ascii="Times" w:eastAsia="Times New Roman" w:hAnsi="Times"/>
          <w:sz w:val="22"/>
          <w:szCs w:val="22"/>
          <w:lang w:eastAsia="en-US"/>
        </w:rPr>
        <w:t>Late registration &amp; drop/add.</w:t>
      </w:r>
    </w:p>
    <w:p w14:paraId="238C8B5A" w14:textId="3976B428" w:rsidR="009F3CF8" w:rsidRDefault="00CA7BD7" w:rsidP="009F3CF8">
      <w:pPr>
        <w:pStyle w:val="ListParagraph"/>
        <w:numPr>
          <w:ilvl w:val="0"/>
          <w:numId w:val="10"/>
        </w:numPr>
        <w:rPr>
          <w:rFonts w:ascii="Times" w:eastAsia="Times New Roman" w:hAnsi="Times"/>
          <w:sz w:val="20"/>
          <w:szCs w:val="20"/>
          <w:lang w:eastAsia="en-US"/>
        </w:rPr>
      </w:pPr>
      <w:r>
        <w:rPr>
          <w:rFonts w:ascii="Times" w:eastAsia="Times New Roman" w:hAnsi="Times"/>
          <w:sz w:val="20"/>
          <w:szCs w:val="20"/>
          <w:lang w:eastAsia="en-US"/>
        </w:rPr>
        <w:t>August</w:t>
      </w:r>
      <w:r w:rsidR="009F3CF8">
        <w:rPr>
          <w:rFonts w:ascii="Times" w:eastAsia="Times New Roman" w:hAnsi="Times"/>
          <w:sz w:val="20"/>
          <w:szCs w:val="20"/>
          <w:lang w:eastAsia="en-US"/>
        </w:rPr>
        <w:t xml:space="preserve"> 2</w:t>
      </w:r>
      <w:r w:rsidR="00F6400E">
        <w:rPr>
          <w:rFonts w:ascii="Times" w:eastAsia="Times New Roman" w:hAnsi="Times"/>
          <w:sz w:val="20"/>
          <w:szCs w:val="20"/>
          <w:lang w:eastAsia="en-US"/>
        </w:rPr>
        <w:t>5</w:t>
      </w:r>
      <w:r w:rsidR="009F3CF8" w:rsidRPr="003A6EAC">
        <w:rPr>
          <w:rFonts w:ascii="Times" w:eastAsia="Times New Roman" w:hAnsi="Times"/>
          <w:sz w:val="20"/>
          <w:szCs w:val="20"/>
          <w:lang w:eastAsia="en-US"/>
        </w:rPr>
        <w:t>:  NA Deadline @ 5:00 pm.</w:t>
      </w:r>
    </w:p>
    <w:p w14:paraId="55F1D780" w14:textId="41A4D5DA" w:rsidR="00F6400E" w:rsidRPr="00F6400E" w:rsidRDefault="00F6400E" w:rsidP="00F6400E">
      <w:pPr>
        <w:pStyle w:val="ListParagraph"/>
        <w:numPr>
          <w:ilvl w:val="0"/>
          <w:numId w:val="10"/>
        </w:numPr>
        <w:rPr>
          <w:rFonts w:ascii="Times" w:eastAsia="Times New Roman" w:hAnsi="Times"/>
          <w:sz w:val="20"/>
          <w:szCs w:val="20"/>
          <w:lang w:eastAsia="en-US"/>
        </w:rPr>
      </w:pPr>
      <w:r>
        <w:rPr>
          <w:rFonts w:ascii="Times" w:eastAsia="Times New Roman" w:hAnsi="Times"/>
          <w:sz w:val="20"/>
          <w:szCs w:val="20"/>
          <w:lang w:eastAsia="en-US"/>
        </w:rPr>
        <w:t>October 13</w:t>
      </w:r>
      <w:r w:rsidRPr="003A6EAC">
        <w:rPr>
          <w:rFonts w:ascii="Times" w:eastAsia="Times New Roman" w:hAnsi="Times"/>
          <w:sz w:val="20"/>
          <w:szCs w:val="20"/>
          <w:lang w:eastAsia="en-US"/>
        </w:rPr>
        <w:t>:  Mid-Term: Grades due by 05:00 pm</w:t>
      </w:r>
    </w:p>
    <w:p w14:paraId="61CAC220" w14:textId="440D74BC" w:rsidR="009F3CF8" w:rsidRPr="003A6EAC" w:rsidRDefault="00CA7BD7" w:rsidP="009F3CF8">
      <w:pPr>
        <w:pStyle w:val="ListParagraph"/>
        <w:numPr>
          <w:ilvl w:val="0"/>
          <w:numId w:val="10"/>
        </w:numPr>
        <w:rPr>
          <w:rFonts w:ascii="Times" w:eastAsia="Times New Roman" w:hAnsi="Times"/>
          <w:sz w:val="20"/>
          <w:szCs w:val="20"/>
          <w:lang w:eastAsia="en-US"/>
        </w:rPr>
      </w:pPr>
      <w:r>
        <w:rPr>
          <w:rFonts w:ascii="Times" w:eastAsia="Times New Roman" w:hAnsi="Times"/>
          <w:sz w:val="20"/>
          <w:szCs w:val="20"/>
          <w:lang w:eastAsia="en-US"/>
        </w:rPr>
        <w:t>October</w:t>
      </w:r>
      <w:r w:rsidR="009F3CF8">
        <w:rPr>
          <w:rFonts w:ascii="Times" w:eastAsia="Times New Roman" w:hAnsi="Times"/>
          <w:sz w:val="20"/>
          <w:szCs w:val="20"/>
          <w:lang w:eastAsia="en-US"/>
        </w:rPr>
        <w:t xml:space="preserve"> </w:t>
      </w:r>
      <w:r w:rsidR="00F6400E">
        <w:rPr>
          <w:rFonts w:ascii="Times" w:eastAsia="Times New Roman" w:hAnsi="Times"/>
          <w:sz w:val="20"/>
          <w:szCs w:val="20"/>
          <w:lang w:eastAsia="en-US"/>
        </w:rPr>
        <w:t>16:</w:t>
      </w:r>
      <w:r w:rsidR="00F6400E" w:rsidRPr="003A6EAC">
        <w:rPr>
          <w:rFonts w:ascii="Times" w:eastAsia="Times New Roman" w:hAnsi="Times"/>
          <w:sz w:val="20"/>
          <w:szCs w:val="20"/>
          <w:lang w:eastAsia="en-US"/>
        </w:rPr>
        <w:t xml:space="preserve"> Last</w:t>
      </w:r>
      <w:r w:rsidR="009F3CF8">
        <w:rPr>
          <w:rFonts w:ascii="Times" w:eastAsia="Times New Roman" w:hAnsi="Times"/>
          <w:sz w:val="20"/>
          <w:szCs w:val="20"/>
          <w:lang w:eastAsia="en-US"/>
        </w:rPr>
        <w:t xml:space="preserve"> </w:t>
      </w:r>
      <w:r w:rsidR="009F3CF8" w:rsidRPr="003A6EAC">
        <w:rPr>
          <w:rFonts w:ascii="Times" w:eastAsia="Times New Roman" w:hAnsi="Times"/>
          <w:sz w:val="20"/>
          <w:szCs w:val="20"/>
          <w:lang w:eastAsia="en-US"/>
        </w:rPr>
        <w:t>day</w:t>
      </w:r>
      <w:r w:rsidR="009F3CF8">
        <w:rPr>
          <w:rFonts w:ascii="Times" w:eastAsia="Times New Roman" w:hAnsi="Times"/>
          <w:sz w:val="20"/>
          <w:szCs w:val="20"/>
          <w:lang w:eastAsia="en-US"/>
        </w:rPr>
        <w:t xml:space="preserve"> to drop without academic penalty</w:t>
      </w:r>
    </w:p>
    <w:p w14:paraId="079C9013" w14:textId="2C1566A6" w:rsidR="009F3CF8" w:rsidRDefault="00F6400E" w:rsidP="009F3CF8">
      <w:pPr>
        <w:pStyle w:val="ListParagraph"/>
        <w:numPr>
          <w:ilvl w:val="0"/>
          <w:numId w:val="10"/>
        </w:numPr>
        <w:rPr>
          <w:rFonts w:ascii="Times" w:eastAsia="Times New Roman" w:hAnsi="Times"/>
          <w:sz w:val="20"/>
          <w:szCs w:val="20"/>
          <w:lang w:eastAsia="en-US"/>
        </w:rPr>
      </w:pPr>
      <w:r>
        <w:rPr>
          <w:rFonts w:ascii="Times" w:eastAsia="Times New Roman" w:hAnsi="Times"/>
          <w:sz w:val="20"/>
          <w:szCs w:val="20"/>
          <w:lang w:eastAsia="en-US"/>
        </w:rPr>
        <w:t>November 20</w:t>
      </w:r>
      <w:r w:rsidR="009F3CF8" w:rsidRPr="003A6EAC">
        <w:rPr>
          <w:rFonts w:ascii="Times" w:eastAsia="Times New Roman" w:hAnsi="Times"/>
          <w:sz w:val="20"/>
          <w:szCs w:val="20"/>
          <w:lang w:eastAsia="en-US"/>
        </w:rPr>
        <w:t>: Last Day of Classes</w:t>
      </w:r>
    </w:p>
    <w:p w14:paraId="08DD6258" w14:textId="4EB164EE" w:rsidR="00695CD2" w:rsidRPr="00695CD2" w:rsidRDefault="00695CD2" w:rsidP="00695CD2">
      <w:pPr>
        <w:pStyle w:val="ListParagraph"/>
        <w:numPr>
          <w:ilvl w:val="0"/>
          <w:numId w:val="10"/>
        </w:numPr>
        <w:rPr>
          <w:rFonts w:ascii="Times" w:eastAsia="Times New Roman" w:hAnsi="Times"/>
          <w:sz w:val="20"/>
          <w:szCs w:val="20"/>
          <w:lang w:eastAsia="en-US"/>
        </w:rPr>
      </w:pPr>
      <w:r>
        <w:rPr>
          <w:rFonts w:ascii="Times" w:eastAsia="Times New Roman" w:hAnsi="Times"/>
          <w:sz w:val="20"/>
          <w:szCs w:val="20"/>
          <w:lang w:eastAsia="en-US"/>
        </w:rPr>
        <w:t>November 23- December 4</w:t>
      </w:r>
      <w:r w:rsidRPr="003A6EAC">
        <w:rPr>
          <w:rFonts w:ascii="Times" w:eastAsia="Times New Roman" w:hAnsi="Times"/>
          <w:sz w:val="20"/>
          <w:szCs w:val="20"/>
          <w:lang w:eastAsia="en-US"/>
        </w:rPr>
        <w:t xml:space="preserve">: </w:t>
      </w:r>
      <w:r>
        <w:rPr>
          <w:rFonts w:ascii="Times" w:eastAsia="Times New Roman" w:hAnsi="Times"/>
          <w:sz w:val="20"/>
          <w:szCs w:val="20"/>
          <w:lang w:eastAsia="en-US"/>
        </w:rPr>
        <w:t>Thanksgiving Break</w:t>
      </w:r>
      <w:r w:rsidRPr="003A6EAC">
        <w:rPr>
          <w:rFonts w:ascii="Times" w:eastAsia="Times New Roman" w:hAnsi="Times"/>
          <w:sz w:val="20"/>
          <w:szCs w:val="20"/>
          <w:lang w:eastAsia="en-US"/>
        </w:rPr>
        <w:t xml:space="preserve">. </w:t>
      </w:r>
    </w:p>
    <w:p w14:paraId="1C4FCA9F" w14:textId="3601D2E9" w:rsidR="009F3CF8" w:rsidRPr="003A6EAC" w:rsidRDefault="00077AD8" w:rsidP="009F3CF8">
      <w:pPr>
        <w:pStyle w:val="ListParagraph"/>
        <w:numPr>
          <w:ilvl w:val="0"/>
          <w:numId w:val="10"/>
        </w:numPr>
        <w:rPr>
          <w:rFonts w:ascii="Times" w:eastAsia="Times New Roman" w:hAnsi="Times"/>
          <w:sz w:val="20"/>
          <w:szCs w:val="20"/>
          <w:lang w:eastAsia="en-US"/>
        </w:rPr>
      </w:pPr>
      <w:r>
        <w:rPr>
          <w:rFonts w:ascii="Times" w:eastAsia="Times New Roman" w:hAnsi="Times"/>
          <w:sz w:val="20"/>
          <w:szCs w:val="20"/>
          <w:lang w:eastAsia="en-US"/>
        </w:rPr>
        <w:t xml:space="preserve">December </w:t>
      </w:r>
      <w:r w:rsidR="00F6400E">
        <w:rPr>
          <w:rFonts w:ascii="Times" w:eastAsia="Times New Roman" w:hAnsi="Times"/>
          <w:sz w:val="20"/>
          <w:szCs w:val="20"/>
          <w:lang w:eastAsia="en-US"/>
        </w:rPr>
        <w:t>05</w:t>
      </w:r>
      <w:r w:rsidR="009F3CF8">
        <w:rPr>
          <w:rFonts w:ascii="Times" w:eastAsia="Times New Roman" w:hAnsi="Times"/>
          <w:sz w:val="20"/>
          <w:szCs w:val="20"/>
          <w:lang w:eastAsia="en-US"/>
        </w:rPr>
        <w:t>-1</w:t>
      </w:r>
      <w:r w:rsidR="00F6400E">
        <w:rPr>
          <w:rFonts w:ascii="Times" w:eastAsia="Times New Roman" w:hAnsi="Times"/>
          <w:sz w:val="20"/>
          <w:szCs w:val="20"/>
          <w:lang w:eastAsia="en-US"/>
        </w:rPr>
        <w:t>1</w:t>
      </w:r>
      <w:r w:rsidR="009F3CF8" w:rsidRPr="003A6EAC">
        <w:rPr>
          <w:rFonts w:ascii="Times" w:eastAsia="Times New Roman" w:hAnsi="Times"/>
          <w:sz w:val="20"/>
          <w:szCs w:val="20"/>
          <w:lang w:eastAsia="en-US"/>
        </w:rPr>
        <w:t>: Final exams</w:t>
      </w:r>
    </w:p>
    <w:p w14:paraId="3C1D0590" w14:textId="7D4C1C45" w:rsidR="009F3CF8" w:rsidRPr="003A6EAC" w:rsidRDefault="00CA7BD7" w:rsidP="009F3CF8">
      <w:pPr>
        <w:pStyle w:val="ListParagraph"/>
        <w:numPr>
          <w:ilvl w:val="0"/>
          <w:numId w:val="10"/>
        </w:numPr>
        <w:rPr>
          <w:rFonts w:ascii="Times" w:eastAsia="Times New Roman" w:hAnsi="Times"/>
          <w:sz w:val="20"/>
          <w:szCs w:val="20"/>
          <w:lang w:eastAsia="en-US"/>
        </w:rPr>
      </w:pPr>
      <w:r>
        <w:rPr>
          <w:rFonts w:ascii="Times" w:eastAsia="Times New Roman" w:hAnsi="Times"/>
          <w:sz w:val="20"/>
          <w:szCs w:val="20"/>
          <w:lang w:eastAsia="en-US"/>
        </w:rPr>
        <w:t>December</w:t>
      </w:r>
      <w:r w:rsidR="009F3CF8">
        <w:rPr>
          <w:rFonts w:ascii="Times" w:eastAsia="Times New Roman" w:hAnsi="Times"/>
          <w:sz w:val="20"/>
          <w:szCs w:val="20"/>
          <w:lang w:eastAsia="en-US"/>
        </w:rPr>
        <w:t xml:space="preserve"> 1</w:t>
      </w:r>
      <w:r w:rsidR="00F6400E">
        <w:rPr>
          <w:rFonts w:ascii="Times" w:eastAsia="Times New Roman" w:hAnsi="Times"/>
          <w:sz w:val="20"/>
          <w:szCs w:val="20"/>
          <w:lang w:eastAsia="en-US"/>
        </w:rPr>
        <w:t>5</w:t>
      </w:r>
      <w:r w:rsidR="009F3CF8" w:rsidRPr="003A6EAC">
        <w:rPr>
          <w:rFonts w:ascii="Times" w:eastAsia="Times New Roman" w:hAnsi="Times"/>
          <w:sz w:val="20"/>
          <w:szCs w:val="20"/>
          <w:lang w:eastAsia="en-US"/>
        </w:rPr>
        <w:t>: Final Grade due by 5:00pm</w:t>
      </w:r>
    </w:p>
    <w:p w14:paraId="406B29F2" w14:textId="77777777" w:rsidR="009F3CF8" w:rsidRPr="003A6EAC" w:rsidRDefault="009F3CF8" w:rsidP="009F3CF8">
      <w:pPr>
        <w:pStyle w:val="ListParagraph"/>
        <w:ind w:left="420"/>
        <w:rPr>
          <w:rFonts w:ascii="Times" w:eastAsia="Times New Roman" w:hAnsi="Times"/>
          <w:sz w:val="20"/>
          <w:szCs w:val="20"/>
          <w:lang w:eastAsia="en-US"/>
        </w:rPr>
      </w:pPr>
    </w:p>
    <w:p w14:paraId="6F07881F" w14:textId="2CFDCA78" w:rsidR="0007573A" w:rsidRPr="003A6EAC" w:rsidRDefault="0029203D" w:rsidP="00E57311">
      <w:pPr>
        <w:autoSpaceDE w:val="0"/>
        <w:autoSpaceDN w:val="0"/>
        <w:adjustRightInd w:val="0"/>
        <w:jc w:val="both"/>
        <w:rPr>
          <w:sz w:val="20"/>
          <w:szCs w:val="20"/>
        </w:rPr>
      </w:pPr>
      <w:r w:rsidRPr="003A6EAC">
        <w:rPr>
          <w:b/>
          <w:sz w:val="20"/>
          <w:szCs w:val="20"/>
          <w:u w:val="single"/>
        </w:rPr>
        <w:t>Class Attendance Policy:</w:t>
      </w:r>
      <w:r w:rsidRPr="003A6EAC">
        <w:rPr>
          <w:sz w:val="20"/>
          <w:szCs w:val="20"/>
        </w:rPr>
        <w:t xml:space="preserve"> </w:t>
      </w:r>
      <w:r w:rsidR="00A978D9" w:rsidRPr="003A6EAC">
        <w:rPr>
          <w:sz w:val="20"/>
          <w:szCs w:val="20"/>
        </w:rPr>
        <w:t xml:space="preserve"> </w:t>
      </w:r>
    </w:p>
    <w:p w14:paraId="0EFDFCE9" w14:textId="77777777" w:rsidR="00E57311" w:rsidRPr="003A6EAC" w:rsidRDefault="00A978D9" w:rsidP="00E57311">
      <w:pPr>
        <w:autoSpaceDE w:val="0"/>
        <w:autoSpaceDN w:val="0"/>
        <w:adjustRightInd w:val="0"/>
        <w:jc w:val="both"/>
        <w:rPr>
          <w:sz w:val="20"/>
          <w:szCs w:val="20"/>
        </w:rPr>
      </w:pPr>
      <w:r w:rsidRPr="003A6EAC">
        <w:rPr>
          <w:sz w:val="20"/>
          <w:szCs w:val="20"/>
        </w:rPr>
        <w:t>Savannah State University endeavors to provide optimum conditions for student learning.</w:t>
      </w:r>
      <w:r w:rsidR="00E57311" w:rsidRPr="003A6EAC">
        <w:rPr>
          <w:sz w:val="20"/>
          <w:szCs w:val="20"/>
        </w:rPr>
        <w:t xml:space="preserve"> </w:t>
      </w:r>
      <w:r w:rsidRPr="003A6EAC">
        <w:rPr>
          <w:sz w:val="20"/>
          <w:szCs w:val="20"/>
        </w:rPr>
        <w:t>Class attendance is, therefore, required of students to ensure that they will be exposed to</w:t>
      </w:r>
      <w:r w:rsidR="00E57311" w:rsidRPr="003A6EAC">
        <w:rPr>
          <w:sz w:val="20"/>
          <w:szCs w:val="20"/>
        </w:rPr>
        <w:t xml:space="preserve"> </w:t>
      </w:r>
      <w:r w:rsidRPr="003A6EAC">
        <w:rPr>
          <w:sz w:val="20"/>
          <w:szCs w:val="20"/>
        </w:rPr>
        <w:t>the many classes, laboratories, and related experiences provided for their benefit. Extenuating</w:t>
      </w:r>
      <w:r w:rsidR="00E57311" w:rsidRPr="003A6EAC">
        <w:rPr>
          <w:sz w:val="20"/>
          <w:szCs w:val="20"/>
        </w:rPr>
        <w:t xml:space="preserve"> </w:t>
      </w:r>
      <w:r w:rsidRPr="003A6EAC">
        <w:rPr>
          <w:sz w:val="20"/>
          <w:szCs w:val="20"/>
        </w:rPr>
        <w:t>circumstances may at times make it difficult for students to attend every class meeting.</w:t>
      </w:r>
      <w:r w:rsidR="00E57311" w:rsidRPr="003A6EAC">
        <w:rPr>
          <w:sz w:val="20"/>
          <w:szCs w:val="20"/>
        </w:rPr>
        <w:t xml:space="preserve"> </w:t>
      </w:r>
      <w:r w:rsidRPr="003A6EAC">
        <w:rPr>
          <w:sz w:val="20"/>
          <w:szCs w:val="20"/>
        </w:rPr>
        <w:t>Students who are unable to attend a class should notify the professor in a timely manner</w:t>
      </w:r>
      <w:r w:rsidR="00E57311" w:rsidRPr="003A6EAC">
        <w:rPr>
          <w:sz w:val="20"/>
          <w:szCs w:val="20"/>
        </w:rPr>
        <w:t xml:space="preserve"> </w:t>
      </w:r>
      <w:r w:rsidRPr="003A6EAC">
        <w:rPr>
          <w:sz w:val="20"/>
          <w:szCs w:val="20"/>
        </w:rPr>
        <w:t>and arrange the conditions under which any required work may be made up. Credit</w:t>
      </w:r>
      <w:r w:rsidR="00E57311" w:rsidRPr="003A6EAC">
        <w:rPr>
          <w:sz w:val="20"/>
          <w:szCs w:val="20"/>
        </w:rPr>
        <w:t xml:space="preserve"> </w:t>
      </w:r>
      <w:r w:rsidRPr="003A6EAC">
        <w:rPr>
          <w:sz w:val="20"/>
          <w:szCs w:val="20"/>
        </w:rPr>
        <w:t>may or may not be awarded for any course if the number of absences exceeds the number of</w:t>
      </w:r>
      <w:r w:rsidR="00E57311" w:rsidRPr="003A6EAC">
        <w:rPr>
          <w:sz w:val="20"/>
          <w:szCs w:val="20"/>
        </w:rPr>
        <w:t xml:space="preserve"> </w:t>
      </w:r>
      <w:r w:rsidRPr="003A6EAC">
        <w:rPr>
          <w:sz w:val="20"/>
          <w:szCs w:val="20"/>
        </w:rPr>
        <w:t>times that the class meets per week. Students who exceed the allowed number of absences</w:t>
      </w:r>
      <w:r w:rsidR="00E57224" w:rsidRPr="003A6EAC">
        <w:rPr>
          <w:sz w:val="20"/>
          <w:szCs w:val="20"/>
        </w:rPr>
        <w:t xml:space="preserve"> </w:t>
      </w:r>
      <w:r w:rsidRPr="003A6EAC">
        <w:rPr>
          <w:sz w:val="20"/>
          <w:szCs w:val="20"/>
        </w:rPr>
        <w:t>in any course may receive a grade of “F” or be administratively withdrawn. Students who</w:t>
      </w:r>
      <w:r w:rsidR="00E57311" w:rsidRPr="003A6EAC">
        <w:rPr>
          <w:sz w:val="20"/>
          <w:szCs w:val="20"/>
        </w:rPr>
        <w:t xml:space="preserve"> </w:t>
      </w:r>
      <w:r w:rsidRPr="003A6EAC">
        <w:rPr>
          <w:sz w:val="20"/>
          <w:szCs w:val="20"/>
        </w:rPr>
        <w:t>are withdrawn at or before mid-semester will receive a grade of “W”; students withdrawn</w:t>
      </w:r>
      <w:r w:rsidR="00E57311" w:rsidRPr="003A6EAC">
        <w:rPr>
          <w:sz w:val="20"/>
          <w:szCs w:val="20"/>
        </w:rPr>
        <w:t xml:space="preserve"> </w:t>
      </w:r>
      <w:r w:rsidRPr="003A6EAC">
        <w:rPr>
          <w:sz w:val="20"/>
          <w:szCs w:val="20"/>
        </w:rPr>
        <w:t>after mid-semester will receive a grade of “WF” unless extenuating circumstances occur</w:t>
      </w:r>
      <w:r w:rsidR="00E57311" w:rsidRPr="003A6EAC">
        <w:rPr>
          <w:sz w:val="20"/>
          <w:szCs w:val="20"/>
        </w:rPr>
        <w:t xml:space="preserve"> </w:t>
      </w:r>
      <w:r w:rsidRPr="003A6EAC">
        <w:rPr>
          <w:sz w:val="20"/>
          <w:szCs w:val="20"/>
        </w:rPr>
        <w:t>(see “Grading System”). Students may not withdraw from Academic Assistance (Learning</w:t>
      </w:r>
      <w:r w:rsidR="00E57311" w:rsidRPr="003A6EAC">
        <w:rPr>
          <w:sz w:val="20"/>
          <w:szCs w:val="20"/>
        </w:rPr>
        <w:t xml:space="preserve"> </w:t>
      </w:r>
      <w:r w:rsidRPr="003A6EAC">
        <w:rPr>
          <w:sz w:val="20"/>
          <w:szCs w:val="20"/>
        </w:rPr>
        <w:t>Support) courses. Withdrawal from these courses results in an automatic cancellation of</w:t>
      </w:r>
      <w:r w:rsidR="00E57311" w:rsidRPr="003A6EAC">
        <w:rPr>
          <w:sz w:val="20"/>
          <w:szCs w:val="20"/>
        </w:rPr>
        <w:t xml:space="preserve"> </w:t>
      </w:r>
      <w:r w:rsidRPr="003A6EAC">
        <w:rPr>
          <w:sz w:val="20"/>
          <w:szCs w:val="20"/>
        </w:rPr>
        <w:t>registration and withdrawal from the University. During the first week of each semester,</w:t>
      </w:r>
      <w:r w:rsidR="00E57311" w:rsidRPr="003A6EAC">
        <w:rPr>
          <w:sz w:val="20"/>
          <w:szCs w:val="20"/>
        </w:rPr>
        <w:t xml:space="preserve"> </w:t>
      </w:r>
      <w:r w:rsidRPr="003A6EAC">
        <w:rPr>
          <w:sz w:val="20"/>
          <w:szCs w:val="20"/>
        </w:rPr>
        <w:t>professors will notify each class of the attendance policy, emphasizing what constitutes</w:t>
      </w:r>
      <w:r w:rsidR="00E57311" w:rsidRPr="003A6EAC">
        <w:rPr>
          <w:sz w:val="20"/>
          <w:szCs w:val="20"/>
        </w:rPr>
        <w:t xml:space="preserve"> </w:t>
      </w:r>
      <w:r w:rsidRPr="003A6EAC">
        <w:rPr>
          <w:sz w:val="20"/>
          <w:szCs w:val="20"/>
        </w:rPr>
        <w:t>excessive absences and the penalty, therefore. Students may appeal any absence-related</w:t>
      </w:r>
      <w:r w:rsidR="00E57311" w:rsidRPr="003A6EAC">
        <w:rPr>
          <w:sz w:val="20"/>
          <w:szCs w:val="20"/>
        </w:rPr>
        <w:t xml:space="preserve"> </w:t>
      </w:r>
      <w:r w:rsidRPr="003A6EAC">
        <w:rPr>
          <w:sz w:val="20"/>
          <w:szCs w:val="20"/>
        </w:rPr>
        <w:t>decision of a professor to the department chair, to the dean of the professor’s college or</w:t>
      </w:r>
      <w:r w:rsidR="00E57311" w:rsidRPr="003A6EAC">
        <w:rPr>
          <w:sz w:val="20"/>
          <w:szCs w:val="20"/>
        </w:rPr>
        <w:t xml:space="preserve"> </w:t>
      </w:r>
      <w:r w:rsidRPr="003A6EAC">
        <w:rPr>
          <w:sz w:val="20"/>
          <w:szCs w:val="20"/>
        </w:rPr>
        <w:t>director of the division, and ultimately to the Vice President for Academic Affairs.</w:t>
      </w:r>
      <w:r w:rsidR="00E57311" w:rsidRPr="003A6EAC">
        <w:rPr>
          <w:sz w:val="20"/>
          <w:szCs w:val="20"/>
        </w:rPr>
        <w:t xml:space="preserve"> </w:t>
      </w:r>
    </w:p>
    <w:p w14:paraId="40DC1CA2" w14:textId="77777777" w:rsidR="00E57311" w:rsidRPr="003A6EAC" w:rsidRDefault="00E57311" w:rsidP="00E57311">
      <w:pPr>
        <w:autoSpaceDE w:val="0"/>
        <w:autoSpaceDN w:val="0"/>
        <w:adjustRightInd w:val="0"/>
        <w:jc w:val="both"/>
        <w:rPr>
          <w:sz w:val="20"/>
          <w:szCs w:val="20"/>
        </w:rPr>
      </w:pPr>
    </w:p>
    <w:p w14:paraId="57435036" w14:textId="5CDCC7C3" w:rsidR="00190211" w:rsidRPr="003A6EAC" w:rsidRDefault="00E57311" w:rsidP="00190211">
      <w:pPr>
        <w:autoSpaceDE w:val="0"/>
        <w:autoSpaceDN w:val="0"/>
        <w:adjustRightInd w:val="0"/>
        <w:jc w:val="both"/>
        <w:rPr>
          <w:sz w:val="20"/>
          <w:szCs w:val="20"/>
        </w:rPr>
      </w:pPr>
      <w:r w:rsidRPr="003A6EAC">
        <w:rPr>
          <w:sz w:val="20"/>
          <w:szCs w:val="20"/>
        </w:rPr>
        <w:t>Attendance at all classes is expected and is SSU policy. </w:t>
      </w:r>
      <w:r w:rsidR="0087317C" w:rsidRPr="003A6EAC">
        <w:rPr>
          <w:sz w:val="20"/>
          <w:szCs w:val="20"/>
        </w:rPr>
        <w:t xml:space="preserve">Habitual </w:t>
      </w:r>
      <w:r w:rsidR="00885BE4" w:rsidRPr="003A6EAC">
        <w:rPr>
          <w:sz w:val="20"/>
          <w:szCs w:val="20"/>
        </w:rPr>
        <w:t>latecomers</w:t>
      </w:r>
      <w:r w:rsidR="0087317C" w:rsidRPr="003A6EAC">
        <w:rPr>
          <w:sz w:val="20"/>
          <w:szCs w:val="20"/>
        </w:rPr>
        <w:t xml:space="preserve"> or 3 absences may be refused to enter the classroom because this tends to disrupt everyone’s concentration. Please show courtesy to your fellow classmates and</w:t>
      </w:r>
      <w:r w:rsidRPr="003A6EAC">
        <w:rPr>
          <w:sz w:val="20"/>
          <w:szCs w:val="20"/>
        </w:rPr>
        <w:t xml:space="preserve"> </w:t>
      </w:r>
      <w:r w:rsidR="0087317C" w:rsidRPr="003A6EAC">
        <w:rPr>
          <w:sz w:val="20"/>
          <w:szCs w:val="20"/>
        </w:rPr>
        <w:t>i</w:t>
      </w:r>
      <w:r w:rsidRPr="003A6EAC">
        <w:rPr>
          <w:sz w:val="20"/>
          <w:szCs w:val="20"/>
        </w:rPr>
        <w:t xml:space="preserve">n the event of an absence, you are responsible for all missed materials, assignments, and any additional announcements or schedule changes given in class.  Class disruptions of any kinds (including coming late, trial of early leaving, wandering during class, leaving all cellular phones and pagers ringing, conversing with your fellow students, etc) will not be tolerated and may result in your removal from the classroom and a lower final grade.  </w:t>
      </w:r>
      <w:r w:rsidRPr="003A6EAC">
        <w:rPr>
          <w:b/>
          <w:sz w:val="20"/>
          <w:szCs w:val="20"/>
        </w:rPr>
        <w:t>Politeness will be greatly appreciated.</w:t>
      </w:r>
      <w:r w:rsidR="00190211" w:rsidRPr="003A6EAC">
        <w:rPr>
          <w:b/>
          <w:sz w:val="20"/>
          <w:szCs w:val="20"/>
        </w:rPr>
        <w:t xml:space="preserve"> </w:t>
      </w:r>
      <w:r w:rsidR="00190211" w:rsidRPr="003A6EAC">
        <w:rPr>
          <w:sz w:val="20"/>
          <w:szCs w:val="20"/>
        </w:rPr>
        <w:t>Meeting with the instructor outside of office hours requires an appointment.</w:t>
      </w:r>
    </w:p>
    <w:p w14:paraId="42CA0A19" w14:textId="77777777" w:rsidR="00C8550F" w:rsidRDefault="00C8550F" w:rsidP="00E57224">
      <w:pPr>
        <w:rPr>
          <w:b/>
          <w:sz w:val="20"/>
          <w:szCs w:val="20"/>
          <w:u w:val="single"/>
        </w:rPr>
      </w:pPr>
    </w:p>
    <w:p w14:paraId="3B4DBC96" w14:textId="29E77394" w:rsidR="00E57224" w:rsidRDefault="00E57224" w:rsidP="00E57224">
      <w:pPr>
        <w:rPr>
          <w:b/>
          <w:sz w:val="20"/>
          <w:szCs w:val="20"/>
          <w:u w:val="single"/>
        </w:rPr>
      </w:pPr>
      <w:r w:rsidRPr="003A6EAC">
        <w:rPr>
          <w:b/>
          <w:sz w:val="20"/>
          <w:szCs w:val="20"/>
          <w:u w:val="single"/>
        </w:rPr>
        <w:t>Math Department Class Rules:</w:t>
      </w:r>
    </w:p>
    <w:p w14:paraId="3048AC9F" w14:textId="77777777" w:rsidR="00E57224" w:rsidRPr="003A6EAC" w:rsidRDefault="00E57224" w:rsidP="00E57224">
      <w:pPr>
        <w:rPr>
          <w:b/>
          <w:sz w:val="20"/>
          <w:szCs w:val="20"/>
          <w:u w:val="single"/>
        </w:rPr>
      </w:pPr>
    </w:p>
    <w:p w14:paraId="5BA17CAD" w14:textId="5D38D17D" w:rsidR="002423C3" w:rsidRDefault="002423C3" w:rsidP="00A83AB8">
      <w:pPr>
        <w:pStyle w:val="ListParagraph"/>
        <w:numPr>
          <w:ilvl w:val="0"/>
          <w:numId w:val="9"/>
        </w:numPr>
        <w:rPr>
          <w:sz w:val="20"/>
          <w:szCs w:val="20"/>
        </w:rPr>
      </w:pPr>
      <w:r>
        <w:rPr>
          <w:sz w:val="20"/>
          <w:szCs w:val="20"/>
        </w:rPr>
        <w:t>The use of electronic devices (including calculators) is prohibited on all tests and exams</w:t>
      </w:r>
    </w:p>
    <w:p w14:paraId="7BA73746" w14:textId="67C8CBD8" w:rsidR="002423C3" w:rsidRPr="002423C3" w:rsidRDefault="002423C3" w:rsidP="00A83AB8">
      <w:pPr>
        <w:pStyle w:val="ListParagraph"/>
        <w:numPr>
          <w:ilvl w:val="0"/>
          <w:numId w:val="9"/>
        </w:numPr>
        <w:rPr>
          <w:sz w:val="20"/>
          <w:szCs w:val="20"/>
        </w:rPr>
      </w:pPr>
      <w:r>
        <w:rPr>
          <w:sz w:val="20"/>
          <w:szCs w:val="20"/>
        </w:rPr>
        <w:t xml:space="preserve">The use of electronic devices during class is </w:t>
      </w:r>
      <w:r w:rsidR="00CA7BD7">
        <w:rPr>
          <w:sz w:val="20"/>
          <w:szCs w:val="20"/>
        </w:rPr>
        <w:t>prohibited</w:t>
      </w:r>
    </w:p>
    <w:p w14:paraId="4E22939C" w14:textId="1B3F7D2A" w:rsidR="00FF7B4A" w:rsidRPr="00240B69" w:rsidRDefault="00E57224" w:rsidP="00240B69">
      <w:pPr>
        <w:pStyle w:val="ListParagraph"/>
        <w:numPr>
          <w:ilvl w:val="0"/>
          <w:numId w:val="9"/>
        </w:numPr>
        <w:rPr>
          <w:sz w:val="20"/>
          <w:szCs w:val="20"/>
        </w:rPr>
      </w:pPr>
      <w:r w:rsidRPr="003A6EAC">
        <w:rPr>
          <w:sz w:val="20"/>
          <w:szCs w:val="20"/>
        </w:rPr>
        <w:t xml:space="preserve">A student who is </w:t>
      </w:r>
      <w:r w:rsidRPr="003A6EAC">
        <w:rPr>
          <w:b/>
          <w:sz w:val="20"/>
          <w:szCs w:val="20"/>
        </w:rPr>
        <w:t>inexcusably absent</w:t>
      </w:r>
      <w:r w:rsidRPr="003A6EAC">
        <w:rPr>
          <w:sz w:val="20"/>
          <w:szCs w:val="20"/>
        </w:rPr>
        <w:t xml:space="preserve"> from class on a day on which </w:t>
      </w:r>
      <w:r w:rsidRPr="003A6EAC">
        <w:rPr>
          <w:b/>
          <w:sz w:val="20"/>
          <w:szCs w:val="20"/>
        </w:rPr>
        <w:t xml:space="preserve">a test or examination </w:t>
      </w:r>
      <w:r w:rsidR="00967297" w:rsidRPr="003A6EAC">
        <w:rPr>
          <w:b/>
          <w:sz w:val="20"/>
          <w:szCs w:val="20"/>
        </w:rPr>
        <w:t xml:space="preserve">is given </w:t>
      </w:r>
      <w:r w:rsidRPr="003A6EAC">
        <w:rPr>
          <w:sz w:val="20"/>
          <w:szCs w:val="20"/>
        </w:rPr>
        <w:t xml:space="preserve">will receive the grade of </w:t>
      </w:r>
      <w:r w:rsidRPr="003A6EAC">
        <w:rPr>
          <w:b/>
          <w:sz w:val="20"/>
          <w:szCs w:val="20"/>
        </w:rPr>
        <w:t>"F"</w:t>
      </w:r>
      <w:r w:rsidRPr="003A6EAC">
        <w:rPr>
          <w:sz w:val="20"/>
          <w:szCs w:val="20"/>
        </w:rPr>
        <w:t xml:space="preserve"> and will not have the opportunity of making up the test.</w:t>
      </w:r>
      <w:r w:rsidR="001A233D" w:rsidRPr="003A6EAC">
        <w:rPr>
          <w:sz w:val="20"/>
          <w:szCs w:val="20"/>
        </w:rPr>
        <w:t xml:space="preserve"> </w:t>
      </w:r>
    </w:p>
    <w:p w14:paraId="1F85A69C" w14:textId="77777777" w:rsidR="00FF7B4A" w:rsidRDefault="00FF7B4A" w:rsidP="00FF7B4A">
      <w:pPr>
        <w:pStyle w:val="ListParagraph"/>
        <w:rPr>
          <w:sz w:val="20"/>
          <w:szCs w:val="20"/>
        </w:rPr>
      </w:pPr>
    </w:p>
    <w:p w14:paraId="65556777" w14:textId="77777777" w:rsidR="00FF7B4A" w:rsidRPr="003A6EAC" w:rsidRDefault="00FF7B4A" w:rsidP="00FF7B4A">
      <w:pPr>
        <w:pStyle w:val="ListParagraph"/>
        <w:rPr>
          <w:sz w:val="20"/>
          <w:szCs w:val="20"/>
        </w:rPr>
      </w:pPr>
    </w:p>
    <w:p w14:paraId="1D8B2E24" w14:textId="6D5A1D85" w:rsidR="00E57224" w:rsidRPr="003A6EAC" w:rsidRDefault="001A233D" w:rsidP="00A83AB8">
      <w:pPr>
        <w:pStyle w:val="ListParagraph"/>
        <w:numPr>
          <w:ilvl w:val="0"/>
          <w:numId w:val="9"/>
        </w:numPr>
        <w:rPr>
          <w:sz w:val="20"/>
          <w:szCs w:val="20"/>
        </w:rPr>
      </w:pPr>
      <w:r w:rsidRPr="003A6EAC">
        <w:rPr>
          <w:sz w:val="20"/>
          <w:szCs w:val="20"/>
        </w:rPr>
        <w:t xml:space="preserve">A student who is </w:t>
      </w:r>
      <w:r w:rsidRPr="003A6EAC">
        <w:rPr>
          <w:b/>
          <w:sz w:val="20"/>
          <w:szCs w:val="20"/>
        </w:rPr>
        <w:t>inexcusably absent</w:t>
      </w:r>
      <w:r w:rsidRPr="003A6EAC">
        <w:rPr>
          <w:sz w:val="20"/>
          <w:szCs w:val="20"/>
        </w:rPr>
        <w:t xml:space="preserve"> from class </w:t>
      </w:r>
      <w:r w:rsidRPr="003A6EAC">
        <w:rPr>
          <w:b/>
          <w:sz w:val="20"/>
          <w:szCs w:val="20"/>
        </w:rPr>
        <w:t>more than 3</w:t>
      </w:r>
      <w:r w:rsidR="00007E8E">
        <w:rPr>
          <w:b/>
          <w:sz w:val="20"/>
          <w:szCs w:val="20"/>
        </w:rPr>
        <w:t xml:space="preserve"> </w:t>
      </w:r>
      <w:r w:rsidRPr="003A6EAC">
        <w:rPr>
          <w:b/>
          <w:sz w:val="20"/>
          <w:szCs w:val="20"/>
        </w:rPr>
        <w:t>credit hours</w:t>
      </w:r>
      <w:r w:rsidRPr="003A6EAC">
        <w:rPr>
          <w:sz w:val="20"/>
          <w:szCs w:val="20"/>
        </w:rPr>
        <w:t xml:space="preserve"> will receive the grade of </w:t>
      </w:r>
      <w:r w:rsidRPr="003A6EAC">
        <w:rPr>
          <w:b/>
          <w:sz w:val="20"/>
          <w:szCs w:val="20"/>
        </w:rPr>
        <w:t>“F”</w:t>
      </w:r>
      <w:r w:rsidRPr="003A6EAC">
        <w:rPr>
          <w:sz w:val="20"/>
          <w:szCs w:val="20"/>
        </w:rPr>
        <w:t xml:space="preserve"> regardless of all previous performances.</w:t>
      </w:r>
    </w:p>
    <w:p w14:paraId="7F75CBA1" w14:textId="72EFFC19" w:rsidR="004B720E" w:rsidRDefault="004B720E" w:rsidP="00A83AB8">
      <w:pPr>
        <w:pStyle w:val="ListParagraph"/>
        <w:numPr>
          <w:ilvl w:val="0"/>
          <w:numId w:val="9"/>
        </w:numPr>
        <w:rPr>
          <w:sz w:val="20"/>
          <w:szCs w:val="20"/>
        </w:rPr>
      </w:pPr>
      <w:r w:rsidRPr="003A6EAC">
        <w:rPr>
          <w:sz w:val="20"/>
          <w:szCs w:val="20"/>
        </w:rPr>
        <w:t xml:space="preserve">A student who is </w:t>
      </w:r>
      <w:r w:rsidR="00556954" w:rsidRPr="003A6EAC">
        <w:rPr>
          <w:b/>
          <w:sz w:val="20"/>
          <w:szCs w:val="20"/>
        </w:rPr>
        <w:t>attempting</w:t>
      </w:r>
      <w:r w:rsidRPr="003A6EAC">
        <w:rPr>
          <w:b/>
          <w:sz w:val="20"/>
          <w:szCs w:val="20"/>
        </w:rPr>
        <w:t xml:space="preserve"> to</w:t>
      </w:r>
      <w:r w:rsidRPr="003A6EAC">
        <w:rPr>
          <w:sz w:val="20"/>
          <w:szCs w:val="20"/>
        </w:rPr>
        <w:t xml:space="preserve"> </w:t>
      </w:r>
      <w:r w:rsidRPr="003A6EAC">
        <w:rPr>
          <w:b/>
          <w:sz w:val="20"/>
          <w:szCs w:val="20"/>
        </w:rPr>
        <w:t>cheat</w:t>
      </w:r>
      <w:r w:rsidRPr="003A6EAC">
        <w:rPr>
          <w:sz w:val="20"/>
          <w:szCs w:val="20"/>
        </w:rPr>
        <w:t xml:space="preserve"> (touching electronic devices, using calculators, using cheat sheet, peaking other students’ answers/notebooks/textbooks, etc.) on </w:t>
      </w:r>
      <w:r w:rsidR="002423C3">
        <w:rPr>
          <w:sz w:val="20"/>
          <w:szCs w:val="20"/>
        </w:rPr>
        <w:t>tests and exams</w:t>
      </w:r>
      <w:r w:rsidRPr="003A6EAC">
        <w:rPr>
          <w:sz w:val="20"/>
          <w:szCs w:val="20"/>
        </w:rPr>
        <w:t xml:space="preserve"> will receive the grade of </w:t>
      </w:r>
      <w:r w:rsidRPr="003A6EAC">
        <w:rPr>
          <w:b/>
          <w:sz w:val="20"/>
          <w:szCs w:val="20"/>
        </w:rPr>
        <w:t>“F”</w:t>
      </w:r>
      <w:r w:rsidRPr="003A6EAC">
        <w:rPr>
          <w:sz w:val="20"/>
          <w:szCs w:val="20"/>
        </w:rPr>
        <w:t xml:space="preserve"> regardless of all previous performances.</w:t>
      </w:r>
    </w:p>
    <w:p w14:paraId="6511D44D" w14:textId="77777777" w:rsidR="004B720E" w:rsidRPr="00FF7B4A" w:rsidRDefault="004B720E" w:rsidP="00FF7B4A">
      <w:pPr>
        <w:rPr>
          <w:sz w:val="20"/>
          <w:szCs w:val="20"/>
        </w:rPr>
      </w:pPr>
    </w:p>
    <w:p w14:paraId="780A6EB4" w14:textId="18CAE3CA" w:rsidR="00EE45F6" w:rsidRPr="003A6EAC" w:rsidRDefault="00967297" w:rsidP="00E57224">
      <w:pPr>
        <w:rPr>
          <w:b/>
          <w:sz w:val="20"/>
          <w:szCs w:val="20"/>
          <w:u w:val="single"/>
        </w:rPr>
      </w:pPr>
      <w:r w:rsidRPr="003A6EAC">
        <w:rPr>
          <w:b/>
          <w:sz w:val="20"/>
          <w:szCs w:val="20"/>
        </w:rPr>
        <w:t xml:space="preserve">   </w:t>
      </w:r>
      <w:r w:rsidR="004B720E" w:rsidRPr="003A6EAC">
        <w:rPr>
          <w:b/>
          <w:sz w:val="20"/>
          <w:szCs w:val="20"/>
        </w:rPr>
        <w:t xml:space="preserve">Note: </w:t>
      </w:r>
      <w:r w:rsidR="00E57224" w:rsidRPr="003A6EAC">
        <w:rPr>
          <w:b/>
          <w:sz w:val="20"/>
          <w:szCs w:val="20"/>
        </w:rPr>
        <w:t>Students who violate Math Department Class Rules</w:t>
      </w:r>
      <w:r w:rsidR="00C54970" w:rsidRPr="003A6EAC">
        <w:rPr>
          <w:b/>
          <w:sz w:val="20"/>
          <w:szCs w:val="20"/>
        </w:rPr>
        <w:t xml:space="preserve"> </w:t>
      </w:r>
      <w:r w:rsidR="00E57224" w:rsidRPr="003A6EAC">
        <w:rPr>
          <w:b/>
          <w:sz w:val="20"/>
          <w:szCs w:val="20"/>
        </w:rPr>
        <w:t xml:space="preserve">will be asked to leave </w:t>
      </w:r>
      <w:r w:rsidR="00C54970" w:rsidRPr="003A6EAC">
        <w:rPr>
          <w:b/>
          <w:sz w:val="20"/>
          <w:szCs w:val="20"/>
        </w:rPr>
        <w:t xml:space="preserve">classrooms </w:t>
      </w:r>
      <w:r w:rsidR="00E57224" w:rsidRPr="003A6EAC">
        <w:rPr>
          <w:b/>
          <w:sz w:val="20"/>
          <w:szCs w:val="20"/>
        </w:rPr>
        <w:t>politely</w:t>
      </w:r>
      <w:r w:rsidR="00E57224" w:rsidRPr="003A6EAC">
        <w:rPr>
          <w:sz w:val="20"/>
          <w:szCs w:val="20"/>
        </w:rPr>
        <w:t>.</w:t>
      </w:r>
      <w:r w:rsidR="00E57224" w:rsidRPr="003A6EAC">
        <w:rPr>
          <w:b/>
          <w:sz w:val="20"/>
          <w:szCs w:val="20"/>
          <w:u w:val="single"/>
        </w:rPr>
        <w:t xml:space="preserve">  </w:t>
      </w:r>
    </w:p>
    <w:p w14:paraId="26CC1ADE" w14:textId="77777777" w:rsidR="00CA7BD7" w:rsidRPr="003A6EAC" w:rsidRDefault="00CA7BD7" w:rsidP="00A978D9">
      <w:pPr>
        <w:autoSpaceDE w:val="0"/>
        <w:autoSpaceDN w:val="0"/>
        <w:adjustRightInd w:val="0"/>
        <w:rPr>
          <w:b/>
          <w:sz w:val="20"/>
          <w:szCs w:val="20"/>
          <w:u w:val="single"/>
        </w:rPr>
      </w:pPr>
    </w:p>
    <w:p w14:paraId="3309A3F2" w14:textId="77777777" w:rsidR="00A978D9" w:rsidRPr="003A6EAC" w:rsidRDefault="0029203D" w:rsidP="00A978D9">
      <w:pPr>
        <w:autoSpaceDE w:val="0"/>
        <w:autoSpaceDN w:val="0"/>
        <w:adjustRightInd w:val="0"/>
        <w:rPr>
          <w:b/>
          <w:bCs/>
          <w:sz w:val="20"/>
          <w:szCs w:val="20"/>
        </w:rPr>
      </w:pPr>
      <w:r w:rsidRPr="003A6EAC">
        <w:rPr>
          <w:b/>
          <w:sz w:val="20"/>
          <w:szCs w:val="20"/>
          <w:u w:val="single"/>
        </w:rPr>
        <w:t>Academic Honesty:</w:t>
      </w:r>
      <w:r w:rsidR="00676E5A" w:rsidRPr="003A6EAC">
        <w:rPr>
          <w:sz w:val="20"/>
          <w:szCs w:val="20"/>
        </w:rPr>
        <w:t xml:space="preserve"> </w:t>
      </w:r>
      <w:r w:rsidR="00A978D9" w:rsidRPr="003A6EAC">
        <w:rPr>
          <w:b/>
          <w:bCs/>
          <w:sz w:val="20"/>
          <w:szCs w:val="20"/>
        </w:rPr>
        <w:t xml:space="preserve"> </w:t>
      </w:r>
      <w:r w:rsidR="00A978D9" w:rsidRPr="003A6EAC">
        <w:rPr>
          <w:b/>
          <w:bCs/>
          <w:sz w:val="20"/>
          <w:szCs w:val="20"/>
          <w:u w:val="single"/>
        </w:rPr>
        <w:t>Academic Irregularity</w:t>
      </w:r>
    </w:p>
    <w:p w14:paraId="2E2B168E" w14:textId="77777777" w:rsidR="0029203D" w:rsidRPr="003A6EAC" w:rsidRDefault="00A978D9" w:rsidP="00B5369C">
      <w:pPr>
        <w:autoSpaceDE w:val="0"/>
        <w:autoSpaceDN w:val="0"/>
        <w:adjustRightInd w:val="0"/>
        <w:jc w:val="both"/>
        <w:rPr>
          <w:sz w:val="20"/>
          <w:szCs w:val="20"/>
        </w:rPr>
      </w:pPr>
      <w:r w:rsidRPr="003A6EAC">
        <w:rPr>
          <w:sz w:val="20"/>
          <w:szCs w:val="20"/>
        </w:rPr>
        <w:t>Academic irregularity includes academic dishonesty, such as cheating and plagiarism;</w:t>
      </w:r>
      <w:r w:rsidR="00E57311" w:rsidRPr="003A6EAC">
        <w:rPr>
          <w:sz w:val="20"/>
          <w:szCs w:val="20"/>
        </w:rPr>
        <w:t xml:space="preserve"> </w:t>
      </w:r>
      <w:r w:rsidRPr="003A6EAC">
        <w:rPr>
          <w:sz w:val="20"/>
          <w:szCs w:val="20"/>
        </w:rPr>
        <w:t>knowingly furnishing false information; forgery, alternations, or unauthorized use of University</w:t>
      </w:r>
      <w:r w:rsidR="00E57311" w:rsidRPr="003A6EAC">
        <w:rPr>
          <w:sz w:val="20"/>
          <w:szCs w:val="20"/>
        </w:rPr>
        <w:t xml:space="preserve"> </w:t>
      </w:r>
      <w:r w:rsidRPr="003A6EAC">
        <w:rPr>
          <w:sz w:val="20"/>
          <w:szCs w:val="20"/>
        </w:rPr>
        <w:t>documents, records, identification, or property to gain an un-entitled advantage;</w:t>
      </w:r>
      <w:r w:rsidR="00E57311" w:rsidRPr="003A6EAC">
        <w:rPr>
          <w:sz w:val="20"/>
          <w:szCs w:val="20"/>
        </w:rPr>
        <w:t xml:space="preserve"> </w:t>
      </w:r>
      <w:r w:rsidRPr="003A6EAC">
        <w:rPr>
          <w:sz w:val="20"/>
          <w:szCs w:val="20"/>
        </w:rPr>
        <w:t>taking or attempting to take, steal or otherwise procure in an unauthorized manner any</w:t>
      </w:r>
      <w:r w:rsidR="00E57311" w:rsidRPr="003A6EAC">
        <w:rPr>
          <w:sz w:val="20"/>
          <w:szCs w:val="20"/>
        </w:rPr>
        <w:t xml:space="preserve"> </w:t>
      </w:r>
      <w:r w:rsidRPr="003A6EAC">
        <w:rPr>
          <w:sz w:val="20"/>
          <w:szCs w:val="20"/>
        </w:rPr>
        <w:t>material pertaining to the conduct of a class, including, but not limited to, tests, examinations,</w:t>
      </w:r>
      <w:r w:rsidR="00E57311" w:rsidRPr="003A6EAC">
        <w:rPr>
          <w:sz w:val="20"/>
          <w:szCs w:val="20"/>
        </w:rPr>
        <w:t xml:space="preserve"> </w:t>
      </w:r>
      <w:r w:rsidRPr="003A6EAC">
        <w:rPr>
          <w:sz w:val="20"/>
          <w:szCs w:val="20"/>
        </w:rPr>
        <w:t>laboratory equipment and roll books; and selling, giving, lending or otherwise</w:t>
      </w:r>
      <w:r w:rsidR="00E57311" w:rsidRPr="003A6EAC">
        <w:rPr>
          <w:sz w:val="20"/>
          <w:szCs w:val="20"/>
        </w:rPr>
        <w:t xml:space="preserve"> </w:t>
      </w:r>
      <w:r w:rsidRPr="003A6EAC">
        <w:rPr>
          <w:sz w:val="20"/>
          <w:szCs w:val="20"/>
        </w:rPr>
        <w:t>furnishing to any unauthorized person, material containing questions or answers to any</w:t>
      </w:r>
      <w:r w:rsidR="00E57311" w:rsidRPr="003A6EAC">
        <w:rPr>
          <w:sz w:val="20"/>
          <w:szCs w:val="20"/>
        </w:rPr>
        <w:t xml:space="preserve"> </w:t>
      </w:r>
      <w:r w:rsidRPr="003A6EAC">
        <w:rPr>
          <w:sz w:val="20"/>
          <w:szCs w:val="20"/>
        </w:rPr>
        <w:t>examination scheduled to be given at a subsequent date in any course of study offered by</w:t>
      </w:r>
      <w:r w:rsidR="00E57311" w:rsidRPr="003A6EAC">
        <w:rPr>
          <w:sz w:val="20"/>
          <w:szCs w:val="20"/>
        </w:rPr>
        <w:t xml:space="preserve"> </w:t>
      </w:r>
      <w:r w:rsidRPr="003A6EAC">
        <w:rPr>
          <w:sz w:val="20"/>
          <w:szCs w:val="20"/>
        </w:rPr>
        <w:t>the University.</w:t>
      </w:r>
      <w:r w:rsidR="00E57311" w:rsidRPr="003A6EAC">
        <w:rPr>
          <w:sz w:val="20"/>
          <w:szCs w:val="20"/>
        </w:rPr>
        <w:t xml:space="preserve"> </w:t>
      </w:r>
      <w:r w:rsidRPr="003A6EAC">
        <w:rPr>
          <w:sz w:val="20"/>
          <w:szCs w:val="20"/>
        </w:rPr>
        <w:t>Plagiarism is prohibited. Themes, essays, term papers, tests and other similar requirements</w:t>
      </w:r>
      <w:r w:rsidR="00E57311" w:rsidRPr="003A6EAC">
        <w:rPr>
          <w:sz w:val="20"/>
          <w:szCs w:val="20"/>
        </w:rPr>
        <w:t xml:space="preserve"> </w:t>
      </w:r>
      <w:r w:rsidRPr="003A6EAC">
        <w:rPr>
          <w:sz w:val="20"/>
          <w:szCs w:val="20"/>
        </w:rPr>
        <w:t>must be the work of the individuals submitting them. Direct quotations, paraphrased</w:t>
      </w:r>
      <w:r w:rsidR="00E57311" w:rsidRPr="003A6EAC">
        <w:rPr>
          <w:sz w:val="20"/>
          <w:szCs w:val="20"/>
        </w:rPr>
        <w:t xml:space="preserve"> </w:t>
      </w:r>
      <w:r w:rsidRPr="003A6EAC">
        <w:rPr>
          <w:sz w:val="20"/>
          <w:szCs w:val="20"/>
        </w:rPr>
        <w:t>material, summaries of ideas of others must be appropriately acknowledged and</w:t>
      </w:r>
      <w:r w:rsidR="00B5369C" w:rsidRPr="003A6EAC">
        <w:rPr>
          <w:sz w:val="20"/>
          <w:szCs w:val="20"/>
        </w:rPr>
        <w:t xml:space="preserve"> </w:t>
      </w:r>
      <w:r w:rsidRPr="003A6EAC">
        <w:rPr>
          <w:sz w:val="20"/>
          <w:szCs w:val="20"/>
        </w:rPr>
        <w:t>attributed to their sources.</w:t>
      </w:r>
    </w:p>
    <w:p w14:paraId="7D8A4C26" w14:textId="77777777" w:rsidR="00EE45F6" w:rsidRPr="003A6EAC" w:rsidRDefault="00EE45F6" w:rsidP="00EC566C">
      <w:pPr>
        <w:rPr>
          <w:b/>
          <w:sz w:val="20"/>
          <w:szCs w:val="20"/>
          <w:u w:val="single"/>
        </w:rPr>
      </w:pPr>
    </w:p>
    <w:p w14:paraId="3D98531A" w14:textId="048800FA" w:rsidR="0007573A" w:rsidRPr="003A6EAC" w:rsidRDefault="001D1328" w:rsidP="00EC566C">
      <w:pPr>
        <w:rPr>
          <w:b/>
          <w:sz w:val="20"/>
          <w:szCs w:val="20"/>
        </w:rPr>
      </w:pPr>
      <w:r w:rsidRPr="003A6EAC">
        <w:rPr>
          <w:b/>
          <w:sz w:val="20"/>
          <w:szCs w:val="20"/>
          <w:u w:val="single"/>
        </w:rPr>
        <w:t>Athletes:</w:t>
      </w:r>
      <w:r w:rsidR="00EC566C" w:rsidRPr="003A6EAC">
        <w:rPr>
          <w:b/>
          <w:sz w:val="20"/>
          <w:szCs w:val="20"/>
        </w:rPr>
        <w:t xml:space="preserve"> </w:t>
      </w:r>
    </w:p>
    <w:p w14:paraId="17B8EBAF" w14:textId="77777777" w:rsidR="0007573A" w:rsidRPr="003A6EAC" w:rsidRDefault="0007573A" w:rsidP="00EC566C">
      <w:pPr>
        <w:rPr>
          <w:b/>
          <w:sz w:val="20"/>
          <w:szCs w:val="20"/>
        </w:rPr>
      </w:pPr>
    </w:p>
    <w:p w14:paraId="2C3646E2" w14:textId="77777777" w:rsidR="00EC566C" w:rsidRPr="003A6EAC" w:rsidRDefault="00EC566C" w:rsidP="00EC566C">
      <w:pPr>
        <w:rPr>
          <w:sz w:val="20"/>
          <w:szCs w:val="20"/>
        </w:rPr>
      </w:pPr>
      <w:r w:rsidRPr="003A6EAC">
        <w:rPr>
          <w:sz w:val="20"/>
          <w:szCs w:val="20"/>
        </w:rPr>
        <w:t>All official SSU athletes must provide to the instructor a copy of competition schedules for the entire season. Exams must be taken prior to competition related road trips.</w:t>
      </w:r>
    </w:p>
    <w:p w14:paraId="4D143ADB" w14:textId="77777777" w:rsidR="002400AB" w:rsidRPr="003A6EAC" w:rsidRDefault="002400AB" w:rsidP="0029203D">
      <w:pPr>
        <w:rPr>
          <w:sz w:val="20"/>
          <w:szCs w:val="20"/>
        </w:rPr>
      </w:pPr>
    </w:p>
    <w:p w14:paraId="10584252" w14:textId="77777777" w:rsidR="00476CF4" w:rsidRPr="00D55B5E" w:rsidRDefault="00476CF4" w:rsidP="00476CF4">
      <w:pPr>
        <w:pStyle w:val="NormalWeb"/>
        <w:shd w:val="clear" w:color="auto" w:fill="FFFFFF"/>
        <w:spacing w:before="0" w:beforeAutospacing="0" w:after="0" w:afterAutospacing="0"/>
        <w:jc w:val="center"/>
        <w:rPr>
          <w:rFonts w:ascii="Times New Roman" w:hAnsi="Times New Roman"/>
          <w:color w:val="201F1E"/>
          <w:sz w:val="24"/>
          <w:szCs w:val="24"/>
        </w:rPr>
      </w:pPr>
      <w:r w:rsidRPr="00D55B5E">
        <w:rPr>
          <w:rFonts w:ascii="inherit" w:hAnsi="inherit"/>
          <w:color w:val="000000"/>
          <w:sz w:val="24"/>
          <w:szCs w:val="24"/>
          <w:u w:val="single"/>
          <w:bdr w:val="none" w:sz="0" w:space="0" w:color="auto" w:frame="1"/>
        </w:rPr>
        <w:t>Personal Support Services at Savannah State University:</w:t>
      </w:r>
    </w:p>
    <w:p w14:paraId="24F4ED60" w14:textId="51D2836E" w:rsidR="00476CF4" w:rsidRPr="00D55B5E" w:rsidRDefault="00476CF4" w:rsidP="00476CF4">
      <w:pPr>
        <w:pStyle w:val="NormalWeb"/>
        <w:shd w:val="clear" w:color="auto" w:fill="FFFFFF"/>
        <w:spacing w:before="0" w:beforeAutospacing="0" w:after="0" w:afterAutospacing="0"/>
        <w:rPr>
          <w:rFonts w:ascii="Times New Roman" w:hAnsi="Times New Roman"/>
          <w:color w:val="201F1E"/>
          <w:sz w:val="24"/>
          <w:szCs w:val="24"/>
        </w:rPr>
      </w:pPr>
      <w:r w:rsidRPr="00D55B5E">
        <w:rPr>
          <w:rFonts w:ascii="Calibri" w:hAnsi="Calibri"/>
          <w:color w:val="303030"/>
          <w:sz w:val="24"/>
          <w:szCs w:val="24"/>
          <w:bdr w:val="none" w:sz="0" w:space="0" w:color="auto" w:frame="1"/>
          <w:lang w:val="en"/>
        </w:rPr>
        <w:t>Savannah</w:t>
      </w:r>
      <w:r w:rsidRPr="00D55B5E">
        <w:rPr>
          <w:rStyle w:val="apple-converted-space"/>
          <w:rFonts w:ascii="Calibri" w:hAnsi="Calibri"/>
          <w:b/>
          <w:bCs/>
          <w:color w:val="303030"/>
          <w:sz w:val="24"/>
          <w:szCs w:val="24"/>
          <w:bdr w:val="none" w:sz="0" w:space="0" w:color="auto" w:frame="1"/>
          <w:lang w:val="en"/>
        </w:rPr>
        <w:t> </w:t>
      </w:r>
      <w:r w:rsidRPr="00D55B5E">
        <w:rPr>
          <w:rFonts w:ascii="Calibri" w:hAnsi="Calibri"/>
          <w:color w:val="303030"/>
          <w:sz w:val="24"/>
          <w:szCs w:val="24"/>
          <w:bdr w:val="none" w:sz="0" w:space="0" w:color="auto" w:frame="1"/>
          <w:lang w:val="en"/>
        </w:rPr>
        <w:t>State University is committed to providing support services for our students!</w:t>
      </w:r>
      <w:r w:rsidRPr="00D55B5E">
        <w:rPr>
          <w:rStyle w:val="apple-converted-space"/>
          <w:rFonts w:ascii="Calibri" w:hAnsi="Calibri"/>
          <w:color w:val="303030"/>
          <w:sz w:val="24"/>
          <w:szCs w:val="24"/>
          <w:bdr w:val="none" w:sz="0" w:space="0" w:color="auto" w:frame="1"/>
          <w:lang w:val="en"/>
        </w:rPr>
        <w:t> </w:t>
      </w:r>
      <w:r w:rsidRPr="00D55B5E">
        <w:rPr>
          <w:rFonts w:ascii="Calibri" w:hAnsi="Calibri"/>
          <w:b/>
          <w:bCs/>
          <w:i/>
          <w:iCs/>
          <w:color w:val="303030"/>
          <w:sz w:val="24"/>
          <w:szCs w:val="24"/>
          <w:bdr w:val="none" w:sz="0" w:space="0" w:color="auto" w:frame="1"/>
          <w:lang w:val="en"/>
        </w:rPr>
        <w:t>Disability Services (9123583115)</w:t>
      </w:r>
      <w:r w:rsidRPr="00D55B5E">
        <w:rPr>
          <w:rStyle w:val="apple-converted-space"/>
          <w:rFonts w:ascii="Calibri" w:hAnsi="Calibri"/>
          <w:color w:val="303030"/>
          <w:sz w:val="24"/>
          <w:szCs w:val="24"/>
          <w:bdr w:val="none" w:sz="0" w:space="0" w:color="auto" w:frame="1"/>
          <w:lang w:val="en"/>
        </w:rPr>
        <w:t> </w:t>
      </w:r>
      <w:r w:rsidRPr="00D55B5E">
        <w:rPr>
          <w:rFonts w:ascii="Calibri" w:hAnsi="Calibri"/>
          <w:color w:val="303030"/>
          <w:sz w:val="24"/>
          <w:szCs w:val="24"/>
          <w:bdr w:val="none" w:sz="0" w:space="0" w:color="auto" w:frame="1"/>
          <w:lang w:val="en"/>
        </w:rPr>
        <w:t>provides reasonable accommodations to students with documented temporary and permanent disabilities and pregnancy related issues as required under federal law. C</w:t>
      </w:r>
      <w:r w:rsidRPr="00D55B5E">
        <w:rPr>
          <w:rFonts w:ascii="Calibri" w:hAnsi="Calibri"/>
          <w:b/>
          <w:bCs/>
          <w:i/>
          <w:iCs/>
          <w:color w:val="303030"/>
          <w:sz w:val="24"/>
          <w:szCs w:val="24"/>
          <w:bdr w:val="none" w:sz="0" w:space="0" w:color="auto" w:frame="1"/>
          <w:lang w:val="en"/>
        </w:rPr>
        <w:t>ounseling Services (9123583129)</w:t>
      </w:r>
      <w:r w:rsidRPr="00D55B5E">
        <w:rPr>
          <w:rStyle w:val="apple-converted-space"/>
          <w:rFonts w:ascii="Calibri" w:hAnsi="Calibri"/>
          <w:color w:val="303030"/>
          <w:sz w:val="24"/>
          <w:szCs w:val="24"/>
          <w:bdr w:val="none" w:sz="0" w:space="0" w:color="auto" w:frame="1"/>
          <w:lang w:val="en"/>
        </w:rPr>
        <w:t> </w:t>
      </w:r>
      <w:r w:rsidRPr="00D55B5E">
        <w:rPr>
          <w:rFonts w:ascii="Calibri" w:hAnsi="Calibri"/>
          <w:color w:val="303030"/>
          <w:sz w:val="24"/>
          <w:szCs w:val="24"/>
          <w:bdr w:val="none" w:sz="0" w:space="0" w:color="auto" w:frame="1"/>
          <w:lang w:val="en"/>
        </w:rPr>
        <w:t>provides free, professional, confidential, individual and group counseling.  The</w:t>
      </w:r>
      <w:r w:rsidRPr="00D55B5E">
        <w:rPr>
          <w:rStyle w:val="apple-converted-space"/>
          <w:rFonts w:ascii="Calibri" w:hAnsi="Calibri"/>
          <w:color w:val="303030"/>
          <w:sz w:val="24"/>
          <w:szCs w:val="24"/>
          <w:bdr w:val="none" w:sz="0" w:space="0" w:color="auto" w:frame="1"/>
          <w:lang w:val="en"/>
        </w:rPr>
        <w:t> </w:t>
      </w:r>
      <w:r w:rsidRPr="00D55B5E">
        <w:rPr>
          <w:rFonts w:ascii="Calibri" w:hAnsi="Calibri"/>
          <w:b/>
          <w:bCs/>
          <w:i/>
          <w:iCs/>
          <w:color w:val="303030"/>
          <w:sz w:val="24"/>
          <w:szCs w:val="24"/>
          <w:bdr w:val="none" w:sz="0" w:space="0" w:color="auto" w:frame="1"/>
          <w:lang w:val="en"/>
        </w:rPr>
        <w:t>STAR Program (9123583114)</w:t>
      </w:r>
      <w:r w:rsidR="00D165BD">
        <w:rPr>
          <w:rFonts w:ascii="Calibri" w:hAnsi="Calibri"/>
          <w:b/>
          <w:bCs/>
          <w:i/>
          <w:iCs/>
          <w:color w:val="303030"/>
          <w:sz w:val="24"/>
          <w:szCs w:val="24"/>
          <w:bdr w:val="none" w:sz="0" w:space="0" w:color="auto" w:frame="1"/>
          <w:lang w:val="en"/>
        </w:rPr>
        <w:t xml:space="preserve"> </w:t>
      </w:r>
      <w:r w:rsidRPr="00D55B5E">
        <w:rPr>
          <w:rFonts w:ascii="Calibri" w:hAnsi="Calibri"/>
          <w:color w:val="303030"/>
          <w:sz w:val="24"/>
          <w:szCs w:val="24"/>
          <w:bdr w:val="none" w:sz="0" w:space="0" w:color="auto" w:frame="1"/>
          <w:lang w:val="en"/>
        </w:rPr>
        <w:t>provides support</w:t>
      </w:r>
      <w:r w:rsidRPr="00D55B5E">
        <w:rPr>
          <w:rStyle w:val="apple-converted-space"/>
          <w:rFonts w:ascii="Calibri" w:hAnsi="Calibri"/>
          <w:b/>
          <w:bCs/>
          <w:color w:val="303030"/>
          <w:sz w:val="24"/>
          <w:szCs w:val="24"/>
          <w:bdr w:val="none" w:sz="0" w:space="0" w:color="auto" w:frame="1"/>
          <w:lang w:val="en"/>
        </w:rPr>
        <w:t> </w:t>
      </w:r>
      <w:r w:rsidRPr="00D55B5E">
        <w:rPr>
          <w:rFonts w:ascii="Calibri" w:hAnsi="Calibri"/>
          <w:color w:val="303030"/>
          <w:sz w:val="24"/>
          <w:szCs w:val="24"/>
          <w:bdr w:val="none" w:sz="0" w:space="0" w:color="auto" w:frame="1"/>
          <w:lang w:val="en"/>
        </w:rPr>
        <w:t>for students that aged out of foster care or are experiencing food or housing insecurity.</w:t>
      </w:r>
      <w:r w:rsidRPr="00D55B5E">
        <w:rPr>
          <w:rStyle w:val="apple-converted-space"/>
          <w:rFonts w:ascii="Calibri" w:hAnsi="Calibri"/>
          <w:color w:val="303030"/>
          <w:sz w:val="24"/>
          <w:szCs w:val="24"/>
          <w:bdr w:val="none" w:sz="0" w:space="0" w:color="auto" w:frame="1"/>
          <w:lang w:val="en"/>
        </w:rPr>
        <w:t> </w:t>
      </w:r>
      <w:r w:rsidRPr="00D55B5E">
        <w:rPr>
          <w:rFonts w:ascii="Calibri" w:hAnsi="Calibri"/>
          <w:b/>
          <w:bCs/>
          <w:color w:val="303030"/>
          <w:sz w:val="24"/>
          <w:szCs w:val="24"/>
          <w:bdr w:val="none" w:sz="0" w:space="0" w:color="auto" w:frame="1"/>
          <w:lang w:val="en"/>
        </w:rPr>
        <w:t>Health Services</w:t>
      </w:r>
      <w:r w:rsidRPr="00D55B5E">
        <w:rPr>
          <w:rStyle w:val="apple-converted-space"/>
          <w:rFonts w:ascii="Calibri" w:hAnsi="Calibri"/>
          <w:color w:val="303030"/>
          <w:sz w:val="24"/>
          <w:szCs w:val="24"/>
          <w:bdr w:val="none" w:sz="0" w:space="0" w:color="auto" w:frame="1"/>
          <w:lang w:val="en"/>
        </w:rPr>
        <w:t> </w:t>
      </w:r>
      <w:r w:rsidRPr="00D55B5E">
        <w:rPr>
          <w:rFonts w:ascii="Calibri" w:hAnsi="Calibri"/>
          <w:b/>
          <w:bCs/>
          <w:color w:val="303030"/>
          <w:sz w:val="24"/>
          <w:szCs w:val="24"/>
          <w:bdr w:val="none" w:sz="0" w:space="0" w:color="auto" w:frame="1"/>
          <w:lang w:val="en"/>
        </w:rPr>
        <w:t>(9123584122) – Jasmine Avenue</w:t>
      </w:r>
      <w:r w:rsidRPr="00D55B5E">
        <w:rPr>
          <w:rStyle w:val="apple-converted-space"/>
          <w:rFonts w:ascii="Calibri" w:hAnsi="Calibri"/>
          <w:color w:val="303030"/>
          <w:sz w:val="24"/>
          <w:szCs w:val="24"/>
          <w:bdr w:val="none" w:sz="0" w:space="0" w:color="auto" w:frame="1"/>
          <w:lang w:val="en"/>
        </w:rPr>
        <w:t> </w:t>
      </w:r>
      <w:r w:rsidRPr="00D55B5E">
        <w:rPr>
          <w:rFonts w:ascii="Calibri" w:hAnsi="Calibri"/>
          <w:color w:val="303030"/>
          <w:sz w:val="24"/>
          <w:szCs w:val="24"/>
          <w:bdr w:val="none" w:sz="0" w:space="0" w:color="auto" w:frame="1"/>
          <w:lang w:val="en"/>
        </w:rPr>
        <w:t>provides for your primary care needs. The top three offices are located in King Frazier 233, 8:30 a.m. – 5 p.m.  912 358 3129 – Just off the elevator.</w:t>
      </w:r>
      <w:r w:rsidRPr="00D55B5E">
        <w:rPr>
          <w:rStyle w:val="apple-converted-space"/>
          <w:rFonts w:ascii="Calibri" w:hAnsi="Calibri"/>
          <w:color w:val="303030"/>
          <w:sz w:val="24"/>
          <w:szCs w:val="24"/>
          <w:bdr w:val="none" w:sz="0" w:space="0" w:color="auto" w:frame="1"/>
          <w:lang w:val="en"/>
        </w:rPr>
        <w:t> </w:t>
      </w:r>
      <w:r w:rsidRPr="00D55B5E">
        <w:rPr>
          <w:rFonts w:ascii="Calibri" w:hAnsi="Calibri"/>
          <w:b/>
          <w:bCs/>
          <w:color w:val="303030"/>
          <w:sz w:val="24"/>
          <w:szCs w:val="24"/>
          <w:bdr w:val="none" w:sz="0" w:space="0" w:color="auto" w:frame="1"/>
          <w:lang w:val="en"/>
        </w:rPr>
        <w:t>Free wellness screenings</w:t>
      </w:r>
      <w:r w:rsidRPr="00D55B5E">
        <w:rPr>
          <w:rStyle w:val="apple-converted-space"/>
          <w:rFonts w:ascii="Calibri" w:hAnsi="Calibri"/>
          <w:b/>
          <w:bCs/>
          <w:color w:val="303030"/>
          <w:sz w:val="24"/>
          <w:szCs w:val="24"/>
          <w:bdr w:val="none" w:sz="0" w:space="0" w:color="auto" w:frame="1"/>
          <w:lang w:val="en"/>
        </w:rPr>
        <w:t> </w:t>
      </w:r>
      <w:r w:rsidRPr="00D55B5E">
        <w:rPr>
          <w:rFonts w:ascii="Calibri" w:hAnsi="Calibri"/>
          <w:color w:val="303030"/>
          <w:sz w:val="24"/>
          <w:szCs w:val="24"/>
          <w:bdr w:val="none" w:sz="0" w:space="0" w:color="auto" w:frame="1"/>
          <w:lang w:val="en"/>
        </w:rPr>
        <w:t>are located  on the website for each office and through this link:</w:t>
      </w:r>
      <w:hyperlink r:id="rId8" w:tgtFrame="_blank" w:history="1">
        <w:r w:rsidRPr="00D55B5E">
          <w:rPr>
            <w:rStyle w:val="Hyperlink"/>
            <w:rFonts w:ascii="Calibri" w:hAnsi="Calibri"/>
            <w:color w:val="0563C1"/>
            <w:sz w:val="24"/>
            <w:szCs w:val="24"/>
            <w:bdr w:val="none" w:sz="0" w:space="0" w:color="auto" w:frame="1"/>
          </w:rPr>
          <w:t>http://screening.mentalhealthscreening.org/savannah</w:t>
        </w:r>
      </w:hyperlink>
      <w:bookmarkStart w:id="1" w:name="x_x__Hlk500103154"/>
      <w:bookmarkEnd w:id="1"/>
      <w:r w:rsidRPr="00D55B5E">
        <w:rPr>
          <w:rFonts w:ascii="Calibri" w:hAnsi="Calibri"/>
          <w:color w:val="000000"/>
          <w:sz w:val="24"/>
          <w:szCs w:val="24"/>
          <w:bdr w:val="none" w:sz="0" w:space="0" w:color="auto" w:frame="1"/>
        </w:rPr>
        <w:t>.</w:t>
      </w:r>
      <w:r w:rsidRPr="00D55B5E">
        <w:rPr>
          <w:rStyle w:val="apple-converted-space"/>
          <w:rFonts w:ascii="Calibri" w:hAnsi="Calibri"/>
          <w:color w:val="000000"/>
          <w:sz w:val="24"/>
          <w:szCs w:val="24"/>
          <w:bdr w:val="none" w:sz="0" w:space="0" w:color="auto" w:frame="1"/>
        </w:rPr>
        <w:t> </w:t>
      </w:r>
      <w:r w:rsidRPr="00D55B5E">
        <w:rPr>
          <w:rFonts w:ascii="Calibri" w:hAnsi="Calibri"/>
          <w:color w:val="303030"/>
          <w:sz w:val="24"/>
          <w:szCs w:val="24"/>
          <w:bdr w:val="none" w:sz="0" w:space="0" w:color="auto" w:frame="1"/>
          <w:lang w:val="en"/>
        </w:rPr>
        <w:t>Another resource for mental health emergencies is the GA Crisis and Access Line, available 24 hours a day at 1.800.715.4225</w:t>
      </w:r>
    </w:p>
    <w:p w14:paraId="5BF23693" w14:textId="47A8A3FC" w:rsidR="00C8550F" w:rsidRDefault="00C8550F" w:rsidP="0029203D">
      <w:pPr>
        <w:rPr>
          <w:b/>
          <w:sz w:val="32"/>
          <w:szCs w:val="32"/>
          <w:u w:val="single"/>
        </w:rPr>
      </w:pPr>
    </w:p>
    <w:p w14:paraId="2BA7D510" w14:textId="371EB40F" w:rsidR="00D165BD" w:rsidRDefault="00D165BD" w:rsidP="0029203D">
      <w:pPr>
        <w:rPr>
          <w:b/>
          <w:sz w:val="32"/>
          <w:szCs w:val="32"/>
          <w:u w:val="single"/>
        </w:rPr>
      </w:pPr>
    </w:p>
    <w:p w14:paraId="2FEE84B5" w14:textId="77B1FDA4" w:rsidR="00D165BD" w:rsidRDefault="00D165BD" w:rsidP="0029203D">
      <w:pPr>
        <w:rPr>
          <w:b/>
          <w:sz w:val="32"/>
          <w:szCs w:val="32"/>
          <w:u w:val="single"/>
        </w:rPr>
      </w:pPr>
    </w:p>
    <w:p w14:paraId="025C71B2" w14:textId="73E99477" w:rsidR="00D165BD" w:rsidRDefault="00D165BD" w:rsidP="0029203D">
      <w:pPr>
        <w:rPr>
          <w:b/>
          <w:sz w:val="32"/>
          <w:szCs w:val="32"/>
          <w:u w:val="single"/>
        </w:rPr>
      </w:pPr>
    </w:p>
    <w:p w14:paraId="62F188B9" w14:textId="4C2A8529" w:rsidR="00D165BD" w:rsidRDefault="00D165BD" w:rsidP="0029203D">
      <w:pPr>
        <w:rPr>
          <w:b/>
          <w:sz w:val="32"/>
          <w:szCs w:val="32"/>
          <w:u w:val="single"/>
        </w:rPr>
      </w:pPr>
    </w:p>
    <w:p w14:paraId="16435342" w14:textId="4CB5F84D" w:rsidR="00D165BD" w:rsidRDefault="00D165BD" w:rsidP="0029203D">
      <w:pPr>
        <w:rPr>
          <w:b/>
          <w:sz w:val="32"/>
          <w:szCs w:val="32"/>
          <w:u w:val="single"/>
        </w:rPr>
      </w:pPr>
    </w:p>
    <w:p w14:paraId="7C037CA2" w14:textId="2928C316" w:rsidR="00D165BD" w:rsidRDefault="00D165BD" w:rsidP="0029203D">
      <w:pPr>
        <w:rPr>
          <w:b/>
          <w:sz w:val="32"/>
          <w:szCs w:val="32"/>
          <w:u w:val="single"/>
        </w:rPr>
      </w:pPr>
    </w:p>
    <w:p w14:paraId="1BD0EE4C" w14:textId="77777777" w:rsidR="006443FA" w:rsidRDefault="006443FA" w:rsidP="0029203D">
      <w:pPr>
        <w:rPr>
          <w:b/>
          <w:sz w:val="32"/>
          <w:szCs w:val="32"/>
          <w:u w:val="single"/>
        </w:rPr>
      </w:pPr>
    </w:p>
    <w:p w14:paraId="3263FADF" w14:textId="48DBDC4C" w:rsidR="00D165BD" w:rsidRDefault="00D165BD" w:rsidP="0029203D">
      <w:pPr>
        <w:rPr>
          <w:b/>
          <w:sz w:val="32"/>
          <w:szCs w:val="32"/>
          <w:u w:val="single"/>
        </w:rPr>
      </w:pPr>
    </w:p>
    <w:p w14:paraId="359F245B" w14:textId="77777777" w:rsidR="00D165BD" w:rsidRDefault="00D165BD" w:rsidP="0029203D">
      <w:pPr>
        <w:rPr>
          <w:b/>
          <w:sz w:val="32"/>
          <w:szCs w:val="32"/>
          <w:u w:val="single"/>
        </w:rPr>
      </w:pPr>
    </w:p>
    <w:p w14:paraId="68DDB4E0" w14:textId="6AA8F4A8" w:rsidR="0007573A" w:rsidRPr="003A6EAC" w:rsidRDefault="002423C3" w:rsidP="0029203D">
      <w:pPr>
        <w:rPr>
          <w:b/>
          <w:sz w:val="20"/>
          <w:szCs w:val="20"/>
        </w:rPr>
      </w:pPr>
      <w:r w:rsidRPr="004005F1">
        <w:rPr>
          <w:b/>
          <w:u w:val="single"/>
        </w:rPr>
        <w:lastRenderedPageBreak/>
        <w:t>Tentative</w:t>
      </w:r>
      <w:r w:rsidR="00072863" w:rsidRPr="004005F1">
        <w:rPr>
          <w:b/>
          <w:u w:val="single"/>
        </w:rPr>
        <w:t xml:space="preserve"> </w:t>
      </w:r>
      <w:r w:rsidR="00AD26A5" w:rsidRPr="004005F1">
        <w:rPr>
          <w:b/>
          <w:u w:val="single"/>
        </w:rPr>
        <w:t>Course Sc</w:t>
      </w:r>
      <w:r w:rsidR="0029203D" w:rsidRPr="004005F1">
        <w:rPr>
          <w:b/>
          <w:u w:val="single"/>
        </w:rPr>
        <w:t>hedule</w:t>
      </w:r>
      <w:r w:rsidR="0029203D" w:rsidRPr="003A6EAC">
        <w:rPr>
          <w:b/>
          <w:sz w:val="20"/>
          <w:szCs w:val="20"/>
          <w:u w:val="single"/>
        </w:rPr>
        <w:t xml:space="preserve">: </w:t>
      </w:r>
    </w:p>
    <w:p w14:paraId="1C70E16D" w14:textId="77777777" w:rsidR="002F2B4D" w:rsidRPr="003A6EAC" w:rsidRDefault="002F2B4D" w:rsidP="0029203D">
      <w:pPr>
        <w:rPr>
          <w:b/>
          <w:sz w:val="20"/>
          <w:szCs w:val="20"/>
        </w:rPr>
      </w:pPr>
    </w:p>
    <w:p w14:paraId="3184C33A" w14:textId="77777777" w:rsidR="002F2B4D" w:rsidRPr="003A6EAC" w:rsidRDefault="002F2B4D" w:rsidP="002F2B4D">
      <w:pPr>
        <w:rPr>
          <w:b/>
          <w:sz w:val="20"/>
          <w:szCs w:val="20"/>
          <w:u w:val="single"/>
        </w:rPr>
      </w:pPr>
      <w:r w:rsidRPr="003A6EAC">
        <w:rPr>
          <w:sz w:val="20"/>
          <w:szCs w:val="20"/>
        </w:rPr>
        <w:t>*All dates are tentative and may be changed.</w:t>
      </w:r>
    </w:p>
    <w:p w14:paraId="234A18D3" w14:textId="6F999766" w:rsidR="009E2585" w:rsidRPr="006C63A9" w:rsidRDefault="009E2585" w:rsidP="0029203D">
      <w:pPr>
        <w:rPr>
          <w:b/>
          <w:sz w:val="22"/>
          <w:szCs w:val="22"/>
          <w:u w:val="single"/>
        </w:rPr>
      </w:pPr>
    </w:p>
    <w:tbl>
      <w:tblPr>
        <w:tblpPr w:leftFromText="180" w:rightFromText="180" w:vertAnchor="text" w:horzAnchor="page" w:tblpX="739" w:tblpY="-128"/>
        <w:tblW w:w="10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2463"/>
        <w:gridCol w:w="5748"/>
      </w:tblGrid>
      <w:tr w:rsidR="00FF7B4A" w:rsidRPr="006C63A9" w14:paraId="3D8707B2" w14:textId="77777777" w:rsidTr="00FF7B4A">
        <w:trPr>
          <w:trHeight w:val="929"/>
        </w:trPr>
        <w:tc>
          <w:tcPr>
            <w:tcW w:w="2407" w:type="dxa"/>
          </w:tcPr>
          <w:p w14:paraId="13E9E9E6" w14:textId="33A7E6AF" w:rsidR="00EE01FE" w:rsidRPr="006C7AC3" w:rsidRDefault="00EC25FF" w:rsidP="00EC25FF">
            <w:pPr>
              <w:jc w:val="center"/>
              <w:rPr>
                <w:b/>
                <w:sz w:val="22"/>
                <w:szCs w:val="22"/>
              </w:rPr>
            </w:pPr>
            <w:r w:rsidRPr="006C7AC3">
              <w:rPr>
                <w:b/>
                <w:sz w:val="22"/>
                <w:szCs w:val="22"/>
              </w:rPr>
              <w:t xml:space="preserve">Online </w:t>
            </w:r>
            <w:r w:rsidR="0018391E" w:rsidRPr="006C7AC3">
              <w:rPr>
                <w:b/>
                <w:sz w:val="22"/>
                <w:szCs w:val="22"/>
              </w:rPr>
              <w:t>Homework</w:t>
            </w:r>
            <w:r w:rsidR="0041156C" w:rsidRPr="006C7AC3">
              <w:rPr>
                <w:b/>
                <w:sz w:val="22"/>
                <w:szCs w:val="22"/>
              </w:rPr>
              <w:t xml:space="preserve"> Assignments</w:t>
            </w:r>
            <w:r w:rsidR="00EE01FE" w:rsidRPr="006C7AC3">
              <w:rPr>
                <w:b/>
                <w:sz w:val="22"/>
                <w:szCs w:val="22"/>
              </w:rPr>
              <w:t xml:space="preserve"> Date</w:t>
            </w:r>
          </w:p>
        </w:tc>
        <w:tc>
          <w:tcPr>
            <w:tcW w:w="2463" w:type="dxa"/>
          </w:tcPr>
          <w:p w14:paraId="268A96EA" w14:textId="77777777" w:rsidR="00336FDE" w:rsidRPr="006C7AC3" w:rsidRDefault="00336FDE" w:rsidP="004762EC">
            <w:pPr>
              <w:jc w:val="center"/>
              <w:rPr>
                <w:b/>
                <w:sz w:val="22"/>
                <w:szCs w:val="22"/>
              </w:rPr>
            </w:pPr>
          </w:p>
          <w:p w14:paraId="065A273F" w14:textId="6BCC33BE" w:rsidR="00EE01FE" w:rsidRPr="006C7AC3" w:rsidRDefault="00EE01FE" w:rsidP="004762EC">
            <w:pPr>
              <w:jc w:val="center"/>
              <w:rPr>
                <w:b/>
                <w:sz w:val="22"/>
                <w:szCs w:val="22"/>
              </w:rPr>
            </w:pPr>
            <w:r w:rsidRPr="006C7AC3">
              <w:rPr>
                <w:b/>
                <w:sz w:val="22"/>
                <w:szCs w:val="22"/>
              </w:rPr>
              <w:t>Test Date</w:t>
            </w:r>
          </w:p>
        </w:tc>
        <w:tc>
          <w:tcPr>
            <w:tcW w:w="5748" w:type="dxa"/>
          </w:tcPr>
          <w:p w14:paraId="705C7893" w14:textId="77777777" w:rsidR="00336FDE" w:rsidRPr="006C7AC3" w:rsidRDefault="00336FDE" w:rsidP="004762EC">
            <w:pPr>
              <w:jc w:val="center"/>
              <w:rPr>
                <w:b/>
                <w:sz w:val="22"/>
                <w:szCs w:val="22"/>
              </w:rPr>
            </w:pPr>
          </w:p>
          <w:p w14:paraId="7C53FFBE" w14:textId="54134A93" w:rsidR="00EE01FE" w:rsidRPr="006C7AC3" w:rsidRDefault="00EE01FE" w:rsidP="004762EC">
            <w:pPr>
              <w:jc w:val="center"/>
              <w:rPr>
                <w:b/>
                <w:sz w:val="22"/>
                <w:szCs w:val="22"/>
              </w:rPr>
            </w:pPr>
            <w:r w:rsidRPr="006C7AC3">
              <w:rPr>
                <w:b/>
                <w:sz w:val="22"/>
                <w:szCs w:val="22"/>
              </w:rPr>
              <w:t>Content</w:t>
            </w:r>
          </w:p>
        </w:tc>
      </w:tr>
      <w:tr w:rsidR="00FF7B4A" w:rsidRPr="006C63A9" w14:paraId="4000C520" w14:textId="77777777" w:rsidTr="00FF7B4A">
        <w:trPr>
          <w:trHeight w:val="929"/>
        </w:trPr>
        <w:tc>
          <w:tcPr>
            <w:tcW w:w="2407" w:type="dxa"/>
          </w:tcPr>
          <w:p w14:paraId="5B595BC5" w14:textId="018F2C14" w:rsidR="00EC25FF" w:rsidRPr="006C7AC3" w:rsidRDefault="00EC25FF" w:rsidP="00EE01FE">
            <w:pPr>
              <w:jc w:val="center"/>
              <w:rPr>
                <w:b/>
                <w:sz w:val="22"/>
                <w:szCs w:val="22"/>
              </w:rPr>
            </w:pPr>
            <w:r w:rsidRPr="006C7AC3">
              <w:rPr>
                <w:b/>
                <w:sz w:val="22"/>
                <w:szCs w:val="22"/>
              </w:rPr>
              <w:t>Assignment Set 1             (Test 1 Assignments)</w:t>
            </w:r>
            <w:r w:rsidR="00E50879" w:rsidRPr="006C7AC3">
              <w:rPr>
                <w:b/>
                <w:sz w:val="22"/>
                <w:szCs w:val="22"/>
              </w:rPr>
              <w:t>:</w:t>
            </w:r>
          </w:p>
          <w:p w14:paraId="2A0B28DE" w14:textId="3727BC92" w:rsidR="00EE01FE" w:rsidRPr="006C7AC3" w:rsidRDefault="00D84D27" w:rsidP="00EC25FF">
            <w:pPr>
              <w:jc w:val="center"/>
              <w:rPr>
                <w:b/>
                <w:sz w:val="22"/>
                <w:szCs w:val="22"/>
              </w:rPr>
            </w:pPr>
            <w:r>
              <w:rPr>
                <w:b/>
                <w:sz w:val="22"/>
                <w:szCs w:val="22"/>
              </w:rPr>
              <w:t>September 9</w:t>
            </w:r>
          </w:p>
        </w:tc>
        <w:tc>
          <w:tcPr>
            <w:tcW w:w="2463" w:type="dxa"/>
          </w:tcPr>
          <w:p w14:paraId="09904E88" w14:textId="0602225C" w:rsidR="00EE01FE" w:rsidRPr="006C7AC3" w:rsidRDefault="00EE01FE" w:rsidP="00C14372">
            <w:pPr>
              <w:jc w:val="center"/>
              <w:rPr>
                <w:b/>
                <w:sz w:val="22"/>
                <w:szCs w:val="22"/>
              </w:rPr>
            </w:pPr>
            <w:r w:rsidRPr="006C7AC3">
              <w:rPr>
                <w:b/>
                <w:sz w:val="22"/>
                <w:szCs w:val="22"/>
              </w:rPr>
              <w:t>Test 1</w:t>
            </w:r>
          </w:p>
          <w:p w14:paraId="18B80EF2" w14:textId="77777777" w:rsidR="009A51B0" w:rsidRPr="006C7AC3" w:rsidRDefault="009A51B0" w:rsidP="00C14372">
            <w:pPr>
              <w:jc w:val="center"/>
              <w:rPr>
                <w:sz w:val="22"/>
                <w:szCs w:val="22"/>
              </w:rPr>
            </w:pPr>
            <w:r w:rsidRPr="006C7AC3">
              <w:rPr>
                <w:sz w:val="22"/>
                <w:szCs w:val="22"/>
              </w:rPr>
              <w:t xml:space="preserve">September </w:t>
            </w:r>
          </w:p>
          <w:p w14:paraId="0021651E" w14:textId="007E7FA2" w:rsidR="00EE01FE" w:rsidRPr="006C7AC3" w:rsidRDefault="00D84D27" w:rsidP="00C14372">
            <w:pPr>
              <w:jc w:val="center"/>
              <w:rPr>
                <w:sz w:val="22"/>
                <w:szCs w:val="22"/>
              </w:rPr>
            </w:pPr>
            <w:r>
              <w:rPr>
                <w:sz w:val="22"/>
                <w:szCs w:val="22"/>
              </w:rPr>
              <w:t>10/11</w:t>
            </w:r>
          </w:p>
          <w:p w14:paraId="2B88FC73" w14:textId="77777777" w:rsidR="00EE01FE" w:rsidRPr="006C7AC3" w:rsidRDefault="00EE01FE" w:rsidP="00C14372">
            <w:pPr>
              <w:jc w:val="center"/>
              <w:rPr>
                <w:sz w:val="22"/>
                <w:szCs w:val="22"/>
              </w:rPr>
            </w:pPr>
          </w:p>
        </w:tc>
        <w:tc>
          <w:tcPr>
            <w:tcW w:w="5748" w:type="dxa"/>
          </w:tcPr>
          <w:p w14:paraId="3479C6FF" w14:textId="77777777" w:rsidR="00EE01FE" w:rsidRPr="006C7AC3" w:rsidRDefault="00EE01FE" w:rsidP="00B23608">
            <w:pPr>
              <w:rPr>
                <w:sz w:val="22"/>
                <w:szCs w:val="22"/>
              </w:rPr>
            </w:pPr>
          </w:p>
          <w:p w14:paraId="538413C0" w14:textId="117F5B5E" w:rsidR="00EE01FE" w:rsidRPr="006C7AC3" w:rsidRDefault="003D3B9D" w:rsidP="00B23608">
            <w:pPr>
              <w:rPr>
                <w:sz w:val="22"/>
                <w:szCs w:val="22"/>
              </w:rPr>
            </w:pPr>
            <w:r>
              <w:rPr>
                <w:sz w:val="22"/>
                <w:szCs w:val="22"/>
              </w:rPr>
              <w:t xml:space="preserve">      </w:t>
            </w:r>
            <w:r w:rsidR="00EE01FE" w:rsidRPr="006C7AC3">
              <w:rPr>
                <w:b/>
                <w:sz w:val="22"/>
                <w:szCs w:val="22"/>
              </w:rPr>
              <w:t xml:space="preserve"> Chapter </w:t>
            </w:r>
            <w:r w:rsidR="00EC25FF" w:rsidRPr="006C7AC3">
              <w:rPr>
                <w:b/>
                <w:sz w:val="22"/>
                <w:szCs w:val="22"/>
              </w:rPr>
              <w:t>1</w:t>
            </w:r>
            <w:r w:rsidR="00EE01FE" w:rsidRPr="006C7AC3">
              <w:rPr>
                <w:b/>
                <w:sz w:val="22"/>
                <w:szCs w:val="22"/>
              </w:rPr>
              <w:t xml:space="preserve">:  </w:t>
            </w:r>
            <w:r w:rsidR="00EE01FE" w:rsidRPr="006C7AC3">
              <w:rPr>
                <w:sz w:val="22"/>
                <w:szCs w:val="22"/>
              </w:rPr>
              <w:t xml:space="preserve">Prerequisite: Fundamental Concepts of                            </w:t>
            </w:r>
          </w:p>
          <w:p w14:paraId="41499C5F" w14:textId="697096B2" w:rsidR="00EE01FE" w:rsidRPr="006C7AC3" w:rsidRDefault="00EE01FE" w:rsidP="00B23608">
            <w:pPr>
              <w:rPr>
                <w:sz w:val="22"/>
                <w:szCs w:val="22"/>
              </w:rPr>
            </w:pPr>
            <w:r w:rsidRPr="006C7AC3">
              <w:rPr>
                <w:sz w:val="22"/>
                <w:szCs w:val="22"/>
              </w:rPr>
              <w:t xml:space="preserve">                          Algebra </w:t>
            </w:r>
          </w:p>
        </w:tc>
      </w:tr>
      <w:tr w:rsidR="00FF7B4A" w:rsidRPr="006C63A9" w14:paraId="054A26A3" w14:textId="77777777" w:rsidTr="00FF7B4A">
        <w:trPr>
          <w:trHeight w:val="446"/>
        </w:trPr>
        <w:tc>
          <w:tcPr>
            <w:tcW w:w="2407" w:type="dxa"/>
          </w:tcPr>
          <w:p w14:paraId="68C7704A" w14:textId="2F264463" w:rsidR="00EE01FE" w:rsidRPr="006C7AC3" w:rsidRDefault="00EC25FF" w:rsidP="00EC25FF">
            <w:pPr>
              <w:ind w:right="-243"/>
              <w:jc w:val="center"/>
              <w:rPr>
                <w:b/>
                <w:sz w:val="22"/>
                <w:szCs w:val="22"/>
              </w:rPr>
            </w:pPr>
            <w:r w:rsidRPr="006C7AC3">
              <w:rPr>
                <w:b/>
                <w:sz w:val="22"/>
                <w:szCs w:val="22"/>
              </w:rPr>
              <w:t>Assignment Set 2               (Test 2 Assignments)</w:t>
            </w:r>
            <w:r w:rsidR="00E50879" w:rsidRPr="006C7AC3">
              <w:rPr>
                <w:b/>
                <w:sz w:val="22"/>
                <w:szCs w:val="22"/>
              </w:rPr>
              <w:t>:</w:t>
            </w:r>
            <w:r w:rsidRPr="006C7AC3">
              <w:rPr>
                <w:b/>
                <w:sz w:val="22"/>
                <w:szCs w:val="22"/>
              </w:rPr>
              <w:t xml:space="preserve">  October</w:t>
            </w:r>
            <w:r w:rsidR="000B735E">
              <w:rPr>
                <w:b/>
                <w:sz w:val="22"/>
                <w:szCs w:val="22"/>
              </w:rPr>
              <w:t xml:space="preserve"> 7</w:t>
            </w:r>
            <w:r w:rsidR="003D3B9D">
              <w:rPr>
                <w:b/>
                <w:sz w:val="22"/>
                <w:szCs w:val="22"/>
              </w:rPr>
              <w:t xml:space="preserve"> </w:t>
            </w:r>
            <w:r w:rsidR="00EE01FE" w:rsidRPr="006C7AC3">
              <w:rPr>
                <w:b/>
                <w:sz w:val="22"/>
                <w:szCs w:val="22"/>
              </w:rPr>
              <w:t xml:space="preserve"> </w:t>
            </w:r>
          </w:p>
        </w:tc>
        <w:tc>
          <w:tcPr>
            <w:tcW w:w="2463" w:type="dxa"/>
          </w:tcPr>
          <w:p w14:paraId="196A78BE" w14:textId="092B9A34" w:rsidR="00EE01FE" w:rsidRPr="006C7AC3" w:rsidRDefault="00EE01FE" w:rsidP="00C14372">
            <w:pPr>
              <w:ind w:right="-243"/>
              <w:jc w:val="center"/>
              <w:rPr>
                <w:b/>
                <w:sz w:val="22"/>
                <w:szCs w:val="22"/>
              </w:rPr>
            </w:pPr>
            <w:r w:rsidRPr="006C7AC3">
              <w:rPr>
                <w:b/>
                <w:sz w:val="22"/>
                <w:szCs w:val="22"/>
              </w:rPr>
              <w:t>Test 2</w:t>
            </w:r>
          </w:p>
          <w:p w14:paraId="2E2B07E9" w14:textId="77777777" w:rsidR="009A51B0" w:rsidRPr="006C7AC3" w:rsidRDefault="009A51B0" w:rsidP="00C14372">
            <w:pPr>
              <w:ind w:right="-243"/>
              <w:jc w:val="center"/>
              <w:rPr>
                <w:sz w:val="22"/>
                <w:szCs w:val="22"/>
              </w:rPr>
            </w:pPr>
            <w:r w:rsidRPr="006C7AC3">
              <w:rPr>
                <w:sz w:val="22"/>
                <w:szCs w:val="22"/>
              </w:rPr>
              <w:t>October</w:t>
            </w:r>
          </w:p>
          <w:p w14:paraId="2EA49EF7" w14:textId="0E600AF2" w:rsidR="00EE01FE" w:rsidRPr="006C7AC3" w:rsidRDefault="000B735E" w:rsidP="003D3B9D">
            <w:pPr>
              <w:ind w:right="-243"/>
              <w:rPr>
                <w:sz w:val="22"/>
                <w:szCs w:val="22"/>
              </w:rPr>
            </w:pPr>
            <w:r>
              <w:rPr>
                <w:sz w:val="22"/>
                <w:szCs w:val="22"/>
              </w:rPr>
              <w:t xml:space="preserve">                    8/9</w:t>
            </w:r>
          </w:p>
          <w:p w14:paraId="7A44AB10" w14:textId="1C30DBBC" w:rsidR="00EE01FE" w:rsidRPr="006C7AC3" w:rsidRDefault="00EE01FE" w:rsidP="00C14372">
            <w:pPr>
              <w:jc w:val="center"/>
              <w:rPr>
                <w:sz w:val="22"/>
                <w:szCs w:val="22"/>
              </w:rPr>
            </w:pPr>
          </w:p>
        </w:tc>
        <w:tc>
          <w:tcPr>
            <w:tcW w:w="5748" w:type="dxa"/>
          </w:tcPr>
          <w:p w14:paraId="40E34810" w14:textId="77777777" w:rsidR="00EE01FE" w:rsidRPr="006C7AC3" w:rsidRDefault="00EE01FE" w:rsidP="00B23608">
            <w:pPr>
              <w:rPr>
                <w:sz w:val="22"/>
                <w:szCs w:val="22"/>
              </w:rPr>
            </w:pPr>
            <w:r w:rsidRPr="006C7AC3">
              <w:rPr>
                <w:sz w:val="22"/>
                <w:szCs w:val="22"/>
              </w:rPr>
              <w:t xml:space="preserve">   </w:t>
            </w:r>
          </w:p>
          <w:p w14:paraId="419780D1" w14:textId="0046BBDA" w:rsidR="00EE01FE" w:rsidRPr="006C7AC3" w:rsidRDefault="00EE01FE" w:rsidP="00B23608">
            <w:pPr>
              <w:rPr>
                <w:sz w:val="22"/>
                <w:szCs w:val="22"/>
              </w:rPr>
            </w:pPr>
            <w:r w:rsidRPr="006C7AC3">
              <w:rPr>
                <w:b/>
                <w:sz w:val="22"/>
                <w:szCs w:val="22"/>
              </w:rPr>
              <w:t xml:space="preserve">     Chapter </w:t>
            </w:r>
            <w:r w:rsidR="00EC25FF" w:rsidRPr="006C7AC3">
              <w:rPr>
                <w:b/>
                <w:sz w:val="22"/>
                <w:szCs w:val="22"/>
              </w:rPr>
              <w:t>2</w:t>
            </w:r>
            <w:r w:rsidR="009A51B0" w:rsidRPr="006C7AC3">
              <w:rPr>
                <w:sz w:val="22"/>
                <w:szCs w:val="22"/>
              </w:rPr>
              <w:t>: Equations</w:t>
            </w:r>
            <w:r w:rsidRPr="006C7AC3">
              <w:rPr>
                <w:sz w:val="22"/>
                <w:szCs w:val="22"/>
              </w:rPr>
              <w:t xml:space="preserve"> and Inequalities; </w:t>
            </w:r>
          </w:p>
          <w:p w14:paraId="00EC1901" w14:textId="062D0D6F" w:rsidR="00EE01FE" w:rsidRPr="006C7AC3" w:rsidRDefault="00EE01FE" w:rsidP="00B23608">
            <w:pPr>
              <w:rPr>
                <w:sz w:val="22"/>
                <w:szCs w:val="22"/>
              </w:rPr>
            </w:pPr>
            <w:r w:rsidRPr="006C7AC3">
              <w:rPr>
                <w:b/>
                <w:sz w:val="22"/>
                <w:szCs w:val="22"/>
              </w:rPr>
              <w:t xml:space="preserve">      Chapter 8.1</w:t>
            </w:r>
            <w:r w:rsidRPr="006C7AC3">
              <w:rPr>
                <w:sz w:val="22"/>
                <w:szCs w:val="22"/>
              </w:rPr>
              <w:t xml:space="preserve">:  Systems of Equations </w:t>
            </w:r>
          </w:p>
          <w:p w14:paraId="7C87EADD" w14:textId="77777777" w:rsidR="00EE01FE" w:rsidRPr="006C7AC3" w:rsidRDefault="00EE01FE" w:rsidP="00B23608">
            <w:pPr>
              <w:rPr>
                <w:sz w:val="22"/>
                <w:szCs w:val="22"/>
              </w:rPr>
            </w:pPr>
          </w:p>
        </w:tc>
      </w:tr>
      <w:tr w:rsidR="00FF7B4A" w:rsidRPr="006C63A9" w14:paraId="018F4C43" w14:textId="77777777" w:rsidTr="00FF7B4A">
        <w:trPr>
          <w:trHeight w:val="848"/>
        </w:trPr>
        <w:tc>
          <w:tcPr>
            <w:tcW w:w="2407" w:type="dxa"/>
          </w:tcPr>
          <w:p w14:paraId="163CC2CA" w14:textId="5554794F" w:rsidR="00EE01FE" w:rsidRPr="006C7AC3" w:rsidRDefault="00EC25FF" w:rsidP="00EC25FF">
            <w:pPr>
              <w:jc w:val="center"/>
              <w:rPr>
                <w:b/>
                <w:sz w:val="22"/>
                <w:szCs w:val="22"/>
              </w:rPr>
            </w:pPr>
            <w:r w:rsidRPr="006C7AC3">
              <w:rPr>
                <w:b/>
                <w:sz w:val="22"/>
                <w:szCs w:val="22"/>
              </w:rPr>
              <w:t>Assignment Set 3                  (Test 3 Assignments)</w:t>
            </w:r>
            <w:r w:rsidR="00E50879" w:rsidRPr="006C7AC3">
              <w:rPr>
                <w:b/>
                <w:sz w:val="22"/>
                <w:szCs w:val="22"/>
              </w:rPr>
              <w:t>:</w:t>
            </w:r>
            <w:r w:rsidR="00F82FE8">
              <w:rPr>
                <w:b/>
                <w:sz w:val="22"/>
                <w:szCs w:val="22"/>
              </w:rPr>
              <w:t xml:space="preserve">  November </w:t>
            </w:r>
            <w:r w:rsidR="00D84D27">
              <w:rPr>
                <w:b/>
                <w:sz w:val="22"/>
                <w:szCs w:val="22"/>
              </w:rPr>
              <w:t>4</w:t>
            </w:r>
          </w:p>
        </w:tc>
        <w:tc>
          <w:tcPr>
            <w:tcW w:w="2463" w:type="dxa"/>
          </w:tcPr>
          <w:p w14:paraId="7C732B70" w14:textId="0CF41099" w:rsidR="00EE01FE" w:rsidRPr="006C7AC3" w:rsidRDefault="00EE01FE" w:rsidP="00C14372">
            <w:pPr>
              <w:jc w:val="center"/>
              <w:rPr>
                <w:b/>
                <w:sz w:val="22"/>
                <w:szCs w:val="22"/>
              </w:rPr>
            </w:pPr>
            <w:r w:rsidRPr="006C7AC3">
              <w:rPr>
                <w:b/>
                <w:sz w:val="22"/>
                <w:szCs w:val="22"/>
              </w:rPr>
              <w:t>Test 3</w:t>
            </w:r>
          </w:p>
          <w:p w14:paraId="638710C5" w14:textId="77777777" w:rsidR="009A51B0" w:rsidRPr="006C7AC3" w:rsidRDefault="009A51B0" w:rsidP="009A51B0">
            <w:pPr>
              <w:rPr>
                <w:sz w:val="22"/>
                <w:szCs w:val="22"/>
              </w:rPr>
            </w:pPr>
            <w:r w:rsidRPr="006C7AC3">
              <w:rPr>
                <w:sz w:val="22"/>
                <w:szCs w:val="22"/>
              </w:rPr>
              <w:t xml:space="preserve">           November</w:t>
            </w:r>
            <w:r w:rsidR="00EE01FE" w:rsidRPr="006C7AC3">
              <w:rPr>
                <w:sz w:val="22"/>
                <w:szCs w:val="22"/>
              </w:rPr>
              <w:t xml:space="preserve"> </w:t>
            </w:r>
          </w:p>
          <w:p w14:paraId="6956735A" w14:textId="5672E4D3" w:rsidR="00EE01FE" w:rsidRPr="006C7AC3" w:rsidRDefault="00D84D27" w:rsidP="009A51B0">
            <w:pPr>
              <w:rPr>
                <w:sz w:val="22"/>
                <w:szCs w:val="22"/>
              </w:rPr>
            </w:pPr>
            <w:r>
              <w:rPr>
                <w:sz w:val="22"/>
                <w:szCs w:val="22"/>
              </w:rPr>
              <w:t xml:space="preserve">               5/6</w:t>
            </w:r>
          </w:p>
          <w:p w14:paraId="38F1A940" w14:textId="77777777" w:rsidR="00EE01FE" w:rsidRPr="006C7AC3" w:rsidRDefault="00EE01FE" w:rsidP="00C14372">
            <w:pPr>
              <w:jc w:val="center"/>
              <w:rPr>
                <w:sz w:val="22"/>
                <w:szCs w:val="22"/>
              </w:rPr>
            </w:pPr>
          </w:p>
        </w:tc>
        <w:tc>
          <w:tcPr>
            <w:tcW w:w="5748" w:type="dxa"/>
          </w:tcPr>
          <w:p w14:paraId="7D21264B" w14:textId="77777777" w:rsidR="00EE01FE" w:rsidRPr="006C7AC3" w:rsidRDefault="00EE01FE" w:rsidP="00B23608">
            <w:pPr>
              <w:rPr>
                <w:sz w:val="22"/>
                <w:szCs w:val="22"/>
              </w:rPr>
            </w:pPr>
          </w:p>
          <w:p w14:paraId="2C154B6F" w14:textId="69152C6D" w:rsidR="00EE01FE" w:rsidRPr="006C7AC3" w:rsidRDefault="00EE01FE" w:rsidP="00B23608">
            <w:pPr>
              <w:rPr>
                <w:sz w:val="22"/>
                <w:szCs w:val="22"/>
              </w:rPr>
            </w:pPr>
            <w:r w:rsidRPr="006C7AC3">
              <w:rPr>
                <w:sz w:val="22"/>
                <w:szCs w:val="22"/>
              </w:rPr>
              <w:t xml:space="preserve">    </w:t>
            </w:r>
            <w:r w:rsidRPr="006C7AC3">
              <w:rPr>
                <w:b/>
                <w:sz w:val="22"/>
                <w:szCs w:val="22"/>
              </w:rPr>
              <w:t xml:space="preserve">Chapter </w:t>
            </w:r>
            <w:r w:rsidR="00EC25FF" w:rsidRPr="006C7AC3">
              <w:rPr>
                <w:b/>
                <w:sz w:val="22"/>
                <w:szCs w:val="22"/>
              </w:rPr>
              <w:t>3</w:t>
            </w:r>
            <w:r w:rsidR="009A51B0" w:rsidRPr="006C7AC3">
              <w:rPr>
                <w:sz w:val="22"/>
                <w:szCs w:val="22"/>
              </w:rPr>
              <w:t>: Functions</w:t>
            </w:r>
            <w:r w:rsidRPr="006C7AC3">
              <w:rPr>
                <w:sz w:val="22"/>
                <w:szCs w:val="22"/>
              </w:rPr>
              <w:t xml:space="preserve"> and Graph </w:t>
            </w:r>
          </w:p>
          <w:p w14:paraId="7BC6F98A" w14:textId="6AB82E22" w:rsidR="00EE01FE" w:rsidRPr="006C7AC3" w:rsidRDefault="00EE01FE" w:rsidP="00B23608">
            <w:pPr>
              <w:rPr>
                <w:sz w:val="22"/>
                <w:szCs w:val="22"/>
              </w:rPr>
            </w:pPr>
            <w:r w:rsidRPr="006C7AC3">
              <w:rPr>
                <w:sz w:val="22"/>
                <w:szCs w:val="22"/>
              </w:rPr>
              <w:t xml:space="preserve">    </w:t>
            </w:r>
            <w:r w:rsidRPr="006C7AC3">
              <w:rPr>
                <w:b/>
                <w:sz w:val="22"/>
                <w:szCs w:val="22"/>
              </w:rPr>
              <w:t xml:space="preserve">Chapter </w:t>
            </w:r>
            <w:r w:rsidR="00EC25FF" w:rsidRPr="006C7AC3">
              <w:rPr>
                <w:b/>
                <w:sz w:val="22"/>
                <w:szCs w:val="22"/>
              </w:rPr>
              <w:t>5</w:t>
            </w:r>
            <w:r w:rsidRPr="006C7AC3">
              <w:rPr>
                <w:sz w:val="22"/>
                <w:szCs w:val="22"/>
              </w:rPr>
              <w:t xml:space="preserve">: Polynomial and Rational </w:t>
            </w:r>
          </w:p>
          <w:p w14:paraId="4EA0955F" w14:textId="77777777" w:rsidR="00EE01FE" w:rsidRPr="006C7AC3" w:rsidRDefault="00EE01FE" w:rsidP="00B23608">
            <w:pPr>
              <w:rPr>
                <w:sz w:val="22"/>
                <w:szCs w:val="22"/>
              </w:rPr>
            </w:pPr>
          </w:p>
        </w:tc>
      </w:tr>
      <w:tr w:rsidR="00FF7B4A" w:rsidRPr="006C63A9" w14:paraId="56DCDCD4" w14:textId="77777777" w:rsidTr="00FF7B4A">
        <w:trPr>
          <w:trHeight w:val="228"/>
        </w:trPr>
        <w:tc>
          <w:tcPr>
            <w:tcW w:w="2407" w:type="dxa"/>
          </w:tcPr>
          <w:p w14:paraId="6789DE40" w14:textId="4CBCEC66" w:rsidR="00E50879" w:rsidRPr="006C7AC3" w:rsidRDefault="00E50879" w:rsidP="00E50879">
            <w:pPr>
              <w:jc w:val="center"/>
              <w:rPr>
                <w:b/>
                <w:sz w:val="22"/>
                <w:szCs w:val="22"/>
              </w:rPr>
            </w:pPr>
            <w:r w:rsidRPr="006C7AC3">
              <w:rPr>
                <w:b/>
                <w:sz w:val="22"/>
                <w:szCs w:val="22"/>
              </w:rPr>
              <w:t>Assignment Set 4:</w:t>
            </w:r>
          </w:p>
          <w:p w14:paraId="405AA159" w14:textId="76500CDF" w:rsidR="00EE01FE" w:rsidRPr="006C7AC3" w:rsidRDefault="00E50879" w:rsidP="00E50879">
            <w:pPr>
              <w:jc w:val="center"/>
              <w:rPr>
                <w:b/>
                <w:sz w:val="22"/>
                <w:szCs w:val="22"/>
              </w:rPr>
            </w:pPr>
            <w:r w:rsidRPr="006C7AC3">
              <w:rPr>
                <w:b/>
                <w:sz w:val="22"/>
                <w:szCs w:val="22"/>
              </w:rPr>
              <w:t>December 5</w:t>
            </w:r>
            <w:r w:rsidR="00BF7C2C">
              <w:rPr>
                <w:b/>
                <w:sz w:val="22"/>
                <w:szCs w:val="22"/>
              </w:rPr>
              <w:t>- 11</w:t>
            </w:r>
          </w:p>
        </w:tc>
        <w:tc>
          <w:tcPr>
            <w:tcW w:w="2463" w:type="dxa"/>
          </w:tcPr>
          <w:p w14:paraId="5D2843A9" w14:textId="0631D1E3" w:rsidR="00EC25FF" w:rsidRPr="006C7AC3" w:rsidRDefault="00EE01FE" w:rsidP="007A48B5">
            <w:pPr>
              <w:jc w:val="center"/>
              <w:rPr>
                <w:b/>
                <w:sz w:val="22"/>
                <w:szCs w:val="22"/>
              </w:rPr>
            </w:pPr>
            <w:r w:rsidRPr="006C7AC3">
              <w:rPr>
                <w:b/>
                <w:sz w:val="22"/>
                <w:szCs w:val="22"/>
              </w:rPr>
              <w:t xml:space="preserve">Final Exam </w:t>
            </w:r>
          </w:p>
          <w:p w14:paraId="62874524" w14:textId="0D43B0D9" w:rsidR="00EE01FE" w:rsidRPr="006C7AC3" w:rsidRDefault="00BF7C2C" w:rsidP="00B23608">
            <w:pPr>
              <w:jc w:val="center"/>
              <w:rPr>
                <w:sz w:val="22"/>
                <w:szCs w:val="22"/>
              </w:rPr>
            </w:pPr>
            <w:r>
              <w:rPr>
                <w:sz w:val="22"/>
                <w:szCs w:val="22"/>
              </w:rPr>
              <w:t>December 5-11</w:t>
            </w:r>
            <w:r w:rsidR="00EE01FE" w:rsidRPr="006C7AC3">
              <w:rPr>
                <w:sz w:val="22"/>
                <w:szCs w:val="22"/>
              </w:rPr>
              <w:t xml:space="preserve">                </w:t>
            </w:r>
          </w:p>
          <w:p w14:paraId="60246E87" w14:textId="77777777" w:rsidR="00EE01FE" w:rsidRPr="006C7AC3" w:rsidRDefault="00EE01FE" w:rsidP="00B23608">
            <w:pPr>
              <w:jc w:val="center"/>
              <w:rPr>
                <w:sz w:val="22"/>
                <w:szCs w:val="22"/>
              </w:rPr>
            </w:pPr>
          </w:p>
        </w:tc>
        <w:tc>
          <w:tcPr>
            <w:tcW w:w="5748" w:type="dxa"/>
          </w:tcPr>
          <w:p w14:paraId="70B11452" w14:textId="3905874F" w:rsidR="00EE01FE" w:rsidRPr="006C7AC3" w:rsidRDefault="00EE01FE" w:rsidP="00E50879">
            <w:pPr>
              <w:jc w:val="center"/>
              <w:rPr>
                <w:sz w:val="22"/>
                <w:szCs w:val="22"/>
              </w:rPr>
            </w:pPr>
          </w:p>
          <w:p w14:paraId="54658CF1" w14:textId="2424B10D" w:rsidR="00EE01FE" w:rsidRPr="006C7AC3" w:rsidRDefault="00EC25FF" w:rsidP="00E50879">
            <w:pPr>
              <w:jc w:val="center"/>
              <w:rPr>
                <w:sz w:val="22"/>
                <w:szCs w:val="22"/>
              </w:rPr>
            </w:pPr>
            <w:r w:rsidRPr="006C7AC3">
              <w:rPr>
                <w:sz w:val="22"/>
                <w:szCs w:val="22"/>
              </w:rPr>
              <w:t>Chapter 6:  Exponential and Logarithmic Functions</w:t>
            </w:r>
            <w:r w:rsidR="00E50879" w:rsidRPr="006C7AC3">
              <w:rPr>
                <w:sz w:val="22"/>
                <w:szCs w:val="22"/>
              </w:rPr>
              <w:t>; Test 2; &amp; Test 3</w:t>
            </w:r>
          </w:p>
        </w:tc>
      </w:tr>
    </w:tbl>
    <w:p w14:paraId="64956437" w14:textId="77777777" w:rsidR="00EE01FE" w:rsidRDefault="00EE01FE" w:rsidP="00350A2F">
      <w:pPr>
        <w:rPr>
          <w:b/>
          <w:sz w:val="20"/>
          <w:szCs w:val="20"/>
          <w:u w:val="single"/>
        </w:rPr>
      </w:pPr>
    </w:p>
    <w:p w14:paraId="3C215320" w14:textId="70E2FD71" w:rsidR="0007573A" w:rsidRPr="003A6EAC" w:rsidRDefault="00CF5E65" w:rsidP="00350A2F">
      <w:pPr>
        <w:rPr>
          <w:sz w:val="20"/>
          <w:szCs w:val="20"/>
        </w:rPr>
      </w:pPr>
      <w:r w:rsidRPr="003A6EAC">
        <w:rPr>
          <w:b/>
          <w:sz w:val="20"/>
          <w:szCs w:val="20"/>
          <w:u w:val="single"/>
        </w:rPr>
        <w:t>Savannah State University Core Competencies:</w:t>
      </w:r>
      <w:r w:rsidRPr="003A6EAC">
        <w:rPr>
          <w:sz w:val="20"/>
          <w:szCs w:val="20"/>
        </w:rPr>
        <w:t xml:space="preserve"> </w:t>
      </w:r>
    </w:p>
    <w:p w14:paraId="657EB8D5" w14:textId="77777777" w:rsidR="0007573A" w:rsidRPr="003A6EAC" w:rsidRDefault="0007573A" w:rsidP="00350A2F">
      <w:pPr>
        <w:rPr>
          <w:sz w:val="20"/>
          <w:szCs w:val="20"/>
        </w:rPr>
      </w:pPr>
    </w:p>
    <w:p w14:paraId="4985A4C9" w14:textId="77777777" w:rsidR="00CF5E65" w:rsidRPr="003A6EAC" w:rsidRDefault="00CF5E65" w:rsidP="00350A2F">
      <w:pPr>
        <w:rPr>
          <w:sz w:val="20"/>
          <w:szCs w:val="20"/>
        </w:rPr>
      </w:pPr>
      <w:r w:rsidRPr="003A6EAC">
        <w:rPr>
          <w:sz w:val="20"/>
          <w:szCs w:val="20"/>
        </w:rPr>
        <w:t>Savannah State University has identified seven Core Competencies as essential components of our academic program. All Graduates, regardless of their major, must demonstrate that they are competent in all seven of the following areas: reading, writing, speaking, mathematics, technology, research, and critical-thinking. Therefore, each Savannah State University course must emphasize at least two Core Competencies.</w:t>
      </w:r>
    </w:p>
    <w:p w14:paraId="270F91F5" w14:textId="77777777" w:rsidR="00CF5E65" w:rsidRPr="003A6EAC" w:rsidRDefault="00CF5E65" w:rsidP="00350A2F">
      <w:pPr>
        <w:rPr>
          <w:sz w:val="20"/>
          <w:szCs w:val="20"/>
        </w:rPr>
      </w:pPr>
    </w:p>
    <w:p w14:paraId="1B5F1CCD" w14:textId="628495B8" w:rsidR="0029203D" w:rsidRPr="003A6EAC" w:rsidRDefault="00AD26A5" w:rsidP="00350A2F">
      <w:pPr>
        <w:rPr>
          <w:b/>
          <w:sz w:val="20"/>
          <w:szCs w:val="20"/>
        </w:rPr>
      </w:pPr>
      <w:r w:rsidRPr="003A6EAC">
        <w:rPr>
          <w:b/>
          <w:sz w:val="20"/>
          <w:szCs w:val="20"/>
        </w:rPr>
        <w:t xml:space="preserve">MATH 1111 addresses the following Core </w:t>
      </w:r>
      <w:r w:rsidR="0018391E" w:rsidRPr="003A6EAC">
        <w:rPr>
          <w:b/>
          <w:sz w:val="20"/>
          <w:szCs w:val="20"/>
        </w:rPr>
        <w:t xml:space="preserve">Competencies </w:t>
      </w:r>
      <w:r w:rsidR="0018391E">
        <w:rPr>
          <w:b/>
          <w:sz w:val="20"/>
          <w:szCs w:val="20"/>
        </w:rPr>
        <w:t>which</w:t>
      </w:r>
      <w:r w:rsidRPr="003A6EAC">
        <w:rPr>
          <w:b/>
          <w:sz w:val="20"/>
          <w:szCs w:val="20"/>
        </w:rPr>
        <w:t xml:space="preserve"> are measure by the methods</w:t>
      </w:r>
      <w:r w:rsidR="00CF5E65" w:rsidRPr="003A6EAC">
        <w:rPr>
          <w:b/>
          <w:sz w:val="20"/>
          <w:szCs w:val="20"/>
        </w:rPr>
        <w:t xml:space="preserve"> listed below the competency.</w:t>
      </w:r>
    </w:p>
    <w:p w14:paraId="2AE0B22D" w14:textId="77777777" w:rsidR="00350A2F" w:rsidRPr="003A6EAC" w:rsidRDefault="00350A2F" w:rsidP="00350A2F">
      <w:pPr>
        <w:rPr>
          <w:sz w:val="20"/>
          <w:szCs w:val="20"/>
        </w:rPr>
      </w:pPr>
    </w:p>
    <w:tbl>
      <w:tblPr>
        <w:tblW w:w="0" w:type="auto"/>
        <w:tblLook w:val="04A0" w:firstRow="1" w:lastRow="0" w:firstColumn="1" w:lastColumn="0" w:noHBand="0" w:noVBand="1"/>
      </w:tblPr>
      <w:tblGrid>
        <w:gridCol w:w="3168"/>
        <w:gridCol w:w="6138"/>
      </w:tblGrid>
      <w:tr w:rsidR="003A6EAC" w:rsidRPr="003A6EAC" w14:paraId="32D5050A" w14:textId="77777777">
        <w:tc>
          <w:tcPr>
            <w:tcW w:w="3168" w:type="dxa"/>
          </w:tcPr>
          <w:p w14:paraId="092029B0" w14:textId="77777777" w:rsidR="00E022D7" w:rsidRPr="003A6EAC" w:rsidRDefault="00E022D7" w:rsidP="00350A2F">
            <w:pPr>
              <w:rPr>
                <w:b/>
                <w:sz w:val="20"/>
                <w:szCs w:val="20"/>
              </w:rPr>
            </w:pPr>
            <w:r w:rsidRPr="003A6EAC">
              <w:rPr>
                <w:b/>
                <w:sz w:val="20"/>
                <w:szCs w:val="20"/>
              </w:rPr>
              <w:t>1</w:t>
            </w:r>
            <w:r w:rsidRPr="003A6EAC">
              <w:rPr>
                <w:b/>
                <w:sz w:val="20"/>
                <w:szCs w:val="20"/>
                <w:vertAlign w:val="superscript"/>
              </w:rPr>
              <w:t>st</w:t>
            </w:r>
            <w:r w:rsidRPr="003A6EAC">
              <w:rPr>
                <w:b/>
                <w:sz w:val="20"/>
                <w:szCs w:val="20"/>
              </w:rPr>
              <w:t xml:space="preserve"> Core Competency:</w:t>
            </w:r>
          </w:p>
          <w:p w14:paraId="31EC0766" w14:textId="77777777" w:rsidR="00E022D7" w:rsidRPr="003A6EAC" w:rsidRDefault="00E022D7" w:rsidP="00350A2F">
            <w:pPr>
              <w:rPr>
                <w:sz w:val="20"/>
                <w:szCs w:val="20"/>
              </w:rPr>
            </w:pPr>
            <w:r w:rsidRPr="003A6EAC">
              <w:rPr>
                <w:sz w:val="20"/>
                <w:szCs w:val="20"/>
              </w:rPr>
              <w:t xml:space="preserve">Measured by: </w:t>
            </w:r>
            <w:r w:rsidRPr="003A6EAC">
              <w:rPr>
                <w:sz w:val="20"/>
                <w:szCs w:val="20"/>
              </w:rPr>
              <w:tab/>
            </w:r>
          </w:p>
        </w:tc>
        <w:tc>
          <w:tcPr>
            <w:tcW w:w="6138" w:type="dxa"/>
          </w:tcPr>
          <w:p w14:paraId="46E4B250" w14:textId="77777777" w:rsidR="00E022D7" w:rsidRPr="003A6EAC" w:rsidRDefault="00E022D7" w:rsidP="00E022D7">
            <w:pPr>
              <w:rPr>
                <w:sz w:val="20"/>
                <w:szCs w:val="20"/>
                <w:u w:val="single"/>
              </w:rPr>
            </w:pPr>
            <w:r w:rsidRPr="003A6EAC">
              <w:rPr>
                <w:sz w:val="20"/>
                <w:szCs w:val="20"/>
                <w:u w:val="single"/>
              </w:rPr>
              <w:t>Reading</w:t>
            </w:r>
          </w:p>
          <w:p w14:paraId="4E99943C" w14:textId="76E0B189" w:rsidR="00E022D7" w:rsidRPr="003A6EAC" w:rsidRDefault="00A51D60" w:rsidP="00E022D7">
            <w:pPr>
              <w:rPr>
                <w:sz w:val="20"/>
                <w:szCs w:val="20"/>
              </w:rPr>
            </w:pPr>
            <w:r w:rsidRPr="003A6EAC">
              <w:rPr>
                <w:sz w:val="20"/>
                <w:szCs w:val="20"/>
              </w:rPr>
              <w:t>Understanding definitions</w:t>
            </w:r>
            <w:r w:rsidR="00606966" w:rsidRPr="003A6EAC">
              <w:rPr>
                <w:sz w:val="20"/>
                <w:szCs w:val="20"/>
              </w:rPr>
              <w:t xml:space="preserve"> and </w:t>
            </w:r>
            <w:r w:rsidR="00F91BAB" w:rsidRPr="003A6EAC">
              <w:rPr>
                <w:sz w:val="20"/>
                <w:szCs w:val="20"/>
              </w:rPr>
              <w:t>formulas in</w:t>
            </w:r>
            <w:r w:rsidR="00E022D7" w:rsidRPr="003A6EAC">
              <w:rPr>
                <w:sz w:val="20"/>
                <w:szCs w:val="20"/>
              </w:rPr>
              <w:t xml:space="preserve"> the class</w:t>
            </w:r>
          </w:p>
          <w:p w14:paraId="74D88E39" w14:textId="77777777" w:rsidR="00E022D7" w:rsidRPr="003A6EAC" w:rsidRDefault="00E022D7" w:rsidP="00350A2F">
            <w:pPr>
              <w:rPr>
                <w:sz w:val="20"/>
                <w:szCs w:val="20"/>
              </w:rPr>
            </w:pPr>
          </w:p>
        </w:tc>
      </w:tr>
      <w:tr w:rsidR="003A6EAC" w:rsidRPr="003A6EAC" w14:paraId="7BAD907B" w14:textId="77777777">
        <w:tc>
          <w:tcPr>
            <w:tcW w:w="3168" w:type="dxa"/>
          </w:tcPr>
          <w:p w14:paraId="312F0C80" w14:textId="77777777" w:rsidR="00E022D7" w:rsidRPr="003A6EAC" w:rsidRDefault="00E022D7" w:rsidP="00350A2F">
            <w:pPr>
              <w:rPr>
                <w:b/>
                <w:sz w:val="20"/>
                <w:szCs w:val="20"/>
              </w:rPr>
            </w:pPr>
            <w:r w:rsidRPr="003A6EAC">
              <w:rPr>
                <w:b/>
                <w:sz w:val="20"/>
                <w:szCs w:val="20"/>
              </w:rPr>
              <w:t>2</w:t>
            </w:r>
            <w:r w:rsidRPr="003A6EAC">
              <w:rPr>
                <w:b/>
                <w:sz w:val="20"/>
                <w:szCs w:val="20"/>
                <w:vertAlign w:val="superscript"/>
              </w:rPr>
              <w:t>nd</w:t>
            </w:r>
            <w:r w:rsidRPr="003A6EAC">
              <w:rPr>
                <w:b/>
                <w:sz w:val="20"/>
                <w:szCs w:val="20"/>
              </w:rPr>
              <w:t xml:space="preserve"> Core Competency:</w:t>
            </w:r>
          </w:p>
          <w:p w14:paraId="74FF695B" w14:textId="77777777" w:rsidR="00E022D7" w:rsidRPr="003A6EAC" w:rsidRDefault="00E022D7" w:rsidP="00350A2F">
            <w:pPr>
              <w:rPr>
                <w:sz w:val="20"/>
                <w:szCs w:val="20"/>
              </w:rPr>
            </w:pPr>
            <w:r w:rsidRPr="003A6EAC">
              <w:rPr>
                <w:sz w:val="20"/>
                <w:szCs w:val="20"/>
              </w:rPr>
              <w:t>Measured by:</w:t>
            </w:r>
          </w:p>
        </w:tc>
        <w:tc>
          <w:tcPr>
            <w:tcW w:w="6138" w:type="dxa"/>
          </w:tcPr>
          <w:p w14:paraId="0579C69E" w14:textId="77777777" w:rsidR="00E022D7" w:rsidRPr="003A6EAC" w:rsidRDefault="00E022D7" w:rsidP="00E022D7">
            <w:pPr>
              <w:rPr>
                <w:sz w:val="20"/>
                <w:szCs w:val="20"/>
                <w:u w:val="single"/>
              </w:rPr>
            </w:pPr>
            <w:r w:rsidRPr="003A6EAC">
              <w:rPr>
                <w:sz w:val="20"/>
                <w:szCs w:val="20"/>
                <w:u w:val="single"/>
              </w:rPr>
              <w:t>Mathematics</w:t>
            </w:r>
          </w:p>
          <w:p w14:paraId="2BC546EF" w14:textId="5739DDDD" w:rsidR="00606966" w:rsidRPr="003A6EAC" w:rsidRDefault="00E022D7" w:rsidP="003771DC">
            <w:pPr>
              <w:ind w:left="2880" w:hanging="2880"/>
              <w:rPr>
                <w:sz w:val="20"/>
                <w:szCs w:val="20"/>
              </w:rPr>
            </w:pPr>
            <w:r w:rsidRPr="003A6EAC">
              <w:rPr>
                <w:sz w:val="20"/>
                <w:szCs w:val="20"/>
              </w:rPr>
              <w:t xml:space="preserve">Performance </w:t>
            </w:r>
            <w:r w:rsidR="00BB3458" w:rsidRPr="003A6EAC">
              <w:rPr>
                <w:sz w:val="20"/>
                <w:szCs w:val="20"/>
              </w:rPr>
              <w:t>on examinations</w:t>
            </w:r>
            <w:r w:rsidR="00A978D9" w:rsidRPr="003A6EAC">
              <w:rPr>
                <w:sz w:val="20"/>
                <w:szCs w:val="20"/>
              </w:rPr>
              <w:t xml:space="preserve"> and homework</w:t>
            </w:r>
          </w:p>
          <w:p w14:paraId="4A3F06C1" w14:textId="24A463B6" w:rsidR="00E022D7" w:rsidRPr="003A6EAC" w:rsidRDefault="003702CC" w:rsidP="00606966">
            <w:pPr>
              <w:rPr>
                <w:sz w:val="20"/>
                <w:szCs w:val="20"/>
              </w:rPr>
            </w:pPr>
            <w:r w:rsidRPr="003A6EAC">
              <w:rPr>
                <w:sz w:val="20"/>
                <w:szCs w:val="20"/>
              </w:rPr>
              <w:t>Assignments</w:t>
            </w:r>
            <w:r w:rsidR="003A6EAC" w:rsidRPr="003A6EAC">
              <w:rPr>
                <w:sz w:val="20"/>
                <w:szCs w:val="20"/>
              </w:rPr>
              <w:t xml:space="preserve"> requiring</w:t>
            </w:r>
            <w:r w:rsidR="00E022D7" w:rsidRPr="003A6EAC">
              <w:rPr>
                <w:sz w:val="20"/>
                <w:szCs w:val="20"/>
              </w:rPr>
              <w:t xml:space="preserve"> the use of </w:t>
            </w:r>
            <w:r w:rsidR="00606966" w:rsidRPr="003A6EAC">
              <w:rPr>
                <w:sz w:val="20"/>
                <w:szCs w:val="20"/>
              </w:rPr>
              <w:t xml:space="preserve">basic </w:t>
            </w:r>
            <w:r w:rsidR="00E022D7" w:rsidRPr="003A6EAC">
              <w:rPr>
                <w:sz w:val="20"/>
                <w:szCs w:val="20"/>
              </w:rPr>
              <w:t>algebra</w:t>
            </w:r>
            <w:r w:rsidR="00606966" w:rsidRPr="003A6EAC">
              <w:rPr>
                <w:sz w:val="20"/>
                <w:szCs w:val="20"/>
              </w:rPr>
              <w:t>ic</w:t>
            </w:r>
            <w:r w:rsidR="00E022D7" w:rsidRPr="003A6EAC">
              <w:rPr>
                <w:sz w:val="20"/>
                <w:szCs w:val="20"/>
              </w:rPr>
              <w:t xml:space="preserve"> </w:t>
            </w:r>
            <w:r w:rsidR="00606966" w:rsidRPr="003A6EAC">
              <w:rPr>
                <w:sz w:val="20"/>
                <w:szCs w:val="20"/>
              </w:rPr>
              <w:t>skills</w:t>
            </w:r>
            <w:r w:rsidR="00E022D7" w:rsidRPr="003A6EAC">
              <w:rPr>
                <w:sz w:val="20"/>
                <w:szCs w:val="20"/>
              </w:rPr>
              <w:t>.</w:t>
            </w:r>
          </w:p>
          <w:p w14:paraId="6EF30256" w14:textId="77777777" w:rsidR="00E022D7" w:rsidRPr="003A6EAC" w:rsidRDefault="00E022D7" w:rsidP="00350A2F">
            <w:pPr>
              <w:rPr>
                <w:sz w:val="20"/>
                <w:szCs w:val="20"/>
              </w:rPr>
            </w:pPr>
          </w:p>
        </w:tc>
      </w:tr>
      <w:tr w:rsidR="003A6EAC" w:rsidRPr="003A6EAC" w14:paraId="5E558AD6" w14:textId="77777777">
        <w:tc>
          <w:tcPr>
            <w:tcW w:w="3168" w:type="dxa"/>
          </w:tcPr>
          <w:p w14:paraId="4C8CA69C" w14:textId="77777777" w:rsidR="00E022D7" w:rsidRPr="003A6EAC" w:rsidRDefault="00E022D7" w:rsidP="00350A2F">
            <w:pPr>
              <w:rPr>
                <w:b/>
                <w:sz w:val="20"/>
                <w:szCs w:val="20"/>
              </w:rPr>
            </w:pPr>
            <w:r w:rsidRPr="003A6EAC">
              <w:rPr>
                <w:b/>
                <w:sz w:val="20"/>
                <w:szCs w:val="20"/>
              </w:rPr>
              <w:t>3</w:t>
            </w:r>
            <w:r w:rsidRPr="003A6EAC">
              <w:rPr>
                <w:b/>
                <w:sz w:val="20"/>
                <w:szCs w:val="20"/>
                <w:vertAlign w:val="superscript"/>
              </w:rPr>
              <w:t>rd</w:t>
            </w:r>
            <w:r w:rsidRPr="003A6EAC">
              <w:rPr>
                <w:b/>
                <w:sz w:val="20"/>
                <w:szCs w:val="20"/>
              </w:rPr>
              <w:t xml:space="preserve"> Core Competency:</w:t>
            </w:r>
          </w:p>
          <w:p w14:paraId="4AE0861D" w14:textId="77777777" w:rsidR="00E022D7" w:rsidRPr="003A6EAC" w:rsidRDefault="00E022D7" w:rsidP="00350A2F">
            <w:pPr>
              <w:rPr>
                <w:sz w:val="20"/>
                <w:szCs w:val="20"/>
              </w:rPr>
            </w:pPr>
            <w:r w:rsidRPr="003A6EAC">
              <w:rPr>
                <w:sz w:val="20"/>
                <w:szCs w:val="20"/>
              </w:rPr>
              <w:t>Measured by:</w:t>
            </w:r>
            <w:r w:rsidRPr="003A6EAC">
              <w:rPr>
                <w:sz w:val="20"/>
                <w:szCs w:val="20"/>
              </w:rPr>
              <w:tab/>
            </w:r>
          </w:p>
        </w:tc>
        <w:tc>
          <w:tcPr>
            <w:tcW w:w="6138" w:type="dxa"/>
          </w:tcPr>
          <w:p w14:paraId="2285DF67" w14:textId="77777777" w:rsidR="00E022D7" w:rsidRPr="003A6EAC" w:rsidRDefault="00A978D9" w:rsidP="00350A2F">
            <w:pPr>
              <w:rPr>
                <w:sz w:val="20"/>
                <w:szCs w:val="20"/>
                <w:u w:val="single"/>
              </w:rPr>
            </w:pPr>
            <w:r w:rsidRPr="003A6EAC">
              <w:rPr>
                <w:sz w:val="20"/>
                <w:szCs w:val="20"/>
                <w:u w:val="single"/>
              </w:rPr>
              <w:t>Critical Thinking</w:t>
            </w:r>
          </w:p>
          <w:p w14:paraId="4C3B8938" w14:textId="189E49BC" w:rsidR="00B55EDB" w:rsidRPr="003A6EAC" w:rsidRDefault="00A978D9" w:rsidP="003771DC">
            <w:pPr>
              <w:jc w:val="both"/>
              <w:rPr>
                <w:sz w:val="20"/>
                <w:szCs w:val="20"/>
              </w:rPr>
            </w:pPr>
            <w:r w:rsidRPr="003A6EAC">
              <w:rPr>
                <w:sz w:val="20"/>
                <w:szCs w:val="20"/>
              </w:rPr>
              <w:t>Performance on examinations requir</w:t>
            </w:r>
            <w:r w:rsidR="00606966" w:rsidRPr="003A6EAC">
              <w:rPr>
                <w:sz w:val="20"/>
                <w:szCs w:val="20"/>
              </w:rPr>
              <w:t>ing</w:t>
            </w:r>
            <w:r w:rsidRPr="003A6EAC">
              <w:rPr>
                <w:sz w:val="20"/>
                <w:szCs w:val="20"/>
              </w:rPr>
              <w:t xml:space="preserve"> analysis and evaluation of </w:t>
            </w:r>
            <w:r w:rsidR="00606966" w:rsidRPr="003A6EAC">
              <w:rPr>
                <w:sz w:val="20"/>
                <w:szCs w:val="20"/>
              </w:rPr>
              <w:t>basic mathematical knowledge</w:t>
            </w:r>
            <w:r w:rsidRPr="003A6EAC">
              <w:rPr>
                <w:sz w:val="20"/>
                <w:szCs w:val="20"/>
              </w:rPr>
              <w:t xml:space="preserve"> and s</w:t>
            </w:r>
            <w:r w:rsidR="00606966" w:rsidRPr="003A6EAC">
              <w:rPr>
                <w:sz w:val="20"/>
                <w:szCs w:val="20"/>
              </w:rPr>
              <w:t>tatements</w:t>
            </w:r>
            <w:r w:rsidRPr="003A6EAC">
              <w:rPr>
                <w:sz w:val="20"/>
                <w:szCs w:val="20"/>
              </w:rPr>
              <w:t>.</w:t>
            </w:r>
          </w:p>
          <w:p w14:paraId="75A537AB" w14:textId="77777777" w:rsidR="00A978D9" w:rsidRPr="003A6EAC" w:rsidRDefault="00A978D9" w:rsidP="00350A2F">
            <w:pPr>
              <w:rPr>
                <w:sz w:val="20"/>
                <w:szCs w:val="20"/>
              </w:rPr>
            </w:pPr>
          </w:p>
        </w:tc>
      </w:tr>
    </w:tbl>
    <w:p w14:paraId="5824A7F7" w14:textId="721E7E1B" w:rsidR="00CF5E65" w:rsidRPr="00B56706" w:rsidRDefault="00C22535" w:rsidP="00AF218E">
      <w:pPr>
        <w:rPr>
          <w:b/>
          <w:sz w:val="20"/>
          <w:szCs w:val="20"/>
        </w:rPr>
      </w:pPr>
      <w:r>
        <w:rPr>
          <w:b/>
          <w:sz w:val="20"/>
          <w:szCs w:val="20"/>
        </w:rPr>
        <w:t xml:space="preserve">  </w:t>
      </w:r>
      <w:r w:rsidR="00CF5E65" w:rsidRPr="003A6EAC">
        <w:rPr>
          <w:b/>
          <w:sz w:val="20"/>
          <w:szCs w:val="20"/>
        </w:rPr>
        <w:t xml:space="preserve">MAJOR FIELD LEARNING OUTCOMES </w:t>
      </w:r>
      <w:r w:rsidR="003A6EAC" w:rsidRPr="003A6EAC">
        <w:rPr>
          <w:b/>
          <w:sz w:val="20"/>
          <w:szCs w:val="20"/>
        </w:rPr>
        <w:t>FOR:</w:t>
      </w:r>
      <w:r w:rsidR="00CF5E65" w:rsidRPr="003A6EAC">
        <w:rPr>
          <w:sz w:val="20"/>
          <w:szCs w:val="20"/>
        </w:rPr>
        <w:t xml:space="preserve"> </w:t>
      </w:r>
      <w:r w:rsidR="00CF5E65" w:rsidRPr="003A6EAC">
        <w:rPr>
          <w:b/>
          <w:sz w:val="20"/>
          <w:szCs w:val="20"/>
        </w:rPr>
        <w:t>MATHEMATICS</w:t>
      </w:r>
    </w:p>
    <w:p w14:paraId="114C9982" w14:textId="77777777" w:rsidR="00755D36" w:rsidRPr="003A6EAC" w:rsidRDefault="00755D36" w:rsidP="00A83AB8">
      <w:pPr>
        <w:numPr>
          <w:ilvl w:val="0"/>
          <w:numId w:val="1"/>
        </w:numPr>
        <w:rPr>
          <w:sz w:val="20"/>
          <w:szCs w:val="20"/>
        </w:rPr>
      </w:pPr>
      <w:r w:rsidRPr="003A6EAC">
        <w:rPr>
          <w:sz w:val="20"/>
          <w:szCs w:val="20"/>
        </w:rPr>
        <w:t>Understand the importance of mathematics.</w:t>
      </w:r>
    </w:p>
    <w:p w14:paraId="42A9BD7C" w14:textId="77777777" w:rsidR="00CF5E65" w:rsidRPr="003A6EAC" w:rsidRDefault="00CF5E65" w:rsidP="00A83AB8">
      <w:pPr>
        <w:numPr>
          <w:ilvl w:val="0"/>
          <w:numId w:val="1"/>
        </w:numPr>
        <w:rPr>
          <w:sz w:val="20"/>
          <w:szCs w:val="20"/>
        </w:rPr>
      </w:pPr>
      <w:r w:rsidRPr="003A6EAC">
        <w:rPr>
          <w:sz w:val="20"/>
          <w:szCs w:val="20"/>
        </w:rPr>
        <w:t>Understand</w:t>
      </w:r>
      <w:r w:rsidR="003B097C" w:rsidRPr="003A6EAC">
        <w:rPr>
          <w:sz w:val="20"/>
          <w:szCs w:val="20"/>
        </w:rPr>
        <w:t xml:space="preserve"> how mathematical concepts work in the real life</w:t>
      </w:r>
      <w:r w:rsidR="00A6119E" w:rsidRPr="003A6EAC">
        <w:rPr>
          <w:sz w:val="20"/>
          <w:szCs w:val="20"/>
        </w:rPr>
        <w:t xml:space="preserve"> when they are need</w:t>
      </w:r>
      <w:r w:rsidR="00672B2E" w:rsidRPr="003A6EAC">
        <w:rPr>
          <w:sz w:val="20"/>
          <w:szCs w:val="20"/>
        </w:rPr>
        <w:t>ed</w:t>
      </w:r>
      <w:r w:rsidR="00454D98" w:rsidRPr="003A6EAC">
        <w:rPr>
          <w:sz w:val="20"/>
          <w:szCs w:val="20"/>
        </w:rPr>
        <w:t>.</w:t>
      </w:r>
    </w:p>
    <w:p w14:paraId="04D70CCD" w14:textId="77777777" w:rsidR="00CF5E65" w:rsidRPr="003A6EAC" w:rsidRDefault="00CF5E65" w:rsidP="00A83AB8">
      <w:pPr>
        <w:numPr>
          <w:ilvl w:val="0"/>
          <w:numId w:val="1"/>
        </w:numPr>
        <w:rPr>
          <w:sz w:val="20"/>
          <w:szCs w:val="20"/>
        </w:rPr>
      </w:pPr>
      <w:r w:rsidRPr="003A6EAC">
        <w:rPr>
          <w:sz w:val="20"/>
          <w:szCs w:val="20"/>
        </w:rPr>
        <w:t xml:space="preserve">Demonstrate </w:t>
      </w:r>
      <w:r w:rsidR="00454D98" w:rsidRPr="003A6EAC">
        <w:rPr>
          <w:sz w:val="20"/>
          <w:szCs w:val="20"/>
        </w:rPr>
        <w:t>basic</w:t>
      </w:r>
      <w:r w:rsidRPr="003A6EAC">
        <w:rPr>
          <w:sz w:val="20"/>
          <w:szCs w:val="20"/>
        </w:rPr>
        <w:t xml:space="preserve"> knowledge </w:t>
      </w:r>
      <w:r w:rsidR="00454D98" w:rsidRPr="003A6EAC">
        <w:rPr>
          <w:sz w:val="20"/>
          <w:szCs w:val="20"/>
        </w:rPr>
        <w:t>of</w:t>
      </w:r>
      <w:r w:rsidR="003B097C" w:rsidRPr="003A6EAC">
        <w:rPr>
          <w:sz w:val="20"/>
          <w:szCs w:val="20"/>
        </w:rPr>
        <w:t xml:space="preserve"> mathematics</w:t>
      </w:r>
      <w:r w:rsidR="00454D98" w:rsidRPr="003A6EAC">
        <w:rPr>
          <w:sz w:val="20"/>
          <w:szCs w:val="20"/>
        </w:rPr>
        <w:t xml:space="preserve"> for other areas</w:t>
      </w:r>
      <w:r w:rsidR="003B097C" w:rsidRPr="003A6EAC">
        <w:rPr>
          <w:sz w:val="20"/>
          <w:szCs w:val="20"/>
        </w:rPr>
        <w:t xml:space="preserve"> </w:t>
      </w:r>
      <w:r w:rsidR="00454D98" w:rsidRPr="003A6EAC">
        <w:rPr>
          <w:sz w:val="20"/>
          <w:szCs w:val="20"/>
        </w:rPr>
        <w:t>such as eco</w:t>
      </w:r>
      <w:r w:rsidR="00D5670D" w:rsidRPr="003A6EAC">
        <w:rPr>
          <w:sz w:val="20"/>
          <w:szCs w:val="20"/>
        </w:rPr>
        <w:t>n</w:t>
      </w:r>
      <w:r w:rsidR="00454D98" w:rsidRPr="003A6EAC">
        <w:rPr>
          <w:sz w:val="20"/>
          <w:szCs w:val="20"/>
        </w:rPr>
        <w:t>omics, biology, engineering, and computer science etc.</w:t>
      </w:r>
      <w:r w:rsidR="003B097C" w:rsidRPr="003A6EAC">
        <w:rPr>
          <w:sz w:val="20"/>
          <w:szCs w:val="20"/>
        </w:rPr>
        <w:t xml:space="preserve"> </w:t>
      </w:r>
      <w:r w:rsidRPr="003A6EAC">
        <w:rPr>
          <w:sz w:val="20"/>
          <w:szCs w:val="20"/>
        </w:rPr>
        <w:t xml:space="preserve"> </w:t>
      </w:r>
    </w:p>
    <w:p w14:paraId="4912C447" w14:textId="5B92AC4F" w:rsidR="00CF5E65" w:rsidRPr="003A6EAC" w:rsidRDefault="003702CC" w:rsidP="00A83AB8">
      <w:pPr>
        <w:numPr>
          <w:ilvl w:val="0"/>
          <w:numId w:val="1"/>
        </w:numPr>
        <w:rPr>
          <w:sz w:val="20"/>
          <w:szCs w:val="20"/>
        </w:rPr>
      </w:pPr>
      <w:r w:rsidRPr="003A6EAC">
        <w:rPr>
          <w:sz w:val="20"/>
          <w:szCs w:val="20"/>
        </w:rPr>
        <w:t>Demonstrate basic</w:t>
      </w:r>
      <w:r w:rsidR="00454D98" w:rsidRPr="003A6EAC">
        <w:rPr>
          <w:sz w:val="20"/>
          <w:szCs w:val="20"/>
        </w:rPr>
        <w:t xml:space="preserve"> </w:t>
      </w:r>
      <w:r w:rsidR="00CF5E65" w:rsidRPr="003A6EAC">
        <w:rPr>
          <w:sz w:val="20"/>
          <w:szCs w:val="20"/>
        </w:rPr>
        <w:t xml:space="preserve">knowledge of the </w:t>
      </w:r>
      <w:r w:rsidR="00A6119E" w:rsidRPr="003A6EAC">
        <w:rPr>
          <w:sz w:val="20"/>
          <w:szCs w:val="20"/>
        </w:rPr>
        <w:t>definitions</w:t>
      </w:r>
      <w:r w:rsidR="00CF5E65" w:rsidRPr="003A6EAC">
        <w:rPr>
          <w:sz w:val="20"/>
          <w:szCs w:val="20"/>
        </w:rPr>
        <w:t xml:space="preserve">, </w:t>
      </w:r>
      <w:r w:rsidR="00D5670D" w:rsidRPr="003A6EAC">
        <w:rPr>
          <w:sz w:val="20"/>
          <w:szCs w:val="20"/>
        </w:rPr>
        <w:t xml:space="preserve">statements, </w:t>
      </w:r>
      <w:r w:rsidR="00B1677C" w:rsidRPr="003A6EAC">
        <w:rPr>
          <w:sz w:val="20"/>
          <w:szCs w:val="20"/>
        </w:rPr>
        <w:t>and theorems</w:t>
      </w:r>
      <w:r w:rsidR="00D5670D" w:rsidRPr="003A6EAC">
        <w:rPr>
          <w:sz w:val="20"/>
          <w:szCs w:val="20"/>
        </w:rPr>
        <w:t xml:space="preserve"> and how to </w:t>
      </w:r>
      <w:r w:rsidR="00CF5E65" w:rsidRPr="003A6EAC">
        <w:rPr>
          <w:sz w:val="20"/>
          <w:szCs w:val="20"/>
        </w:rPr>
        <w:t>approach</w:t>
      </w:r>
      <w:r w:rsidR="00D5670D" w:rsidRPr="003A6EAC">
        <w:rPr>
          <w:sz w:val="20"/>
          <w:szCs w:val="20"/>
        </w:rPr>
        <w:t xml:space="preserve"> to problems</w:t>
      </w:r>
      <w:r w:rsidR="00CF5E65" w:rsidRPr="003A6EAC">
        <w:rPr>
          <w:sz w:val="20"/>
          <w:szCs w:val="20"/>
        </w:rPr>
        <w:t xml:space="preserve"> in </w:t>
      </w:r>
      <w:r w:rsidR="00D5670D" w:rsidRPr="003A6EAC">
        <w:rPr>
          <w:sz w:val="20"/>
          <w:szCs w:val="20"/>
        </w:rPr>
        <w:t xml:space="preserve">other areas by applying </w:t>
      </w:r>
      <w:r w:rsidR="00CF5E65" w:rsidRPr="003A6EAC">
        <w:rPr>
          <w:sz w:val="20"/>
          <w:szCs w:val="20"/>
        </w:rPr>
        <w:t>the mathematics discipline</w:t>
      </w:r>
      <w:r w:rsidR="00D5670D" w:rsidRPr="003A6EAC">
        <w:rPr>
          <w:sz w:val="20"/>
          <w:szCs w:val="20"/>
        </w:rPr>
        <w:t xml:space="preserve"> to them.</w:t>
      </w:r>
    </w:p>
    <w:p w14:paraId="7000AD49" w14:textId="0EB65427" w:rsidR="00CF5E65" w:rsidRPr="003A6EAC" w:rsidRDefault="00CF5E65" w:rsidP="00A83AB8">
      <w:pPr>
        <w:numPr>
          <w:ilvl w:val="0"/>
          <w:numId w:val="1"/>
        </w:numPr>
        <w:rPr>
          <w:sz w:val="20"/>
          <w:szCs w:val="20"/>
        </w:rPr>
      </w:pPr>
      <w:r w:rsidRPr="003A6EAC">
        <w:rPr>
          <w:sz w:val="20"/>
          <w:szCs w:val="20"/>
        </w:rPr>
        <w:t xml:space="preserve">Demonstrate </w:t>
      </w:r>
      <w:r w:rsidR="00D5670D" w:rsidRPr="003A6EAC">
        <w:rPr>
          <w:sz w:val="20"/>
          <w:szCs w:val="20"/>
        </w:rPr>
        <w:t>the</w:t>
      </w:r>
      <w:r w:rsidRPr="003A6EAC">
        <w:rPr>
          <w:sz w:val="20"/>
          <w:szCs w:val="20"/>
        </w:rPr>
        <w:t xml:space="preserve"> ability to </w:t>
      </w:r>
      <w:r w:rsidR="00D5670D" w:rsidRPr="003A6EAC">
        <w:rPr>
          <w:sz w:val="20"/>
          <w:szCs w:val="20"/>
        </w:rPr>
        <w:t xml:space="preserve">apply analytical tool and </w:t>
      </w:r>
      <w:r w:rsidRPr="003A6EAC">
        <w:rPr>
          <w:sz w:val="20"/>
          <w:szCs w:val="20"/>
        </w:rPr>
        <w:t xml:space="preserve">conceptualize mathematical </w:t>
      </w:r>
      <w:r w:rsidR="003A6EAC" w:rsidRPr="003A6EAC">
        <w:rPr>
          <w:sz w:val="20"/>
          <w:szCs w:val="20"/>
        </w:rPr>
        <w:t>problems to</w:t>
      </w:r>
      <w:r w:rsidRPr="003A6EAC">
        <w:rPr>
          <w:sz w:val="20"/>
          <w:szCs w:val="20"/>
        </w:rPr>
        <w:t xml:space="preserve"> solve them</w:t>
      </w:r>
      <w:r w:rsidR="00D5670D" w:rsidRPr="003A6EAC">
        <w:rPr>
          <w:sz w:val="20"/>
          <w:szCs w:val="20"/>
        </w:rPr>
        <w:t xml:space="preserve"> in many areas.</w:t>
      </w:r>
    </w:p>
    <w:p w14:paraId="6DEA931C" w14:textId="227C16DF" w:rsidR="00C22535" w:rsidRPr="00C22535" w:rsidRDefault="00CF5E65" w:rsidP="00A83AB8">
      <w:pPr>
        <w:numPr>
          <w:ilvl w:val="0"/>
          <w:numId w:val="1"/>
        </w:numPr>
        <w:rPr>
          <w:sz w:val="20"/>
          <w:szCs w:val="20"/>
        </w:rPr>
      </w:pPr>
      <w:r w:rsidRPr="003A6EAC">
        <w:rPr>
          <w:sz w:val="20"/>
          <w:szCs w:val="20"/>
        </w:rPr>
        <w:t>Demonstrat</w:t>
      </w:r>
      <w:r w:rsidR="00E022D7" w:rsidRPr="003A6EAC">
        <w:rPr>
          <w:sz w:val="20"/>
          <w:szCs w:val="20"/>
        </w:rPr>
        <w:t>e famili</w:t>
      </w:r>
      <w:r w:rsidRPr="003A6EAC">
        <w:rPr>
          <w:sz w:val="20"/>
          <w:szCs w:val="20"/>
        </w:rPr>
        <w:t>arity with a broad range of mathematical systems</w:t>
      </w:r>
      <w:r w:rsidR="00B556BF" w:rsidRPr="003A6EAC">
        <w:rPr>
          <w:sz w:val="20"/>
          <w:szCs w:val="20"/>
        </w:rPr>
        <w:t>.</w:t>
      </w:r>
    </w:p>
    <w:p w14:paraId="7F6EA168" w14:textId="77777777" w:rsidR="00672B2E" w:rsidRPr="003A6EAC" w:rsidRDefault="00CF5E65" w:rsidP="00A83AB8">
      <w:pPr>
        <w:numPr>
          <w:ilvl w:val="0"/>
          <w:numId w:val="1"/>
        </w:numPr>
        <w:rPr>
          <w:sz w:val="20"/>
          <w:szCs w:val="20"/>
        </w:rPr>
      </w:pPr>
      <w:r w:rsidRPr="003A6EAC">
        <w:rPr>
          <w:sz w:val="20"/>
          <w:szCs w:val="20"/>
        </w:rPr>
        <w:t xml:space="preserve">Demonstrate mathematical thinking skills </w:t>
      </w:r>
      <w:r w:rsidR="00672B2E" w:rsidRPr="003A6EAC">
        <w:rPr>
          <w:sz w:val="20"/>
          <w:szCs w:val="20"/>
        </w:rPr>
        <w:t xml:space="preserve">when they face problems even though they are from other areas by </w:t>
      </w:r>
      <w:r w:rsidRPr="003A6EAC">
        <w:rPr>
          <w:sz w:val="20"/>
          <w:szCs w:val="20"/>
        </w:rPr>
        <w:t>formulat</w:t>
      </w:r>
      <w:r w:rsidR="00672B2E" w:rsidRPr="003A6EAC">
        <w:rPr>
          <w:sz w:val="20"/>
          <w:szCs w:val="20"/>
        </w:rPr>
        <w:t>ing</w:t>
      </w:r>
      <w:r w:rsidRPr="003A6EAC">
        <w:rPr>
          <w:sz w:val="20"/>
          <w:szCs w:val="20"/>
        </w:rPr>
        <w:t xml:space="preserve"> and </w:t>
      </w:r>
      <w:r w:rsidR="00672B2E" w:rsidRPr="003A6EAC">
        <w:rPr>
          <w:sz w:val="20"/>
          <w:szCs w:val="20"/>
        </w:rPr>
        <w:t>finding ways to solve them.</w:t>
      </w:r>
    </w:p>
    <w:p w14:paraId="52331801" w14:textId="77777777" w:rsidR="00CF5E65" w:rsidRPr="003A6EAC" w:rsidRDefault="00CF5E65" w:rsidP="00A83AB8">
      <w:pPr>
        <w:numPr>
          <w:ilvl w:val="0"/>
          <w:numId w:val="1"/>
        </w:numPr>
        <w:rPr>
          <w:sz w:val="20"/>
          <w:szCs w:val="20"/>
        </w:rPr>
      </w:pPr>
      <w:r w:rsidRPr="003A6EAC">
        <w:rPr>
          <w:sz w:val="20"/>
          <w:szCs w:val="20"/>
        </w:rPr>
        <w:t xml:space="preserve">Demonstrate the </w:t>
      </w:r>
      <w:r w:rsidR="00672B2E" w:rsidRPr="003A6EAC">
        <w:rPr>
          <w:sz w:val="20"/>
          <w:szCs w:val="20"/>
        </w:rPr>
        <w:t>ability to analyze situations to decide what is needed to be done first or second and so on.</w:t>
      </w:r>
    </w:p>
    <w:p w14:paraId="073B4BE4" w14:textId="7FAFF593" w:rsidR="0023097F" w:rsidRPr="00CE36E5" w:rsidRDefault="00A6119E" w:rsidP="00A83AB8">
      <w:pPr>
        <w:numPr>
          <w:ilvl w:val="0"/>
          <w:numId w:val="1"/>
        </w:numPr>
        <w:ind w:left="360" w:firstLine="0"/>
        <w:rPr>
          <w:sz w:val="20"/>
          <w:szCs w:val="20"/>
        </w:rPr>
      </w:pPr>
      <w:r w:rsidRPr="003A6EAC">
        <w:rPr>
          <w:sz w:val="20"/>
          <w:szCs w:val="20"/>
        </w:rPr>
        <w:t xml:space="preserve"> Demonstrate</w:t>
      </w:r>
      <w:r w:rsidR="00977C13" w:rsidRPr="003A6EAC">
        <w:rPr>
          <w:sz w:val="20"/>
          <w:szCs w:val="20"/>
        </w:rPr>
        <w:t xml:space="preserve"> </w:t>
      </w:r>
      <w:r w:rsidRPr="003A6EAC">
        <w:rPr>
          <w:sz w:val="20"/>
          <w:szCs w:val="20"/>
        </w:rPr>
        <w:t xml:space="preserve">mathematical </w:t>
      </w:r>
      <w:r w:rsidR="00B556BF" w:rsidRPr="003A6EAC">
        <w:rPr>
          <w:sz w:val="20"/>
          <w:szCs w:val="20"/>
        </w:rPr>
        <w:t>thinking skill</w:t>
      </w:r>
      <w:r w:rsidR="00977C13" w:rsidRPr="003A6EAC">
        <w:rPr>
          <w:sz w:val="20"/>
          <w:szCs w:val="20"/>
        </w:rPr>
        <w:t xml:space="preserve"> when they face problems</w:t>
      </w:r>
      <w:r w:rsidRPr="003A6EAC">
        <w:rPr>
          <w:sz w:val="20"/>
          <w:szCs w:val="20"/>
        </w:rPr>
        <w:t xml:space="preserve"> even though they are from other areas</w:t>
      </w:r>
      <w:r w:rsidR="00734B40" w:rsidRPr="003A6EAC">
        <w:rPr>
          <w:sz w:val="20"/>
          <w:szCs w:val="20"/>
        </w:rPr>
        <w:t>.</w:t>
      </w:r>
    </w:p>
    <w:p w14:paraId="08DB3090" w14:textId="77777777" w:rsidR="00840085" w:rsidRDefault="00840085" w:rsidP="007D3E6A">
      <w:pPr>
        <w:rPr>
          <w:b/>
          <w:sz w:val="20"/>
          <w:szCs w:val="20"/>
          <w:u w:val="single"/>
        </w:rPr>
      </w:pPr>
    </w:p>
    <w:p w14:paraId="17AFC001" w14:textId="77777777" w:rsidR="002423C3" w:rsidRDefault="002423C3" w:rsidP="007D3E6A">
      <w:pPr>
        <w:rPr>
          <w:b/>
          <w:sz w:val="20"/>
          <w:szCs w:val="20"/>
          <w:u w:val="single"/>
        </w:rPr>
      </w:pPr>
    </w:p>
    <w:p w14:paraId="32F799C8" w14:textId="77777777" w:rsidR="002423C3" w:rsidRPr="003A6EAC" w:rsidRDefault="002423C3" w:rsidP="007D3E6A">
      <w:pPr>
        <w:rPr>
          <w:b/>
          <w:sz w:val="20"/>
          <w:szCs w:val="20"/>
          <w:u w:val="single"/>
        </w:rPr>
      </w:pPr>
    </w:p>
    <w:p w14:paraId="5BE2C9C5" w14:textId="07D083C8" w:rsidR="007D3E6A" w:rsidRPr="00293D7F" w:rsidRDefault="004005F1" w:rsidP="004005F1">
      <w:pPr>
        <w:rPr>
          <w:b/>
          <w:u w:val="single"/>
        </w:rPr>
      </w:pPr>
      <w:r w:rsidRPr="004005F1">
        <w:rPr>
          <w:b/>
          <w:sz w:val="28"/>
          <w:szCs w:val="28"/>
        </w:rPr>
        <w:t xml:space="preserve">   </w:t>
      </w:r>
      <w:r>
        <w:rPr>
          <w:b/>
          <w:sz w:val="28"/>
          <w:szCs w:val="28"/>
        </w:rPr>
        <w:t xml:space="preserve">   </w:t>
      </w:r>
      <w:r w:rsidRPr="00293D7F">
        <w:rPr>
          <w:b/>
        </w:rPr>
        <w:t xml:space="preserve">                        </w:t>
      </w:r>
      <w:r w:rsidR="007D3E6A" w:rsidRPr="00293D7F">
        <w:rPr>
          <w:b/>
          <w:u w:val="single"/>
        </w:rPr>
        <w:t>General Course Organization</w:t>
      </w:r>
    </w:p>
    <w:p w14:paraId="26637305" w14:textId="77777777" w:rsidR="00885460" w:rsidRPr="00293D7F" w:rsidRDefault="00885460" w:rsidP="007D3E6A">
      <w:pPr>
        <w:rPr>
          <w:b/>
          <w:u w:val="single"/>
        </w:rPr>
      </w:pPr>
    </w:p>
    <w:p w14:paraId="326C9846" w14:textId="77777777" w:rsidR="000356A6" w:rsidRPr="00293D7F" w:rsidRDefault="000356A6" w:rsidP="00A83AB8">
      <w:pPr>
        <w:pStyle w:val="ListParagraph"/>
        <w:numPr>
          <w:ilvl w:val="0"/>
          <w:numId w:val="12"/>
        </w:numPr>
        <w:spacing w:after="160" w:line="259" w:lineRule="auto"/>
        <w:contextualSpacing/>
        <w:rPr>
          <w:b/>
          <w:u w:val="single"/>
        </w:rPr>
      </w:pPr>
      <w:r w:rsidRPr="00293D7F">
        <w:rPr>
          <w:b/>
          <w:u w:val="single"/>
        </w:rPr>
        <w:t>REVIEW / PREREQUISITE TOPICS:  (TEST 1 MATERIAL)</w:t>
      </w:r>
    </w:p>
    <w:p w14:paraId="0B1A939E" w14:textId="4E96EE66" w:rsidR="000356A6" w:rsidRPr="00293D7F" w:rsidRDefault="000356A6" w:rsidP="00A83AB8">
      <w:pPr>
        <w:pStyle w:val="ListParagraph"/>
        <w:numPr>
          <w:ilvl w:val="0"/>
          <w:numId w:val="13"/>
        </w:numPr>
        <w:spacing w:after="160" w:line="259" w:lineRule="auto"/>
        <w:contextualSpacing/>
        <w:rPr>
          <w:b/>
        </w:rPr>
      </w:pPr>
      <w:r w:rsidRPr="00293D7F">
        <w:rPr>
          <w:b/>
        </w:rPr>
        <w:t xml:space="preserve">Sets and Set Operations:  </w:t>
      </w:r>
    </w:p>
    <w:p w14:paraId="159DD43E" w14:textId="77777777" w:rsidR="000356A6" w:rsidRPr="00293D7F" w:rsidRDefault="000356A6" w:rsidP="00A83AB8">
      <w:pPr>
        <w:pStyle w:val="ListParagraph"/>
        <w:numPr>
          <w:ilvl w:val="0"/>
          <w:numId w:val="18"/>
        </w:numPr>
        <w:spacing w:after="160" w:line="259" w:lineRule="auto"/>
        <w:contextualSpacing/>
      </w:pPr>
      <w:r w:rsidRPr="00293D7F">
        <w:t>The Union, Intersection, and Complement of a Set</w:t>
      </w:r>
    </w:p>
    <w:p w14:paraId="62E3F8B5" w14:textId="77777777" w:rsidR="000356A6" w:rsidRPr="00293D7F" w:rsidRDefault="000356A6" w:rsidP="00A83AB8">
      <w:pPr>
        <w:pStyle w:val="ListParagraph"/>
        <w:numPr>
          <w:ilvl w:val="0"/>
          <w:numId w:val="18"/>
        </w:numPr>
        <w:spacing w:after="160" w:line="259" w:lineRule="auto"/>
        <w:contextualSpacing/>
      </w:pPr>
      <w:r w:rsidRPr="00293D7F">
        <w:t>The Set of Real Numbers</w:t>
      </w:r>
    </w:p>
    <w:p w14:paraId="5EC91BB5" w14:textId="77777777" w:rsidR="000356A6" w:rsidRPr="00293D7F" w:rsidRDefault="000356A6" w:rsidP="00A83AB8">
      <w:pPr>
        <w:pStyle w:val="ListParagraph"/>
        <w:numPr>
          <w:ilvl w:val="0"/>
          <w:numId w:val="18"/>
        </w:numPr>
        <w:spacing w:after="160" w:line="259" w:lineRule="auto"/>
        <w:contextualSpacing/>
      </w:pPr>
      <w:r w:rsidRPr="00293D7F">
        <w:t>The Order of Operations</w:t>
      </w:r>
    </w:p>
    <w:p w14:paraId="0F97D48D" w14:textId="7DC59B25" w:rsidR="00E50879" w:rsidRPr="00293D7F" w:rsidRDefault="00E50879" w:rsidP="00A83AB8">
      <w:pPr>
        <w:pStyle w:val="ListParagraph"/>
        <w:numPr>
          <w:ilvl w:val="0"/>
          <w:numId w:val="13"/>
        </w:numPr>
        <w:spacing w:after="160" w:line="259" w:lineRule="auto"/>
        <w:contextualSpacing/>
        <w:rPr>
          <w:b/>
        </w:rPr>
      </w:pPr>
      <w:r w:rsidRPr="00293D7F">
        <w:rPr>
          <w:b/>
        </w:rPr>
        <w:t>Scientific Notation:</w:t>
      </w:r>
    </w:p>
    <w:p w14:paraId="6438D46E" w14:textId="08D9CEAA" w:rsidR="000356A6" w:rsidRPr="00293D7F" w:rsidRDefault="000356A6" w:rsidP="00A83AB8">
      <w:pPr>
        <w:pStyle w:val="ListParagraph"/>
        <w:numPr>
          <w:ilvl w:val="0"/>
          <w:numId w:val="13"/>
        </w:numPr>
        <w:spacing w:after="160" w:line="259" w:lineRule="auto"/>
        <w:contextualSpacing/>
        <w:rPr>
          <w:b/>
        </w:rPr>
      </w:pPr>
      <w:r w:rsidRPr="00293D7F">
        <w:rPr>
          <w:b/>
        </w:rPr>
        <w:t xml:space="preserve">Evaluating and Simplifying Exponential Expressions (Notations):  </w:t>
      </w:r>
    </w:p>
    <w:p w14:paraId="733A6C74" w14:textId="77777777" w:rsidR="000356A6" w:rsidRPr="00293D7F" w:rsidRDefault="000356A6" w:rsidP="00A83AB8">
      <w:pPr>
        <w:pStyle w:val="ListParagraph"/>
        <w:numPr>
          <w:ilvl w:val="0"/>
          <w:numId w:val="17"/>
        </w:numPr>
        <w:spacing w:after="160" w:line="259" w:lineRule="auto"/>
        <w:contextualSpacing/>
      </w:pPr>
      <w:r w:rsidRPr="00293D7F">
        <w:t>Basic Properties of Exponents</w:t>
      </w:r>
    </w:p>
    <w:p w14:paraId="235F9EF2" w14:textId="77777777" w:rsidR="000356A6" w:rsidRDefault="000356A6" w:rsidP="00A83AB8">
      <w:pPr>
        <w:pStyle w:val="ListParagraph"/>
        <w:numPr>
          <w:ilvl w:val="0"/>
          <w:numId w:val="17"/>
        </w:numPr>
        <w:spacing w:after="160" w:line="259" w:lineRule="auto"/>
        <w:contextualSpacing/>
      </w:pPr>
      <w:r w:rsidRPr="00293D7F">
        <w:t>Integer and Rational Exponents</w:t>
      </w:r>
    </w:p>
    <w:p w14:paraId="79384F4E" w14:textId="77777777" w:rsidR="00D55B5E" w:rsidRPr="00293D7F" w:rsidRDefault="00D55B5E" w:rsidP="00D55B5E">
      <w:pPr>
        <w:spacing w:after="160" w:line="259" w:lineRule="auto"/>
        <w:contextualSpacing/>
      </w:pPr>
    </w:p>
    <w:p w14:paraId="266166AF" w14:textId="3E8E66CB" w:rsidR="000356A6" w:rsidRPr="00293D7F" w:rsidRDefault="000356A6" w:rsidP="00A83AB8">
      <w:pPr>
        <w:pStyle w:val="ListParagraph"/>
        <w:numPr>
          <w:ilvl w:val="0"/>
          <w:numId w:val="13"/>
        </w:numPr>
        <w:spacing w:after="160" w:line="259" w:lineRule="auto"/>
        <w:contextualSpacing/>
        <w:rPr>
          <w:b/>
        </w:rPr>
      </w:pPr>
      <w:r w:rsidRPr="00293D7F">
        <w:rPr>
          <w:b/>
        </w:rPr>
        <w:t xml:space="preserve">Evaluating and Simplifying Radical Expressions (Notations):  </w:t>
      </w:r>
    </w:p>
    <w:p w14:paraId="01AD06F8" w14:textId="77777777" w:rsidR="000356A6" w:rsidRPr="00293D7F" w:rsidRDefault="000356A6" w:rsidP="00A83AB8">
      <w:pPr>
        <w:pStyle w:val="ListParagraph"/>
        <w:numPr>
          <w:ilvl w:val="0"/>
          <w:numId w:val="16"/>
        </w:numPr>
        <w:spacing w:after="160" w:line="259" w:lineRule="auto"/>
        <w:contextualSpacing/>
      </w:pPr>
      <w:r w:rsidRPr="00293D7F">
        <w:t>Basic Properties of Radicals</w:t>
      </w:r>
    </w:p>
    <w:p w14:paraId="65F0FED4" w14:textId="77777777" w:rsidR="000356A6" w:rsidRPr="00293D7F" w:rsidRDefault="000356A6" w:rsidP="00A83AB8">
      <w:pPr>
        <w:pStyle w:val="ListParagraph"/>
        <w:numPr>
          <w:ilvl w:val="0"/>
          <w:numId w:val="16"/>
        </w:numPr>
        <w:spacing w:after="160" w:line="259" w:lineRule="auto"/>
        <w:contextualSpacing/>
      </w:pPr>
      <w:r w:rsidRPr="00293D7F">
        <w:t>Rationalize Denominators, Numerators in Rational Expressions</w:t>
      </w:r>
    </w:p>
    <w:p w14:paraId="696D07B2" w14:textId="2E1E2B34" w:rsidR="000356A6" w:rsidRPr="00293D7F" w:rsidRDefault="000356A6" w:rsidP="00A83AB8">
      <w:pPr>
        <w:pStyle w:val="ListParagraph"/>
        <w:numPr>
          <w:ilvl w:val="0"/>
          <w:numId w:val="13"/>
        </w:numPr>
        <w:spacing w:after="160" w:line="259" w:lineRule="auto"/>
        <w:contextualSpacing/>
        <w:rPr>
          <w:b/>
        </w:rPr>
      </w:pPr>
      <w:r w:rsidRPr="00293D7F">
        <w:rPr>
          <w:b/>
        </w:rPr>
        <w:t xml:space="preserve">Factoring:  </w:t>
      </w:r>
    </w:p>
    <w:p w14:paraId="16CD321A" w14:textId="77777777" w:rsidR="000356A6" w:rsidRPr="00293D7F" w:rsidRDefault="000356A6" w:rsidP="00A83AB8">
      <w:pPr>
        <w:pStyle w:val="ListParagraph"/>
        <w:numPr>
          <w:ilvl w:val="0"/>
          <w:numId w:val="15"/>
        </w:numPr>
        <w:spacing w:after="160" w:line="259" w:lineRule="auto"/>
        <w:contextualSpacing/>
      </w:pPr>
      <w:r w:rsidRPr="00293D7F">
        <w:t>Trinomials</w:t>
      </w:r>
    </w:p>
    <w:p w14:paraId="5907BB47" w14:textId="77777777" w:rsidR="000356A6" w:rsidRPr="00293D7F" w:rsidRDefault="000356A6" w:rsidP="00A83AB8">
      <w:pPr>
        <w:pStyle w:val="ListParagraph"/>
        <w:numPr>
          <w:ilvl w:val="0"/>
          <w:numId w:val="15"/>
        </w:numPr>
        <w:spacing w:after="160" w:line="259" w:lineRule="auto"/>
        <w:contextualSpacing/>
      </w:pPr>
      <w:r w:rsidRPr="00293D7F">
        <w:t>Binomials</w:t>
      </w:r>
    </w:p>
    <w:p w14:paraId="11DAA354" w14:textId="2A58112E" w:rsidR="000356A6" w:rsidRPr="00293D7F" w:rsidRDefault="000356A6" w:rsidP="00A83AB8">
      <w:pPr>
        <w:pStyle w:val="ListParagraph"/>
        <w:numPr>
          <w:ilvl w:val="0"/>
          <w:numId w:val="13"/>
        </w:numPr>
        <w:spacing w:after="160" w:line="259" w:lineRule="auto"/>
        <w:contextualSpacing/>
        <w:rPr>
          <w:b/>
        </w:rPr>
      </w:pPr>
      <w:r w:rsidRPr="00293D7F">
        <w:rPr>
          <w:b/>
        </w:rPr>
        <w:t xml:space="preserve">Evaluating and Simplifying Rational Expressions:  </w:t>
      </w:r>
    </w:p>
    <w:p w14:paraId="0BB87588" w14:textId="77777777" w:rsidR="000356A6" w:rsidRPr="00293D7F" w:rsidRDefault="000356A6" w:rsidP="00A83AB8">
      <w:pPr>
        <w:pStyle w:val="ListParagraph"/>
        <w:numPr>
          <w:ilvl w:val="0"/>
          <w:numId w:val="14"/>
        </w:numPr>
        <w:spacing w:after="160" w:line="259" w:lineRule="auto"/>
        <w:contextualSpacing/>
      </w:pPr>
      <w:r w:rsidRPr="00293D7F">
        <w:t>The Domain of a Rational Expression</w:t>
      </w:r>
    </w:p>
    <w:p w14:paraId="3E8195BC" w14:textId="77777777" w:rsidR="000356A6" w:rsidRPr="00293D7F" w:rsidRDefault="000356A6" w:rsidP="00A83AB8">
      <w:pPr>
        <w:pStyle w:val="ListParagraph"/>
        <w:numPr>
          <w:ilvl w:val="0"/>
          <w:numId w:val="14"/>
        </w:numPr>
        <w:spacing w:after="160" w:line="259" w:lineRule="auto"/>
        <w:contextualSpacing/>
      </w:pPr>
      <w:r w:rsidRPr="00293D7F">
        <w:t>Multiply, Divide, Add, and Subtract Rational Expressions</w:t>
      </w:r>
    </w:p>
    <w:p w14:paraId="16A3FFBA" w14:textId="2EDDD245" w:rsidR="00E9596D" w:rsidRPr="000356A6" w:rsidRDefault="00E9596D" w:rsidP="00E9596D">
      <w:pPr>
        <w:pStyle w:val="NoSpacing"/>
        <w:rPr>
          <w:b/>
          <w:sz w:val="20"/>
          <w:szCs w:val="20"/>
          <w:u w:val="single"/>
          <w:lang w:eastAsia="en-US"/>
        </w:rPr>
      </w:pPr>
      <w:r w:rsidRPr="000356A6">
        <w:rPr>
          <w:b/>
          <w:sz w:val="20"/>
          <w:szCs w:val="20"/>
          <w:u w:val="single"/>
          <w:lang w:eastAsia="en-US"/>
        </w:rPr>
        <w:t>Behavioral Objectives</w:t>
      </w:r>
    </w:p>
    <w:p w14:paraId="18F2040D" w14:textId="3E0727A5" w:rsidR="00E9596D" w:rsidRPr="003A6EAC" w:rsidRDefault="00E95DD2" w:rsidP="00E9596D">
      <w:pPr>
        <w:pStyle w:val="NoSpacing"/>
        <w:rPr>
          <w:sz w:val="20"/>
          <w:szCs w:val="20"/>
          <w:lang w:eastAsia="en-US"/>
        </w:rPr>
      </w:pPr>
      <w:r>
        <w:rPr>
          <w:sz w:val="20"/>
          <w:szCs w:val="20"/>
          <w:lang w:eastAsia="en-US"/>
        </w:rPr>
        <w:t xml:space="preserve">               </w:t>
      </w:r>
      <w:r w:rsidR="00E9596D" w:rsidRPr="003A6EAC">
        <w:rPr>
          <w:sz w:val="20"/>
          <w:szCs w:val="20"/>
          <w:lang w:eastAsia="en-US"/>
        </w:rPr>
        <w:t>The student will be able to:</w:t>
      </w:r>
    </w:p>
    <w:p w14:paraId="17923314" w14:textId="77777777" w:rsidR="00E9596D" w:rsidRPr="003A6EAC" w:rsidRDefault="00E9596D" w:rsidP="00A83AB8">
      <w:pPr>
        <w:pStyle w:val="NoSpacing"/>
        <w:numPr>
          <w:ilvl w:val="0"/>
          <w:numId w:val="8"/>
        </w:numPr>
        <w:rPr>
          <w:sz w:val="20"/>
          <w:szCs w:val="20"/>
          <w:lang w:eastAsia="en-US"/>
        </w:rPr>
      </w:pPr>
      <w:r w:rsidRPr="003A6EAC">
        <w:rPr>
          <w:sz w:val="20"/>
          <w:szCs w:val="20"/>
          <w:lang w:eastAsia="en-US"/>
        </w:rPr>
        <w:t>Tell definitions of fundamental operations</w:t>
      </w:r>
    </w:p>
    <w:p w14:paraId="2503603C" w14:textId="05BD159C" w:rsidR="007D3E6A" w:rsidRPr="00F16E2F" w:rsidRDefault="00E9596D" w:rsidP="00A83AB8">
      <w:pPr>
        <w:pStyle w:val="NoSpacing"/>
        <w:numPr>
          <w:ilvl w:val="0"/>
          <w:numId w:val="8"/>
        </w:numPr>
        <w:rPr>
          <w:sz w:val="20"/>
          <w:szCs w:val="20"/>
          <w:lang w:eastAsia="en-US"/>
        </w:rPr>
      </w:pPr>
      <w:r w:rsidRPr="003A6EAC">
        <w:rPr>
          <w:sz w:val="20"/>
          <w:szCs w:val="20"/>
          <w:lang w:eastAsia="en-US"/>
        </w:rPr>
        <w:t>Find union, intersection, complement for given sets</w:t>
      </w:r>
    </w:p>
    <w:p w14:paraId="0D8FABA7" w14:textId="18FF2EC1" w:rsidR="007D3E6A" w:rsidRDefault="007D3E6A" w:rsidP="00A83AB8">
      <w:pPr>
        <w:pStyle w:val="ListParagraph"/>
        <w:numPr>
          <w:ilvl w:val="0"/>
          <w:numId w:val="11"/>
        </w:numPr>
        <w:rPr>
          <w:sz w:val="20"/>
          <w:szCs w:val="20"/>
        </w:rPr>
      </w:pPr>
      <w:r w:rsidRPr="00F16E2F">
        <w:rPr>
          <w:sz w:val="20"/>
          <w:szCs w:val="20"/>
        </w:rPr>
        <w:t>Order real numbers and use inequalities</w:t>
      </w:r>
    </w:p>
    <w:p w14:paraId="5BB8CE94" w14:textId="77777777" w:rsidR="007D3E6A" w:rsidRDefault="007D3E6A" w:rsidP="00A83AB8">
      <w:pPr>
        <w:pStyle w:val="ListParagraph"/>
        <w:numPr>
          <w:ilvl w:val="0"/>
          <w:numId w:val="11"/>
        </w:numPr>
        <w:rPr>
          <w:sz w:val="20"/>
          <w:szCs w:val="20"/>
        </w:rPr>
      </w:pPr>
      <w:r w:rsidRPr="00F16E2F">
        <w:rPr>
          <w:sz w:val="20"/>
          <w:szCs w:val="20"/>
        </w:rPr>
        <w:t>Use properties of exponents</w:t>
      </w:r>
    </w:p>
    <w:p w14:paraId="5BD9E459" w14:textId="77777777" w:rsidR="007D3E6A" w:rsidRDefault="007D3E6A" w:rsidP="00A83AB8">
      <w:pPr>
        <w:pStyle w:val="ListParagraph"/>
        <w:numPr>
          <w:ilvl w:val="0"/>
          <w:numId w:val="11"/>
        </w:numPr>
        <w:rPr>
          <w:sz w:val="20"/>
          <w:szCs w:val="20"/>
        </w:rPr>
      </w:pPr>
      <w:r w:rsidRPr="00F16E2F">
        <w:rPr>
          <w:sz w:val="20"/>
          <w:szCs w:val="20"/>
        </w:rPr>
        <w:t>Use properties of radicals</w:t>
      </w:r>
    </w:p>
    <w:p w14:paraId="511A0957" w14:textId="77777777" w:rsidR="007D3E6A" w:rsidRDefault="007D3E6A" w:rsidP="00A83AB8">
      <w:pPr>
        <w:pStyle w:val="ListParagraph"/>
        <w:numPr>
          <w:ilvl w:val="0"/>
          <w:numId w:val="11"/>
        </w:numPr>
        <w:rPr>
          <w:sz w:val="20"/>
          <w:szCs w:val="20"/>
        </w:rPr>
      </w:pPr>
      <w:r w:rsidRPr="00F16E2F">
        <w:rPr>
          <w:sz w:val="20"/>
          <w:szCs w:val="20"/>
        </w:rPr>
        <w:t>Simplify and combine radicals</w:t>
      </w:r>
    </w:p>
    <w:p w14:paraId="6EE534BB" w14:textId="77777777" w:rsidR="007D3E6A" w:rsidRDefault="007D3E6A" w:rsidP="00A83AB8">
      <w:pPr>
        <w:pStyle w:val="ListParagraph"/>
        <w:numPr>
          <w:ilvl w:val="0"/>
          <w:numId w:val="11"/>
        </w:numPr>
        <w:rPr>
          <w:sz w:val="20"/>
          <w:szCs w:val="20"/>
        </w:rPr>
      </w:pPr>
      <w:r w:rsidRPr="00F16E2F">
        <w:rPr>
          <w:sz w:val="20"/>
          <w:szCs w:val="20"/>
        </w:rPr>
        <w:t>Write polynomials in standard form and add, subtract, and multiply polynomials</w:t>
      </w:r>
    </w:p>
    <w:p w14:paraId="6A24D9E0" w14:textId="77777777" w:rsidR="007D3E6A" w:rsidRDefault="007D3E6A" w:rsidP="00A83AB8">
      <w:pPr>
        <w:pStyle w:val="ListParagraph"/>
        <w:numPr>
          <w:ilvl w:val="0"/>
          <w:numId w:val="11"/>
        </w:numPr>
        <w:rPr>
          <w:sz w:val="20"/>
          <w:szCs w:val="20"/>
        </w:rPr>
      </w:pPr>
      <w:r w:rsidRPr="00F16E2F">
        <w:rPr>
          <w:sz w:val="20"/>
          <w:szCs w:val="20"/>
        </w:rPr>
        <w:t>Use special products to multiply polynomials</w:t>
      </w:r>
    </w:p>
    <w:p w14:paraId="22C74E9A" w14:textId="77777777" w:rsidR="007D3E6A" w:rsidRDefault="007D3E6A" w:rsidP="00A83AB8">
      <w:pPr>
        <w:pStyle w:val="ListParagraph"/>
        <w:numPr>
          <w:ilvl w:val="0"/>
          <w:numId w:val="11"/>
        </w:numPr>
        <w:rPr>
          <w:sz w:val="20"/>
          <w:szCs w:val="20"/>
        </w:rPr>
      </w:pPr>
      <w:r w:rsidRPr="00F16E2F">
        <w:rPr>
          <w:sz w:val="20"/>
          <w:szCs w:val="20"/>
        </w:rPr>
        <w:t>Use polynomials to solve real-life problems</w:t>
      </w:r>
    </w:p>
    <w:p w14:paraId="531F36D2" w14:textId="77777777" w:rsidR="007D3E6A" w:rsidRDefault="007D3E6A" w:rsidP="00A83AB8">
      <w:pPr>
        <w:pStyle w:val="ListParagraph"/>
        <w:numPr>
          <w:ilvl w:val="0"/>
          <w:numId w:val="11"/>
        </w:numPr>
        <w:rPr>
          <w:sz w:val="20"/>
          <w:szCs w:val="20"/>
        </w:rPr>
      </w:pPr>
      <w:r w:rsidRPr="00F16E2F">
        <w:rPr>
          <w:sz w:val="20"/>
          <w:szCs w:val="20"/>
        </w:rPr>
        <w:t>Factor Trinomials as the product of two binomials</w:t>
      </w:r>
    </w:p>
    <w:p w14:paraId="6F86FE10" w14:textId="77777777" w:rsidR="007D3E6A" w:rsidRDefault="007D3E6A" w:rsidP="00A83AB8">
      <w:pPr>
        <w:pStyle w:val="ListParagraph"/>
        <w:numPr>
          <w:ilvl w:val="0"/>
          <w:numId w:val="11"/>
        </w:numPr>
        <w:rPr>
          <w:sz w:val="20"/>
          <w:szCs w:val="20"/>
        </w:rPr>
      </w:pPr>
      <w:r w:rsidRPr="00F16E2F">
        <w:rPr>
          <w:sz w:val="20"/>
          <w:szCs w:val="20"/>
        </w:rPr>
        <w:t>Add, subtract, multiply, and divide rational expressions</w:t>
      </w:r>
    </w:p>
    <w:p w14:paraId="28CD9B9B" w14:textId="77777777" w:rsidR="007D3E6A" w:rsidRDefault="007D3E6A" w:rsidP="00A83AB8">
      <w:pPr>
        <w:pStyle w:val="ListParagraph"/>
        <w:numPr>
          <w:ilvl w:val="0"/>
          <w:numId w:val="11"/>
        </w:numPr>
        <w:rPr>
          <w:sz w:val="20"/>
          <w:szCs w:val="20"/>
        </w:rPr>
      </w:pPr>
      <w:r w:rsidRPr="00F16E2F">
        <w:rPr>
          <w:sz w:val="20"/>
          <w:szCs w:val="20"/>
        </w:rPr>
        <w:t>Use the distance formula to find the distance between two points</w:t>
      </w:r>
    </w:p>
    <w:p w14:paraId="572A540A" w14:textId="4608CF41" w:rsidR="002423C3" w:rsidRPr="00AE47AD" w:rsidRDefault="007D3E6A" w:rsidP="007D3E6A">
      <w:pPr>
        <w:pStyle w:val="ListParagraph"/>
        <w:numPr>
          <w:ilvl w:val="0"/>
          <w:numId w:val="11"/>
        </w:numPr>
        <w:rPr>
          <w:sz w:val="20"/>
          <w:szCs w:val="20"/>
        </w:rPr>
      </w:pPr>
      <w:r w:rsidRPr="00F16E2F">
        <w:rPr>
          <w:sz w:val="20"/>
          <w:szCs w:val="20"/>
        </w:rPr>
        <w:t>Use a coordinate plane to model and solve real-life problems</w:t>
      </w:r>
      <w:r w:rsidR="00006DDC" w:rsidRPr="00F16E2F">
        <w:rPr>
          <w:sz w:val="20"/>
          <w:szCs w:val="20"/>
        </w:rPr>
        <w:t>.</w:t>
      </w:r>
    </w:p>
    <w:p w14:paraId="3F30D342" w14:textId="77777777" w:rsidR="000356A6" w:rsidRPr="00293D7F" w:rsidRDefault="000356A6" w:rsidP="00A83AB8">
      <w:pPr>
        <w:pStyle w:val="ListParagraph"/>
        <w:numPr>
          <w:ilvl w:val="0"/>
          <w:numId w:val="12"/>
        </w:numPr>
        <w:spacing w:after="160" w:line="259" w:lineRule="auto"/>
        <w:contextualSpacing/>
        <w:rPr>
          <w:b/>
          <w:sz w:val="22"/>
          <w:szCs w:val="22"/>
        </w:rPr>
      </w:pPr>
      <w:r w:rsidRPr="00293D7F">
        <w:rPr>
          <w:b/>
          <w:sz w:val="22"/>
          <w:szCs w:val="22"/>
        </w:rPr>
        <w:t>USG UNIFORM REQUIREMENT AND *ADDITIONAL TOPICS</w:t>
      </w:r>
    </w:p>
    <w:p w14:paraId="4F2573F3" w14:textId="26B6A673" w:rsidR="000356A6" w:rsidRPr="00293D7F" w:rsidRDefault="000356A6" w:rsidP="00A83AB8">
      <w:pPr>
        <w:pStyle w:val="ListParagraph"/>
        <w:numPr>
          <w:ilvl w:val="0"/>
          <w:numId w:val="19"/>
        </w:numPr>
        <w:spacing w:after="160" w:line="259" w:lineRule="auto"/>
        <w:contextualSpacing/>
        <w:rPr>
          <w:b/>
          <w:sz w:val="22"/>
          <w:szCs w:val="22"/>
        </w:rPr>
      </w:pPr>
      <w:r w:rsidRPr="00293D7F">
        <w:rPr>
          <w:b/>
          <w:sz w:val="22"/>
          <w:szCs w:val="22"/>
        </w:rPr>
        <w:t xml:space="preserve">Equations and Inequalities:  </w:t>
      </w:r>
      <w:r w:rsidR="009E4540" w:rsidRPr="00293D7F">
        <w:rPr>
          <w:b/>
          <w:sz w:val="22"/>
          <w:szCs w:val="22"/>
        </w:rPr>
        <w:t xml:space="preserve">TEST 2 </w:t>
      </w:r>
      <w:r w:rsidRPr="00293D7F">
        <w:rPr>
          <w:b/>
          <w:sz w:val="22"/>
          <w:szCs w:val="22"/>
        </w:rPr>
        <w:t>MATERIAL</w:t>
      </w:r>
    </w:p>
    <w:p w14:paraId="6ADE1D79" w14:textId="57238046" w:rsidR="000356A6" w:rsidRPr="00293D7F" w:rsidRDefault="000356A6" w:rsidP="00A83AB8">
      <w:pPr>
        <w:pStyle w:val="ListParagraph"/>
        <w:numPr>
          <w:ilvl w:val="0"/>
          <w:numId w:val="21"/>
        </w:numPr>
        <w:spacing w:after="160" w:line="259" w:lineRule="auto"/>
        <w:contextualSpacing/>
        <w:rPr>
          <w:b/>
          <w:sz w:val="22"/>
          <w:szCs w:val="22"/>
        </w:rPr>
      </w:pPr>
      <w:r w:rsidRPr="00293D7F">
        <w:rPr>
          <w:b/>
          <w:sz w:val="22"/>
          <w:szCs w:val="22"/>
        </w:rPr>
        <w:t xml:space="preserve">The Rectangular Coordinate Systems and Graphs:  </w:t>
      </w:r>
    </w:p>
    <w:p w14:paraId="661D8FE2" w14:textId="77777777" w:rsidR="000356A6" w:rsidRPr="00293D7F" w:rsidRDefault="000356A6" w:rsidP="00A83AB8">
      <w:pPr>
        <w:pStyle w:val="ListParagraph"/>
        <w:numPr>
          <w:ilvl w:val="0"/>
          <w:numId w:val="20"/>
        </w:numPr>
        <w:spacing w:after="160" w:line="259" w:lineRule="auto"/>
        <w:contextualSpacing/>
        <w:rPr>
          <w:sz w:val="22"/>
          <w:szCs w:val="22"/>
        </w:rPr>
      </w:pPr>
      <w:r w:rsidRPr="00293D7F">
        <w:rPr>
          <w:sz w:val="22"/>
          <w:szCs w:val="22"/>
        </w:rPr>
        <w:t>Plot ordered pairs in a Cartesian coordinate system</w:t>
      </w:r>
    </w:p>
    <w:p w14:paraId="1725C4B8" w14:textId="77777777" w:rsidR="000356A6" w:rsidRPr="00293D7F" w:rsidRDefault="000356A6" w:rsidP="00A83AB8">
      <w:pPr>
        <w:pStyle w:val="ListParagraph"/>
        <w:numPr>
          <w:ilvl w:val="0"/>
          <w:numId w:val="20"/>
        </w:numPr>
        <w:spacing w:after="160" w:line="259" w:lineRule="auto"/>
        <w:contextualSpacing/>
        <w:rPr>
          <w:sz w:val="22"/>
          <w:szCs w:val="22"/>
        </w:rPr>
      </w:pPr>
      <w:r w:rsidRPr="00293D7F">
        <w:rPr>
          <w:sz w:val="22"/>
          <w:szCs w:val="22"/>
        </w:rPr>
        <w:t>Graph equations by plotting points</w:t>
      </w:r>
    </w:p>
    <w:p w14:paraId="1EF884BD" w14:textId="77777777" w:rsidR="000356A6" w:rsidRPr="00293D7F" w:rsidRDefault="000356A6" w:rsidP="00A83AB8">
      <w:pPr>
        <w:pStyle w:val="ListParagraph"/>
        <w:numPr>
          <w:ilvl w:val="0"/>
          <w:numId w:val="20"/>
        </w:numPr>
        <w:spacing w:after="160" w:line="259" w:lineRule="auto"/>
        <w:contextualSpacing/>
        <w:rPr>
          <w:sz w:val="22"/>
          <w:szCs w:val="22"/>
        </w:rPr>
      </w:pPr>
      <w:r w:rsidRPr="00293D7F">
        <w:rPr>
          <w:sz w:val="22"/>
          <w:szCs w:val="22"/>
        </w:rPr>
        <w:t>Find x-intercepts and y-intercepts</w:t>
      </w:r>
    </w:p>
    <w:p w14:paraId="3F08FB7C" w14:textId="77777777" w:rsidR="000356A6" w:rsidRPr="00293D7F" w:rsidRDefault="000356A6" w:rsidP="00A83AB8">
      <w:pPr>
        <w:pStyle w:val="ListParagraph"/>
        <w:numPr>
          <w:ilvl w:val="0"/>
          <w:numId w:val="20"/>
        </w:numPr>
        <w:spacing w:after="160" w:line="259" w:lineRule="auto"/>
        <w:contextualSpacing/>
        <w:rPr>
          <w:sz w:val="22"/>
          <w:szCs w:val="22"/>
        </w:rPr>
      </w:pPr>
      <w:r w:rsidRPr="00293D7F">
        <w:rPr>
          <w:sz w:val="22"/>
          <w:szCs w:val="22"/>
        </w:rPr>
        <w:t>Use the distance formula</w:t>
      </w:r>
    </w:p>
    <w:p w14:paraId="56A4A00F" w14:textId="77777777" w:rsidR="000356A6" w:rsidRPr="00293D7F" w:rsidRDefault="000356A6" w:rsidP="00A83AB8">
      <w:pPr>
        <w:pStyle w:val="ListParagraph"/>
        <w:numPr>
          <w:ilvl w:val="0"/>
          <w:numId w:val="20"/>
        </w:numPr>
        <w:spacing w:after="160" w:line="259" w:lineRule="auto"/>
        <w:contextualSpacing/>
        <w:rPr>
          <w:sz w:val="22"/>
          <w:szCs w:val="22"/>
        </w:rPr>
      </w:pPr>
      <w:r w:rsidRPr="00293D7F">
        <w:rPr>
          <w:sz w:val="22"/>
          <w:szCs w:val="22"/>
        </w:rPr>
        <w:t>Use the midpoint formula</w:t>
      </w:r>
    </w:p>
    <w:p w14:paraId="1EFC19F0" w14:textId="0F0E985C" w:rsidR="000356A6" w:rsidRPr="00293D7F" w:rsidRDefault="000356A6" w:rsidP="00A83AB8">
      <w:pPr>
        <w:pStyle w:val="ListParagraph"/>
        <w:numPr>
          <w:ilvl w:val="0"/>
          <w:numId w:val="21"/>
        </w:numPr>
        <w:spacing w:after="160" w:line="259" w:lineRule="auto"/>
        <w:contextualSpacing/>
        <w:rPr>
          <w:b/>
          <w:sz w:val="22"/>
          <w:szCs w:val="22"/>
        </w:rPr>
      </w:pPr>
      <w:r w:rsidRPr="00293D7F">
        <w:rPr>
          <w:b/>
          <w:sz w:val="22"/>
          <w:szCs w:val="22"/>
        </w:rPr>
        <w:t xml:space="preserve">Linear Equations in One Variable:  </w:t>
      </w:r>
    </w:p>
    <w:p w14:paraId="487BBEEA" w14:textId="77777777" w:rsidR="000356A6" w:rsidRPr="00293D7F" w:rsidRDefault="000356A6" w:rsidP="00A83AB8">
      <w:pPr>
        <w:pStyle w:val="ListParagraph"/>
        <w:numPr>
          <w:ilvl w:val="0"/>
          <w:numId w:val="26"/>
        </w:numPr>
        <w:spacing w:after="160" w:line="259" w:lineRule="auto"/>
        <w:contextualSpacing/>
        <w:rPr>
          <w:sz w:val="22"/>
          <w:szCs w:val="22"/>
        </w:rPr>
      </w:pPr>
      <w:r w:rsidRPr="00293D7F">
        <w:rPr>
          <w:sz w:val="22"/>
          <w:szCs w:val="22"/>
        </w:rPr>
        <w:t>Solve equations in one variable algebraically</w:t>
      </w:r>
    </w:p>
    <w:p w14:paraId="4E57EFB9" w14:textId="77777777" w:rsidR="000356A6" w:rsidRPr="00293D7F" w:rsidRDefault="000356A6" w:rsidP="00A83AB8">
      <w:pPr>
        <w:pStyle w:val="ListParagraph"/>
        <w:numPr>
          <w:ilvl w:val="0"/>
          <w:numId w:val="26"/>
        </w:numPr>
        <w:spacing w:after="160" w:line="259" w:lineRule="auto"/>
        <w:contextualSpacing/>
        <w:rPr>
          <w:sz w:val="22"/>
          <w:szCs w:val="22"/>
        </w:rPr>
      </w:pPr>
      <w:r w:rsidRPr="00293D7F">
        <w:rPr>
          <w:sz w:val="22"/>
          <w:szCs w:val="22"/>
        </w:rPr>
        <w:t>Find a linear equation (when given a point and a slope or two points)</w:t>
      </w:r>
    </w:p>
    <w:p w14:paraId="1E946872" w14:textId="77777777" w:rsidR="000356A6" w:rsidRPr="00293D7F" w:rsidRDefault="000356A6" w:rsidP="00A83AB8">
      <w:pPr>
        <w:pStyle w:val="ListParagraph"/>
        <w:numPr>
          <w:ilvl w:val="0"/>
          <w:numId w:val="26"/>
        </w:numPr>
        <w:spacing w:after="160" w:line="259" w:lineRule="auto"/>
        <w:contextualSpacing/>
        <w:rPr>
          <w:sz w:val="22"/>
          <w:szCs w:val="22"/>
        </w:rPr>
      </w:pPr>
      <w:r w:rsidRPr="00293D7F">
        <w:rPr>
          <w:sz w:val="22"/>
          <w:szCs w:val="22"/>
        </w:rPr>
        <w:t>Given the equations of two lines, determine whether their graphs are parallel or perpendicular</w:t>
      </w:r>
    </w:p>
    <w:p w14:paraId="3E77A7E5" w14:textId="77777777" w:rsidR="000356A6" w:rsidRPr="00293D7F" w:rsidRDefault="000356A6" w:rsidP="00A83AB8">
      <w:pPr>
        <w:pStyle w:val="ListParagraph"/>
        <w:numPr>
          <w:ilvl w:val="0"/>
          <w:numId w:val="26"/>
        </w:numPr>
        <w:spacing w:after="160" w:line="259" w:lineRule="auto"/>
        <w:contextualSpacing/>
        <w:rPr>
          <w:sz w:val="22"/>
          <w:szCs w:val="22"/>
        </w:rPr>
      </w:pPr>
      <w:r w:rsidRPr="00293D7F">
        <w:rPr>
          <w:sz w:val="22"/>
          <w:szCs w:val="22"/>
        </w:rPr>
        <w:lastRenderedPageBreak/>
        <w:t>Write the equation of a line parallel or perpendicular to a given line</w:t>
      </w:r>
    </w:p>
    <w:p w14:paraId="655C3651" w14:textId="77777777" w:rsidR="004005F1" w:rsidRPr="00293D7F" w:rsidRDefault="004005F1" w:rsidP="004005F1">
      <w:pPr>
        <w:pStyle w:val="ListParagraph"/>
        <w:spacing w:after="160" w:line="259" w:lineRule="auto"/>
        <w:ind w:left="2880"/>
        <w:contextualSpacing/>
        <w:rPr>
          <w:sz w:val="22"/>
          <w:szCs w:val="22"/>
        </w:rPr>
      </w:pPr>
    </w:p>
    <w:p w14:paraId="743AA052" w14:textId="35A2385A" w:rsidR="000356A6" w:rsidRPr="00293D7F" w:rsidRDefault="000356A6" w:rsidP="00A83AB8">
      <w:pPr>
        <w:pStyle w:val="ListParagraph"/>
        <w:numPr>
          <w:ilvl w:val="0"/>
          <w:numId w:val="21"/>
        </w:numPr>
        <w:spacing w:after="160" w:line="259" w:lineRule="auto"/>
        <w:contextualSpacing/>
        <w:rPr>
          <w:b/>
          <w:sz w:val="22"/>
          <w:szCs w:val="22"/>
        </w:rPr>
      </w:pPr>
      <w:r w:rsidRPr="00293D7F">
        <w:rPr>
          <w:b/>
          <w:sz w:val="22"/>
          <w:szCs w:val="22"/>
        </w:rPr>
        <w:t xml:space="preserve">Quadratic Equations:  </w:t>
      </w:r>
    </w:p>
    <w:p w14:paraId="08255E4E" w14:textId="77777777" w:rsidR="000356A6" w:rsidRPr="00293D7F" w:rsidRDefault="000356A6" w:rsidP="00A83AB8">
      <w:pPr>
        <w:pStyle w:val="ListParagraph"/>
        <w:numPr>
          <w:ilvl w:val="0"/>
          <w:numId w:val="25"/>
        </w:numPr>
        <w:spacing w:after="160" w:line="259" w:lineRule="auto"/>
        <w:contextualSpacing/>
        <w:rPr>
          <w:sz w:val="22"/>
          <w:szCs w:val="22"/>
        </w:rPr>
      </w:pPr>
      <w:r w:rsidRPr="00293D7F">
        <w:rPr>
          <w:sz w:val="22"/>
          <w:szCs w:val="22"/>
        </w:rPr>
        <w:t xml:space="preserve">        Solve quadratic equations by factoring</w:t>
      </w:r>
    </w:p>
    <w:p w14:paraId="1C9F9B33" w14:textId="77777777" w:rsidR="000356A6" w:rsidRPr="00293D7F" w:rsidRDefault="000356A6" w:rsidP="00A83AB8">
      <w:pPr>
        <w:pStyle w:val="ListParagraph"/>
        <w:numPr>
          <w:ilvl w:val="0"/>
          <w:numId w:val="25"/>
        </w:numPr>
        <w:spacing w:after="160" w:line="259" w:lineRule="auto"/>
        <w:contextualSpacing/>
        <w:rPr>
          <w:sz w:val="22"/>
          <w:szCs w:val="22"/>
        </w:rPr>
      </w:pPr>
      <w:r w:rsidRPr="00293D7F">
        <w:rPr>
          <w:sz w:val="22"/>
          <w:szCs w:val="22"/>
        </w:rPr>
        <w:t xml:space="preserve">        Solve quadratic equations by the square root property</w:t>
      </w:r>
    </w:p>
    <w:p w14:paraId="3211A43B" w14:textId="77777777" w:rsidR="000356A6" w:rsidRPr="00293D7F" w:rsidRDefault="000356A6" w:rsidP="00A83AB8">
      <w:pPr>
        <w:pStyle w:val="ListParagraph"/>
        <w:numPr>
          <w:ilvl w:val="0"/>
          <w:numId w:val="25"/>
        </w:numPr>
        <w:spacing w:after="160" w:line="259" w:lineRule="auto"/>
        <w:contextualSpacing/>
        <w:rPr>
          <w:sz w:val="22"/>
          <w:szCs w:val="22"/>
        </w:rPr>
      </w:pPr>
      <w:r w:rsidRPr="00293D7F">
        <w:rPr>
          <w:sz w:val="22"/>
          <w:szCs w:val="22"/>
        </w:rPr>
        <w:t xml:space="preserve">        Solve quadratic equations by completing the square</w:t>
      </w:r>
    </w:p>
    <w:p w14:paraId="69D647D1" w14:textId="77777777" w:rsidR="000356A6" w:rsidRPr="00293D7F" w:rsidRDefault="000356A6" w:rsidP="00A83AB8">
      <w:pPr>
        <w:pStyle w:val="ListParagraph"/>
        <w:numPr>
          <w:ilvl w:val="0"/>
          <w:numId w:val="25"/>
        </w:numPr>
        <w:spacing w:after="160" w:line="259" w:lineRule="auto"/>
        <w:contextualSpacing/>
        <w:rPr>
          <w:sz w:val="22"/>
          <w:szCs w:val="22"/>
        </w:rPr>
      </w:pPr>
      <w:r w:rsidRPr="00293D7F">
        <w:rPr>
          <w:sz w:val="22"/>
          <w:szCs w:val="22"/>
        </w:rPr>
        <w:t xml:space="preserve">        Solve quadratic equations by using the quadratic formula</w:t>
      </w:r>
    </w:p>
    <w:p w14:paraId="52C9AF1E" w14:textId="3D05F77A" w:rsidR="000356A6" w:rsidRPr="00293D7F" w:rsidRDefault="000356A6" w:rsidP="00A83AB8">
      <w:pPr>
        <w:pStyle w:val="ListParagraph"/>
        <w:numPr>
          <w:ilvl w:val="0"/>
          <w:numId w:val="21"/>
        </w:numPr>
        <w:spacing w:after="160" w:line="259" w:lineRule="auto"/>
        <w:contextualSpacing/>
        <w:rPr>
          <w:b/>
          <w:sz w:val="22"/>
          <w:szCs w:val="22"/>
        </w:rPr>
      </w:pPr>
      <w:r w:rsidRPr="00293D7F">
        <w:rPr>
          <w:b/>
          <w:sz w:val="22"/>
          <w:szCs w:val="22"/>
        </w:rPr>
        <w:t xml:space="preserve">Other Types of Equations:  </w:t>
      </w:r>
    </w:p>
    <w:p w14:paraId="1E4FECDD" w14:textId="77777777" w:rsidR="000356A6" w:rsidRPr="00293D7F" w:rsidRDefault="000356A6" w:rsidP="00A83AB8">
      <w:pPr>
        <w:pStyle w:val="ListParagraph"/>
        <w:numPr>
          <w:ilvl w:val="0"/>
          <w:numId w:val="24"/>
        </w:numPr>
        <w:spacing w:after="160" w:line="259" w:lineRule="auto"/>
        <w:contextualSpacing/>
        <w:rPr>
          <w:sz w:val="22"/>
          <w:szCs w:val="22"/>
        </w:rPr>
      </w:pPr>
      <w:r w:rsidRPr="00293D7F">
        <w:rPr>
          <w:sz w:val="22"/>
          <w:szCs w:val="22"/>
        </w:rPr>
        <w:t>Solve radical equations</w:t>
      </w:r>
    </w:p>
    <w:p w14:paraId="7B3EA164" w14:textId="77777777" w:rsidR="000356A6" w:rsidRPr="00293D7F" w:rsidRDefault="000356A6" w:rsidP="00A83AB8">
      <w:pPr>
        <w:pStyle w:val="ListParagraph"/>
        <w:numPr>
          <w:ilvl w:val="0"/>
          <w:numId w:val="24"/>
        </w:numPr>
        <w:spacing w:after="160" w:line="259" w:lineRule="auto"/>
        <w:contextualSpacing/>
        <w:rPr>
          <w:sz w:val="22"/>
          <w:szCs w:val="22"/>
        </w:rPr>
      </w:pPr>
      <w:r w:rsidRPr="00293D7F">
        <w:rPr>
          <w:sz w:val="22"/>
          <w:szCs w:val="22"/>
        </w:rPr>
        <w:t>*Solve absolute value equations</w:t>
      </w:r>
    </w:p>
    <w:p w14:paraId="38283155" w14:textId="196EB8B6" w:rsidR="000356A6" w:rsidRPr="00293D7F" w:rsidRDefault="000356A6" w:rsidP="00A83AB8">
      <w:pPr>
        <w:pStyle w:val="ListParagraph"/>
        <w:numPr>
          <w:ilvl w:val="0"/>
          <w:numId w:val="21"/>
        </w:numPr>
        <w:spacing w:after="160" w:line="259" w:lineRule="auto"/>
        <w:contextualSpacing/>
        <w:rPr>
          <w:b/>
          <w:sz w:val="22"/>
          <w:szCs w:val="22"/>
        </w:rPr>
      </w:pPr>
      <w:r w:rsidRPr="00293D7F">
        <w:rPr>
          <w:b/>
          <w:sz w:val="22"/>
          <w:szCs w:val="22"/>
        </w:rPr>
        <w:t xml:space="preserve">Linear Inequalities and Absolute Value Inequalities:  </w:t>
      </w:r>
    </w:p>
    <w:p w14:paraId="78F96D88" w14:textId="77777777" w:rsidR="000356A6" w:rsidRPr="00293D7F" w:rsidRDefault="000356A6" w:rsidP="00A83AB8">
      <w:pPr>
        <w:pStyle w:val="ListParagraph"/>
        <w:numPr>
          <w:ilvl w:val="0"/>
          <w:numId w:val="23"/>
        </w:numPr>
        <w:spacing w:after="160" w:line="259" w:lineRule="auto"/>
        <w:contextualSpacing/>
        <w:rPr>
          <w:sz w:val="22"/>
          <w:szCs w:val="22"/>
        </w:rPr>
      </w:pPr>
      <w:r w:rsidRPr="00293D7F">
        <w:rPr>
          <w:sz w:val="22"/>
          <w:szCs w:val="22"/>
        </w:rPr>
        <w:t>Properties of inequalities (addition, multiplication)</w:t>
      </w:r>
    </w:p>
    <w:p w14:paraId="13EBEA94" w14:textId="77777777" w:rsidR="000356A6" w:rsidRPr="00293D7F" w:rsidRDefault="000356A6" w:rsidP="00A83AB8">
      <w:pPr>
        <w:pStyle w:val="ListParagraph"/>
        <w:numPr>
          <w:ilvl w:val="0"/>
          <w:numId w:val="23"/>
        </w:numPr>
        <w:spacing w:after="160" w:line="259" w:lineRule="auto"/>
        <w:contextualSpacing/>
        <w:rPr>
          <w:sz w:val="22"/>
          <w:szCs w:val="22"/>
        </w:rPr>
      </w:pPr>
      <w:r w:rsidRPr="00293D7F">
        <w:rPr>
          <w:sz w:val="22"/>
          <w:szCs w:val="22"/>
        </w:rPr>
        <w:t>Solve inequalities in one variable algebraically</w:t>
      </w:r>
    </w:p>
    <w:p w14:paraId="5C92E018" w14:textId="77777777" w:rsidR="000356A6" w:rsidRDefault="000356A6" w:rsidP="00A83AB8">
      <w:pPr>
        <w:pStyle w:val="ListParagraph"/>
        <w:numPr>
          <w:ilvl w:val="0"/>
          <w:numId w:val="23"/>
        </w:numPr>
        <w:spacing w:after="160" w:line="259" w:lineRule="auto"/>
        <w:contextualSpacing/>
        <w:rPr>
          <w:sz w:val="22"/>
          <w:szCs w:val="22"/>
        </w:rPr>
      </w:pPr>
      <w:r w:rsidRPr="00293D7F">
        <w:rPr>
          <w:sz w:val="22"/>
          <w:szCs w:val="22"/>
        </w:rPr>
        <w:t>*Solve absolute value inequalities</w:t>
      </w:r>
    </w:p>
    <w:p w14:paraId="1444908D" w14:textId="77777777" w:rsidR="00D55B5E" w:rsidRPr="00D55B5E" w:rsidRDefault="00D55B5E" w:rsidP="00D55B5E">
      <w:pPr>
        <w:spacing w:after="160" w:line="259" w:lineRule="auto"/>
        <w:contextualSpacing/>
        <w:rPr>
          <w:sz w:val="22"/>
          <w:szCs w:val="22"/>
        </w:rPr>
      </w:pPr>
    </w:p>
    <w:p w14:paraId="09ABD8A1" w14:textId="77777777" w:rsidR="000356A6" w:rsidRPr="00293D7F" w:rsidRDefault="000356A6" w:rsidP="00A83AB8">
      <w:pPr>
        <w:pStyle w:val="ListParagraph"/>
        <w:numPr>
          <w:ilvl w:val="0"/>
          <w:numId w:val="23"/>
        </w:numPr>
        <w:spacing w:after="160" w:line="259" w:lineRule="auto"/>
        <w:contextualSpacing/>
        <w:rPr>
          <w:sz w:val="22"/>
          <w:szCs w:val="22"/>
        </w:rPr>
      </w:pPr>
      <w:r w:rsidRPr="00293D7F">
        <w:rPr>
          <w:sz w:val="22"/>
          <w:szCs w:val="22"/>
        </w:rPr>
        <w:t>Compound inequalities</w:t>
      </w:r>
    </w:p>
    <w:p w14:paraId="1028F34C" w14:textId="2B038D29" w:rsidR="000356A6" w:rsidRPr="00293D7F" w:rsidRDefault="000356A6" w:rsidP="00A83AB8">
      <w:pPr>
        <w:pStyle w:val="ListParagraph"/>
        <w:numPr>
          <w:ilvl w:val="0"/>
          <w:numId w:val="21"/>
        </w:numPr>
        <w:spacing w:after="160" w:line="259" w:lineRule="auto"/>
        <w:contextualSpacing/>
        <w:rPr>
          <w:b/>
          <w:sz w:val="22"/>
          <w:szCs w:val="22"/>
        </w:rPr>
      </w:pPr>
      <w:r w:rsidRPr="00293D7F">
        <w:rPr>
          <w:b/>
          <w:sz w:val="22"/>
          <w:szCs w:val="22"/>
        </w:rPr>
        <w:t xml:space="preserve">Systems of Linear Equations:  Two Variables:  </w:t>
      </w:r>
    </w:p>
    <w:p w14:paraId="0E0A70D2" w14:textId="77777777" w:rsidR="000356A6" w:rsidRPr="00293D7F" w:rsidRDefault="000356A6" w:rsidP="00A83AB8">
      <w:pPr>
        <w:pStyle w:val="ListParagraph"/>
        <w:numPr>
          <w:ilvl w:val="0"/>
          <w:numId w:val="22"/>
        </w:numPr>
        <w:spacing w:after="160" w:line="259" w:lineRule="auto"/>
        <w:contextualSpacing/>
        <w:rPr>
          <w:sz w:val="22"/>
          <w:szCs w:val="22"/>
        </w:rPr>
      </w:pPr>
      <w:r w:rsidRPr="00293D7F">
        <w:rPr>
          <w:sz w:val="22"/>
          <w:szCs w:val="22"/>
        </w:rPr>
        <w:t>Solve systems of equations by graphing</w:t>
      </w:r>
    </w:p>
    <w:p w14:paraId="4196E355" w14:textId="77777777" w:rsidR="000356A6" w:rsidRPr="00293D7F" w:rsidRDefault="000356A6" w:rsidP="00A83AB8">
      <w:pPr>
        <w:pStyle w:val="ListParagraph"/>
        <w:numPr>
          <w:ilvl w:val="0"/>
          <w:numId w:val="22"/>
        </w:numPr>
        <w:spacing w:after="160" w:line="259" w:lineRule="auto"/>
        <w:contextualSpacing/>
        <w:rPr>
          <w:sz w:val="22"/>
          <w:szCs w:val="22"/>
        </w:rPr>
      </w:pPr>
      <w:r w:rsidRPr="00293D7F">
        <w:rPr>
          <w:sz w:val="22"/>
          <w:szCs w:val="22"/>
        </w:rPr>
        <w:t>Solve systems of equations by elimination</w:t>
      </w:r>
    </w:p>
    <w:p w14:paraId="549C12D0" w14:textId="41720E3B" w:rsidR="000356A6" w:rsidRPr="00293D7F" w:rsidRDefault="000356A6" w:rsidP="00A83AB8">
      <w:pPr>
        <w:pStyle w:val="ListParagraph"/>
        <w:numPr>
          <w:ilvl w:val="0"/>
          <w:numId w:val="22"/>
        </w:numPr>
        <w:spacing w:after="160" w:line="259" w:lineRule="auto"/>
        <w:contextualSpacing/>
        <w:rPr>
          <w:sz w:val="22"/>
          <w:szCs w:val="22"/>
        </w:rPr>
      </w:pPr>
      <w:r w:rsidRPr="00293D7F">
        <w:rPr>
          <w:sz w:val="22"/>
          <w:szCs w:val="22"/>
        </w:rPr>
        <w:t xml:space="preserve">Solve systems of Equations by substitution </w:t>
      </w:r>
    </w:p>
    <w:p w14:paraId="5FC8684F" w14:textId="31A0F09B" w:rsidR="007D3E6A" w:rsidRPr="00293D7F" w:rsidRDefault="007D3E6A" w:rsidP="007D3E6A">
      <w:pPr>
        <w:rPr>
          <w:sz w:val="22"/>
          <w:szCs w:val="22"/>
        </w:rPr>
      </w:pPr>
      <w:r w:rsidRPr="00293D7F">
        <w:rPr>
          <w:b/>
          <w:sz w:val="22"/>
          <w:szCs w:val="22"/>
          <w:u w:val="single"/>
        </w:rPr>
        <w:t>Behavioral Objectives</w:t>
      </w:r>
      <w:r w:rsidR="00006DDC" w:rsidRPr="00293D7F">
        <w:rPr>
          <w:sz w:val="22"/>
          <w:szCs w:val="22"/>
        </w:rPr>
        <w:t>:</w:t>
      </w:r>
    </w:p>
    <w:p w14:paraId="63827C71" w14:textId="52941E30" w:rsidR="007D3E6A" w:rsidRPr="00293D7F" w:rsidRDefault="00CE36E5" w:rsidP="007D3E6A">
      <w:pPr>
        <w:rPr>
          <w:sz w:val="22"/>
          <w:szCs w:val="22"/>
        </w:rPr>
      </w:pPr>
      <w:r w:rsidRPr="00293D7F">
        <w:rPr>
          <w:sz w:val="22"/>
          <w:szCs w:val="22"/>
        </w:rPr>
        <w:t xml:space="preserve">       </w:t>
      </w:r>
      <w:r w:rsidR="000356A6" w:rsidRPr="00293D7F">
        <w:rPr>
          <w:sz w:val="22"/>
          <w:szCs w:val="22"/>
        </w:rPr>
        <w:t xml:space="preserve">        </w:t>
      </w:r>
      <w:r w:rsidR="007D3E6A" w:rsidRPr="00293D7F">
        <w:rPr>
          <w:sz w:val="22"/>
          <w:szCs w:val="22"/>
        </w:rPr>
        <w:t>The student will be able to:</w:t>
      </w:r>
    </w:p>
    <w:p w14:paraId="5F9B335D" w14:textId="77777777" w:rsidR="007D3E6A" w:rsidRPr="00293D7F" w:rsidRDefault="007D3E6A" w:rsidP="00A83AB8">
      <w:pPr>
        <w:numPr>
          <w:ilvl w:val="0"/>
          <w:numId w:val="4"/>
        </w:numPr>
        <w:rPr>
          <w:sz w:val="22"/>
          <w:szCs w:val="22"/>
        </w:rPr>
      </w:pPr>
      <w:r w:rsidRPr="00293D7F">
        <w:rPr>
          <w:sz w:val="22"/>
          <w:szCs w:val="22"/>
        </w:rPr>
        <w:t>Identify different types of equations</w:t>
      </w:r>
    </w:p>
    <w:p w14:paraId="600E63BB" w14:textId="77777777" w:rsidR="007D3E6A" w:rsidRPr="00293D7F" w:rsidRDefault="007D3E6A" w:rsidP="00A83AB8">
      <w:pPr>
        <w:numPr>
          <w:ilvl w:val="0"/>
          <w:numId w:val="4"/>
        </w:numPr>
        <w:rPr>
          <w:sz w:val="22"/>
          <w:szCs w:val="22"/>
        </w:rPr>
      </w:pPr>
      <w:r w:rsidRPr="00293D7F">
        <w:rPr>
          <w:sz w:val="22"/>
          <w:szCs w:val="22"/>
        </w:rPr>
        <w:t>Solve linear equations in one variable</w:t>
      </w:r>
    </w:p>
    <w:p w14:paraId="2314DAD2" w14:textId="77777777" w:rsidR="007D3E6A" w:rsidRPr="00293D7F" w:rsidRDefault="007D3E6A" w:rsidP="00A83AB8">
      <w:pPr>
        <w:numPr>
          <w:ilvl w:val="0"/>
          <w:numId w:val="4"/>
        </w:numPr>
        <w:rPr>
          <w:sz w:val="22"/>
          <w:szCs w:val="22"/>
        </w:rPr>
      </w:pPr>
      <w:r w:rsidRPr="00293D7F">
        <w:rPr>
          <w:sz w:val="22"/>
          <w:szCs w:val="22"/>
        </w:rPr>
        <w:t>Solve linear equations that lead to linear equations</w:t>
      </w:r>
    </w:p>
    <w:p w14:paraId="721B749D" w14:textId="77777777" w:rsidR="007D3E6A" w:rsidRPr="00293D7F" w:rsidRDefault="007D3E6A" w:rsidP="00A83AB8">
      <w:pPr>
        <w:numPr>
          <w:ilvl w:val="0"/>
          <w:numId w:val="4"/>
        </w:numPr>
        <w:rPr>
          <w:sz w:val="22"/>
          <w:szCs w:val="22"/>
        </w:rPr>
      </w:pPr>
      <w:r w:rsidRPr="00293D7F">
        <w:rPr>
          <w:sz w:val="22"/>
          <w:szCs w:val="22"/>
        </w:rPr>
        <w:t xml:space="preserve">Find x and y intercepts of graphs of equations algebraically </w:t>
      </w:r>
    </w:p>
    <w:p w14:paraId="2255B26F" w14:textId="77777777" w:rsidR="007D3E6A" w:rsidRPr="00293D7F" w:rsidRDefault="007D3E6A" w:rsidP="00A83AB8">
      <w:pPr>
        <w:numPr>
          <w:ilvl w:val="0"/>
          <w:numId w:val="4"/>
        </w:numPr>
        <w:rPr>
          <w:sz w:val="22"/>
          <w:szCs w:val="22"/>
        </w:rPr>
      </w:pPr>
      <w:r w:rsidRPr="00293D7F">
        <w:rPr>
          <w:sz w:val="22"/>
          <w:szCs w:val="22"/>
        </w:rPr>
        <w:t>Use linear equations to model and solve real-life problems</w:t>
      </w:r>
    </w:p>
    <w:p w14:paraId="4CAB087E" w14:textId="77777777" w:rsidR="007D3E6A" w:rsidRPr="00293D7F" w:rsidRDefault="007D3E6A" w:rsidP="00A83AB8">
      <w:pPr>
        <w:numPr>
          <w:ilvl w:val="0"/>
          <w:numId w:val="4"/>
        </w:numPr>
        <w:rPr>
          <w:sz w:val="22"/>
          <w:szCs w:val="22"/>
        </w:rPr>
      </w:pPr>
      <w:r w:rsidRPr="00293D7F">
        <w:rPr>
          <w:sz w:val="22"/>
          <w:szCs w:val="22"/>
        </w:rPr>
        <w:t>Use a verbal model in a problem solving plan</w:t>
      </w:r>
    </w:p>
    <w:p w14:paraId="19CCB927" w14:textId="77777777" w:rsidR="007D3E6A" w:rsidRPr="00293D7F" w:rsidRDefault="007D3E6A" w:rsidP="00A83AB8">
      <w:pPr>
        <w:numPr>
          <w:ilvl w:val="0"/>
          <w:numId w:val="4"/>
        </w:numPr>
        <w:rPr>
          <w:sz w:val="22"/>
          <w:szCs w:val="22"/>
        </w:rPr>
      </w:pPr>
      <w:r w:rsidRPr="00293D7F">
        <w:rPr>
          <w:sz w:val="22"/>
          <w:szCs w:val="22"/>
        </w:rPr>
        <w:t>Use common formulas to solve real-life problems</w:t>
      </w:r>
    </w:p>
    <w:p w14:paraId="5DE7BA20" w14:textId="77777777" w:rsidR="007D3E6A" w:rsidRPr="00293D7F" w:rsidRDefault="007D3E6A" w:rsidP="00A83AB8">
      <w:pPr>
        <w:numPr>
          <w:ilvl w:val="0"/>
          <w:numId w:val="4"/>
        </w:numPr>
        <w:rPr>
          <w:sz w:val="22"/>
          <w:szCs w:val="22"/>
        </w:rPr>
      </w:pPr>
      <w:r w:rsidRPr="00293D7F">
        <w:rPr>
          <w:sz w:val="22"/>
          <w:szCs w:val="22"/>
        </w:rPr>
        <w:t>Solve quadratics equations by completing the square</w:t>
      </w:r>
    </w:p>
    <w:p w14:paraId="1DDC36DE" w14:textId="77777777" w:rsidR="007D3E6A" w:rsidRPr="00293D7F" w:rsidRDefault="007D3E6A" w:rsidP="00A83AB8">
      <w:pPr>
        <w:numPr>
          <w:ilvl w:val="0"/>
          <w:numId w:val="4"/>
        </w:numPr>
        <w:rPr>
          <w:sz w:val="22"/>
          <w:szCs w:val="22"/>
        </w:rPr>
      </w:pPr>
      <w:r w:rsidRPr="00293D7F">
        <w:rPr>
          <w:sz w:val="22"/>
          <w:szCs w:val="22"/>
        </w:rPr>
        <w:t>Use quadratics formula to solve quadratic equations</w:t>
      </w:r>
    </w:p>
    <w:p w14:paraId="2431A2F0" w14:textId="77777777" w:rsidR="007D3E6A" w:rsidRPr="00293D7F" w:rsidRDefault="007D3E6A" w:rsidP="00A83AB8">
      <w:pPr>
        <w:numPr>
          <w:ilvl w:val="0"/>
          <w:numId w:val="4"/>
        </w:numPr>
        <w:rPr>
          <w:sz w:val="22"/>
          <w:szCs w:val="22"/>
        </w:rPr>
      </w:pPr>
      <w:r w:rsidRPr="00293D7F">
        <w:rPr>
          <w:sz w:val="22"/>
          <w:szCs w:val="22"/>
        </w:rPr>
        <w:t>Use the imaginary unit i to write complex numbers</w:t>
      </w:r>
    </w:p>
    <w:p w14:paraId="1F44A52F" w14:textId="77777777" w:rsidR="007D3E6A" w:rsidRPr="00293D7F" w:rsidRDefault="007D3E6A" w:rsidP="00A83AB8">
      <w:pPr>
        <w:numPr>
          <w:ilvl w:val="0"/>
          <w:numId w:val="4"/>
        </w:numPr>
        <w:rPr>
          <w:sz w:val="22"/>
          <w:szCs w:val="22"/>
        </w:rPr>
      </w:pPr>
      <w:r w:rsidRPr="00293D7F">
        <w:rPr>
          <w:sz w:val="22"/>
          <w:szCs w:val="22"/>
        </w:rPr>
        <w:t>Add, subtract, and multiply complex numbers</w:t>
      </w:r>
    </w:p>
    <w:p w14:paraId="38C7BCE6" w14:textId="77777777" w:rsidR="007D3E6A" w:rsidRPr="00293D7F" w:rsidRDefault="007D3E6A" w:rsidP="00A83AB8">
      <w:pPr>
        <w:numPr>
          <w:ilvl w:val="0"/>
          <w:numId w:val="4"/>
        </w:numPr>
        <w:rPr>
          <w:sz w:val="22"/>
          <w:szCs w:val="22"/>
        </w:rPr>
      </w:pPr>
      <w:r w:rsidRPr="00293D7F">
        <w:rPr>
          <w:sz w:val="22"/>
          <w:szCs w:val="22"/>
        </w:rPr>
        <w:t>Solve equations involving fractions or absolute values</w:t>
      </w:r>
    </w:p>
    <w:p w14:paraId="61A69AEB" w14:textId="77777777" w:rsidR="007D3E6A" w:rsidRPr="00293D7F" w:rsidRDefault="007D3E6A" w:rsidP="00A83AB8">
      <w:pPr>
        <w:numPr>
          <w:ilvl w:val="0"/>
          <w:numId w:val="4"/>
        </w:numPr>
        <w:rPr>
          <w:sz w:val="22"/>
          <w:szCs w:val="22"/>
        </w:rPr>
      </w:pPr>
      <w:r w:rsidRPr="00293D7F">
        <w:rPr>
          <w:sz w:val="22"/>
          <w:szCs w:val="22"/>
        </w:rPr>
        <w:t>Represent solutions of linear inequalities in one variable</w:t>
      </w:r>
    </w:p>
    <w:p w14:paraId="4F9221A1" w14:textId="77777777" w:rsidR="007D3E6A" w:rsidRPr="00293D7F" w:rsidRDefault="007D3E6A" w:rsidP="00A83AB8">
      <w:pPr>
        <w:numPr>
          <w:ilvl w:val="0"/>
          <w:numId w:val="4"/>
        </w:numPr>
        <w:rPr>
          <w:sz w:val="22"/>
          <w:szCs w:val="22"/>
        </w:rPr>
      </w:pPr>
      <w:r w:rsidRPr="00293D7F">
        <w:rPr>
          <w:sz w:val="22"/>
          <w:szCs w:val="22"/>
        </w:rPr>
        <w:t>Solve linear inequalities in one variable</w:t>
      </w:r>
    </w:p>
    <w:p w14:paraId="34210BC9" w14:textId="77777777" w:rsidR="007D3E6A" w:rsidRPr="00293D7F" w:rsidRDefault="007D3E6A" w:rsidP="00A83AB8">
      <w:pPr>
        <w:numPr>
          <w:ilvl w:val="0"/>
          <w:numId w:val="4"/>
        </w:numPr>
        <w:rPr>
          <w:sz w:val="22"/>
          <w:szCs w:val="22"/>
        </w:rPr>
      </w:pPr>
      <w:r w:rsidRPr="00293D7F">
        <w:rPr>
          <w:sz w:val="22"/>
          <w:szCs w:val="22"/>
        </w:rPr>
        <w:t>Solve inequalities involving absolute values</w:t>
      </w:r>
    </w:p>
    <w:p w14:paraId="6AA937BE" w14:textId="7C7D40BC" w:rsidR="002400AB" w:rsidRPr="00293D7F" w:rsidRDefault="007D3E6A" w:rsidP="00A83AB8">
      <w:pPr>
        <w:numPr>
          <w:ilvl w:val="0"/>
          <w:numId w:val="4"/>
        </w:numPr>
        <w:rPr>
          <w:sz w:val="22"/>
          <w:szCs w:val="22"/>
        </w:rPr>
      </w:pPr>
      <w:r w:rsidRPr="00293D7F">
        <w:rPr>
          <w:sz w:val="22"/>
          <w:szCs w:val="22"/>
        </w:rPr>
        <w:t>Solve polynomial inequalities</w:t>
      </w:r>
    </w:p>
    <w:p w14:paraId="44FB64B9" w14:textId="5D240569" w:rsidR="008A1AD3" w:rsidRPr="00293D7F" w:rsidRDefault="008A1AD3" w:rsidP="00A83AB8">
      <w:pPr>
        <w:numPr>
          <w:ilvl w:val="0"/>
          <w:numId w:val="4"/>
        </w:numPr>
        <w:rPr>
          <w:sz w:val="22"/>
          <w:szCs w:val="22"/>
        </w:rPr>
      </w:pPr>
      <w:r w:rsidRPr="00293D7F">
        <w:rPr>
          <w:sz w:val="22"/>
          <w:szCs w:val="22"/>
        </w:rPr>
        <w:t>Use the method of elimination to solve systems of equations in two variables</w:t>
      </w:r>
    </w:p>
    <w:p w14:paraId="34162C42" w14:textId="77777777" w:rsidR="002423C3" w:rsidRPr="00293D7F" w:rsidRDefault="002423C3" w:rsidP="004005F1">
      <w:pPr>
        <w:rPr>
          <w:sz w:val="22"/>
          <w:szCs w:val="22"/>
        </w:rPr>
      </w:pPr>
    </w:p>
    <w:p w14:paraId="5F9E9266" w14:textId="00C53D00" w:rsidR="000356A6" w:rsidRPr="00293D7F" w:rsidRDefault="000356A6" w:rsidP="00A83AB8">
      <w:pPr>
        <w:pStyle w:val="ListParagraph"/>
        <w:numPr>
          <w:ilvl w:val="0"/>
          <w:numId w:val="19"/>
        </w:numPr>
        <w:spacing w:after="160" w:line="259" w:lineRule="auto"/>
        <w:contextualSpacing/>
        <w:rPr>
          <w:b/>
          <w:sz w:val="22"/>
          <w:szCs w:val="22"/>
        </w:rPr>
      </w:pPr>
      <w:r w:rsidRPr="00293D7F">
        <w:rPr>
          <w:b/>
          <w:sz w:val="22"/>
          <w:szCs w:val="22"/>
        </w:rPr>
        <w:t xml:space="preserve">Functions:  (TEST </w:t>
      </w:r>
      <w:r w:rsidR="009E4540" w:rsidRPr="00293D7F">
        <w:rPr>
          <w:b/>
          <w:sz w:val="22"/>
          <w:szCs w:val="22"/>
        </w:rPr>
        <w:t>3</w:t>
      </w:r>
      <w:r w:rsidRPr="00293D7F">
        <w:rPr>
          <w:b/>
          <w:sz w:val="22"/>
          <w:szCs w:val="22"/>
        </w:rPr>
        <w:t xml:space="preserve"> MATERIAL)</w:t>
      </w:r>
    </w:p>
    <w:p w14:paraId="61634DB6" w14:textId="347A2D61" w:rsidR="000356A6" w:rsidRPr="00293D7F" w:rsidRDefault="000356A6" w:rsidP="000356A6">
      <w:pPr>
        <w:rPr>
          <w:b/>
          <w:sz w:val="22"/>
          <w:szCs w:val="22"/>
        </w:rPr>
      </w:pPr>
      <w:r w:rsidRPr="00293D7F">
        <w:rPr>
          <w:sz w:val="22"/>
          <w:szCs w:val="22"/>
        </w:rPr>
        <w:t xml:space="preserve"> </w:t>
      </w:r>
      <w:r w:rsidRPr="00293D7F">
        <w:rPr>
          <w:sz w:val="22"/>
          <w:szCs w:val="22"/>
        </w:rPr>
        <w:tab/>
      </w:r>
      <w:r w:rsidRPr="00293D7F">
        <w:rPr>
          <w:sz w:val="22"/>
          <w:szCs w:val="22"/>
        </w:rPr>
        <w:tab/>
        <w:t xml:space="preserve">       </w:t>
      </w:r>
      <w:r w:rsidRPr="00293D7F">
        <w:rPr>
          <w:b/>
          <w:sz w:val="22"/>
          <w:szCs w:val="22"/>
        </w:rPr>
        <w:t>a.</w:t>
      </w:r>
      <w:r w:rsidR="002E02C0" w:rsidRPr="00293D7F">
        <w:rPr>
          <w:b/>
          <w:sz w:val="22"/>
          <w:szCs w:val="22"/>
        </w:rPr>
        <w:t xml:space="preserve"> </w:t>
      </w:r>
      <w:r w:rsidRPr="00293D7F">
        <w:rPr>
          <w:b/>
          <w:sz w:val="22"/>
          <w:szCs w:val="22"/>
        </w:rPr>
        <w:t xml:space="preserve">Relations, Functions, and Function Notation:  </w:t>
      </w:r>
    </w:p>
    <w:p w14:paraId="39A92638" w14:textId="77777777" w:rsidR="000356A6" w:rsidRPr="00293D7F" w:rsidRDefault="000356A6" w:rsidP="00A83AB8">
      <w:pPr>
        <w:pStyle w:val="ListParagraph"/>
        <w:numPr>
          <w:ilvl w:val="0"/>
          <w:numId w:val="33"/>
        </w:numPr>
        <w:spacing w:after="160" w:line="259" w:lineRule="auto"/>
        <w:contextualSpacing/>
        <w:rPr>
          <w:sz w:val="22"/>
          <w:szCs w:val="22"/>
        </w:rPr>
      </w:pPr>
      <w:r w:rsidRPr="00293D7F">
        <w:rPr>
          <w:sz w:val="22"/>
          <w:szCs w:val="22"/>
        </w:rPr>
        <w:t>Determining whether a relation represents a function</w:t>
      </w:r>
    </w:p>
    <w:p w14:paraId="292C09C9" w14:textId="77777777" w:rsidR="000356A6" w:rsidRPr="00293D7F" w:rsidRDefault="000356A6" w:rsidP="00A83AB8">
      <w:pPr>
        <w:pStyle w:val="ListParagraph"/>
        <w:numPr>
          <w:ilvl w:val="0"/>
          <w:numId w:val="33"/>
        </w:numPr>
        <w:spacing w:after="160" w:line="259" w:lineRule="auto"/>
        <w:contextualSpacing/>
        <w:rPr>
          <w:sz w:val="22"/>
          <w:szCs w:val="22"/>
        </w:rPr>
      </w:pPr>
      <w:r w:rsidRPr="00293D7F">
        <w:rPr>
          <w:sz w:val="22"/>
          <w:szCs w:val="22"/>
        </w:rPr>
        <w:t>Find the domain and range of a relation</w:t>
      </w:r>
    </w:p>
    <w:p w14:paraId="19803CE3" w14:textId="77777777" w:rsidR="000356A6" w:rsidRPr="00293D7F" w:rsidRDefault="000356A6" w:rsidP="00A83AB8">
      <w:pPr>
        <w:pStyle w:val="ListParagraph"/>
        <w:numPr>
          <w:ilvl w:val="0"/>
          <w:numId w:val="33"/>
        </w:numPr>
        <w:spacing w:after="160" w:line="259" w:lineRule="auto"/>
        <w:contextualSpacing/>
        <w:rPr>
          <w:sz w:val="22"/>
          <w:szCs w:val="22"/>
        </w:rPr>
      </w:pPr>
      <w:r w:rsidRPr="00293D7F">
        <w:rPr>
          <w:sz w:val="22"/>
          <w:szCs w:val="22"/>
        </w:rPr>
        <w:t>Find the value of a function</w:t>
      </w:r>
    </w:p>
    <w:p w14:paraId="67AC9446" w14:textId="77777777" w:rsidR="000356A6" w:rsidRPr="00293D7F" w:rsidRDefault="000356A6" w:rsidP="00A83AB8">
      <w:pPr>
        <w:pStyle w:val="ListParagraph"/>
        <w:numPr>
          <w:ilvl w:val="0"/>
          <w:numId w:val="33"/>
        </w:numPr>
        <w:spacing w:after="160" w:line="259" w:lineRule="auto"/>
        <w:contextualSpacing/>
        <w:rPr>
          <w:sz w:val="22"/>
          <w:szCs w:val="22"/>
        </w:rPr>
      </w:pPr>
      <w:r w:rsidRPr="00293D7F">
        <w:rPr>
          <w:sz w:val="22"/>
          <w:szCs w:val="22"/>
        </w:rPr>
        <w:t>Use the vertical line test to identify functions</w:t>
      </w:r>
    </w:p>
    <w:p w14:paraId="62C12A07" w14:textId="77777777" w:rsidR="000356A6" w:rsidRPr="00293D7F" w:rsidRDefault="000356A6" w:rsidP="00A83AB8">
      <w:pPr>
        <w:pStyle w:val="ListParagraph"/>
        <w:numPr>
          <w:ilvl w:val="0"/>
          <w:numId w:val="33"/>
        </w:numPr>
        <w:spacing w:after="160" w:line="259" w:lineRule="auto"/>
        <w:contextualSpacing/>
        <w:rPr>
          <w:sz w:val="22"/>
          <w:szCs w:val="22"/>
        </w:rPr>
      </w:pPr>
      <w:r w:rsidRPr="00293D7F">
        <w:rPr>
          <w:sz w:val="22"/>
          <w:szCs w:val="22"/>
        </w:rPr>
        <w:t>Determine whether a function is one-to-one by the use of the horizontal line test</w:t>
      </w:r>
    </w:p>
    <w:p w14:paraId="7E3F6382" w14:textId="1C0EF8D2" w:rsidR="000356A6" w:rsidRPr="00293D7F" w:rsidRDefault="000356A6" w:rsidP="000356A6">
      <w:pPr>
        <w:pStyle w:val="ListParagraph"/>
        <w:ind w:left="1800"/>
        <w:rPr>
          <w:b/>
          <w:sz w:val="22"/>
          <w:szCs w:val="22"/>
        </w:rPr>
      </w:pPr>
      <w:r w:rsidRPr="00293D7F">
        <w:rPr>
          <w:sz w:val="22"/>
          <w:szCs w:val="22"/>
        </w:rPr>
        <w:t xml:space="preserve">b.    </w:t>
      </w:r>
      <w:r w:rsidRPr="00293D7F">
        <w:rPr>
          <w:b/>
          <w:sz w:val="22"/>
          <w:szCs w:val="22"/>
        </w:rPr>
        <w:t xml:space="preserve">Combination and Composition of Functions:  </w:t>
      </w:r>
    </w:p>
    <w:p w14:paraId="60D963E4" w14:textId="77777777" w:rsidR="000356A6" w:rsidRPr="00293D7F" w:rsidRDefault="000356A6" w:rsidP="00A83AB8">
      <w:pPr>
        <w:pStyle w:val="ListParagraph"/>
        <w:numPr>
          <w:ilvl w:val="0"/>
          <w:numId w:val="32"/>
        </w:numPr>
        <w:spacing w:after="160" w:line="259" w:lineRule="auto"/>
        <w:contextualSpacing/>
        <w:rPr>
          <w:sz w:val="22"/>
          <w:szCs w:val="22"/>
        </w:rPr>
      </w:pPr>
      <w:r w:rsidRPr="00293D7F">
        <w:rPr>
          <w:sz w:val="22"/>
          <w:szCs w:val="22"/>
        </w:rPr>
        <w:t>Combine functions using algebraic operations (addition, subtraction, multiplication, division)</w:t>
      </w:r>
    </w:p>
    <w:p w14:paraId="0EDA10CD" w14:textId="77777777" w:rsidR="000356A6" w:rsidRPr="00293D7F" w:rsidRDefault="000356A6" w:rsidP="00A83AB8">
      <w:pPr>
        <w:pStyle w:val="ListParagraph"/>
        <w:numPr>
          <w:ilvl w:val="0"/>
          <w:numId w:val="32"/>
        </w:numPr>
        <w:spacing w:after="160" w:line="259" w:lineRule="auto"/>
        <w:contextualSpacing/>
        <w:rPr>
          <w:sz w:val="22"/>
          <w:szCs w:val="22"/>
        </w:rPr>
      </w:pPr>
      <w:r w:rsidRPr="00293D7F">
        <w:rPr>
          <w:sz w:val="22"/>
          <w:szCs w:val="22"/>
        </w:rPr>
        <w:lastRenderedPageBreak/>
        <w:t>Compose functions using algebraic operations (addition, subtraction, multiplication, division)</w:t>
      </w:r>
    </w:p>
    <w:p w14:paraId="5EC33C52" w14:textId="77777777" w:rsidR="000356A6" w:rsidRPr="00293D7F" w:rsidRDefault="000356A6" w:rsidP="00A83AB8">
      <w:pPr>
        <w:pStyle w:val="ListParagraph"/>
        <w:numPr>
          <w:ilvl w:val="0"/>
          <w:numId w:val="32"/>
        </w:numPr>
        <w:spacing w:after="160" w:line="259" w:lineRule="auto"/>
        <w:contextualSpacing/>
        <w:rPr>
          <w:sz w:val="22"/>
          <w:szCs w:val="22"/>
        </w:rPr>
      </w:pPr>
      <w:r w:rsidRPr="00293D7F">
        <w:rPr>
          <w:sz w:val="22"/>
          <w:szCs w:val="22"/>
        </w:rPr>
        <w:t>Decomposing a composite function into its component functions</w:t>
      </w:r>
    </w:p>
    <w:p w14:paraId="1D9CB724" w14:textId="77777777" w:rsidR="004005F1" w:rsidRPr="00293D7F" w:rsidRDefault="004005F1" w:rsidP="004005F1">
      <w:pPr>
        <w:pStyle w:val="ListParagraph"/>
        <w:spacing w:after="160" w:line="259" w:lineRule="auto"/>
        <w:ind w:left="2520"/>
        <w:contextualSpacing/>
        <w:rPr>
          <w:sz w:val="22"/>
          <w:szCs w:val="22"/>
        </w:rPr>
      </w:pPr>
    </w:p>
    <w:p w14:paraId="010E1720" w14:textId="4DA13CF4" w:rsidR="000356A6" w:rsidRPr="00293D7F" w:rsidRDefault="000356A6" w:rsidP="000356A6">
      <w:pPr>
        <w:pStyle w:val="ListParagraph"/>
        <w:ind w:left="1800"/>
        <w:rPr>
          <w:b/>
          <w:sz w:val="22"/>
          <w:szCs w:val="22"/>
        </w:rPr>
      </w:pPr>
      <w:r w:rsidRPr="00293D7F">
        <w:rPr>
          <w:sz w:val="22"/>
          <w:szCs w:val="22"/>
        </w:rPr>
        <w:t xml:space="preserve">c.   </w:t>
      </w:r>
      <w:r w:rsidRPr="00293D7F">
        <w:rPr>
          <w:b/>
          <w:sz w:val="22"/>
          <w:szCs w:val="22"/>
        </w:rPr>
        <w:t xml:space="preserve">Transformation of Functions:  </w:t>
      </w:r>
      <w:r w:rsidR="00E50879" w:rsidRPr="00293D7F">
        <w:rPr>
          <w:b/>
          <w:sz w:val="22"/>
          <w:szCs w:val="22"/>
        </w:rPr>
        <w:t>Optional</w:t>
      </w:r>
    </w:p>
    <w:p w14:paraId="1499D05E" w14:textId="77777777" w:rsidR="000356A6" w:rsidRPr="00293D7F" w:rsidRDefault="000356A6" w:rsidP="00A83AB8">
      <w:pPr>
        <w:pStyle w:val="ListParagraph"/>
        <w:numPr>
          <w:ilvl w:val="0"/>
          <w:numId w:val="31"/>
        </w:numPr>
        <w:spacing w:after="160" w:line="259" w:lineRule="auto"/>
        <w:contextualSpacing/>
        <w:rPr>
          <w:sz w:val="22"/>
          <w:szCs w:val="22"/>
        </w:rPr>
      </w:pPr>
      <w:r w:rsidRPr="00293D7F">
        <w:rPr>
          <w:sz w:val="22"/>
          <w:szCs w:val="22"/>
        </w:rPr>
        <w:t>Graph functions using horizontal and vertical shifts</w:t>
      </w:r>
    </w:p>
    <w:p w14:paraId="6BDB50ED" w14:textId="77777777" w:rsidR="000356A6" w:rsidRPr="00293D7F" w:rsidRDefault="000356A6" w:rsidP="00A83AB8">
      <w:pPr>
        <w:pStyle w:val="ListParagraph"/>
        <w:numPr>
          <w:ilvl w:val="0"/>
          <w:numId w:val="31"/>
        </w:numPr>
        <w:spacing w:after="160" w:line="259" w:lineRule="auto"/>
        <w:contextualSpacing/>
        <w:rPr>
          <w:sz w:val="22"/>
          <w:szCs w:val="22"/>
        </w:rPr>
      </w:pPr>
      <w:r w:rsidRPr="00293D7F">
        <w:rPr>
          <w:sz w:val="22"/>
          <w:szCs w:val="22"/>
        </w:rPr>
        <w:t>Graph functions using reflections about the axes</w:t>
      </w:r>
    </w:p>
    <w:p w14:paraId="74139B6C" w14:textId="0216C7BE" w:rsidR="000356A6" w:rsidRPr="00293D7F" w:rsidRDefault="000356A6" w:rsidP="000356A6">
      <w:pPr>
        <w:pStyle w:val="ListParagraph"/>
        <w:ind w:left="1800"/>
        <w:rPr>
          <w:b/>
          <w:sz w:val="22"/>
          <w:szCs w:val="22"/>
        </w:rPr>
      </w:pPr>
      <w:r w:rsidRPr="00293D7F">
        <w:rPr>
          <w:sz w:val="22"/>
          <w:szCs w:val="22"/>
        </w:rPr>
        <w:t xml:space="preserve">d.   </w:t>
      </w:r>
      <w:r w:rsidRPr="00293D7F">
        <w:rPr>
          <w:b/>
          <w:sz w:val="22"/>
          <w:szCs w:val="22"/>
        </w:rPr>
        <w:t xml:space="preserve">Quadratic Functions:  </w:t>
      </w:r>
    </w:p>
    <w:p w14:paraId="2F3E7F90" w14:textId="77777777" w:rsidR="000356A6" w:rsidRPr="00293D7F" w:rsidRDefault="000356A6" w:rsidP="00A83AB8">
      <w:pPr>
        <w:pStyle w:val="ListParagraph"/>
        <w:numPr>
          <w:ilvl w:val="0"/>
          <w:numId w:val="30"/>
        </w:numPr>
        <w:spacing w:after="160" w:line="259" w:lineRule="auto"/>
        <w:contextualSpacing/>
        <w:rPr>
          <w:sz w:val="22"/>
          <w:szCs w:val="22"/>
        </w:rPr>
      </w:pPr>
      <w:r w:rsidRPr="00293D7F">
        <w:rPr>
          <w:sz w:val="22"/>
          <w:szCs w:val="22"/>
        </w:rPr>
        <w:t>Recognize characteristics of parabolas</w:t>
      </w:r>
    </w:p>
    <w:p w14:paraId="0BB07E93" w14:textId="77777777" w:rsidR="000356A6" w:rsidRPr="00293D7F" w:rsidRDefault="000356A6" w:rsidP="00A83AB8">
      <w:pPr>
        <w:pStyle w:val="ListParagraph"/>
        <w:numPr>
          <w:ilvl w:val="0"/>
          <w:numId w:val="30"/>
        </w:numPr>
        <w:spacing w:after="160" w:line="259" w:lineRule="auto"/>
        <w:contextualSpacing/>
        <w:rPr>
          <w:sz w:val="22"/>
          <w:szCs w:val="22"/>
        </w:rPr>
      </w:pPr>
      <w:r w:rsidRPr="00293D7F">
        <w:rPr>
          <w:sz w:val="22"/>
          <w:szCs w:val="22"/>
        </w:rPr>
        <w:t>Find domain and range of a quadratic function</w:t>
      </w:r>
    </w:p>
    <w:p w14:paraId="0CF476EB" w14:textId="77777777" w:rsidR="000356A6" w:rsidRPr="00293D7F" w:rsidRDefault="000356A6" w:rsidP="00A83AB8">
      <w:pPr>
        <w:pStyle w:val="ListParagraph"/>
        <w:numPr>
          <w:ilvl w:val="0"/>
          <w:numId w:val="30"/>
        </w:numPr>
        <w:spacing w:after="160" w:line="259" w:lineRule="auto"/>
        <w:contextualSpacing/>
        <w:rPr>
          <w:sz w:val="22"/>
          <w:szCs w:val="22"/>
        </w:rPr>
      </w:pPr>
      <w:r w:rsidRPr="00293D7F">
        <w:rPr>
          <w:sz w:val="22"/>
          <w:szCs w:val="22"/>
        </w:rPr>
        <w:t>Determine a quadratic function’s maximum or minimum value</w:t>
      </w:r>
    </w:p>
    <w:p w14:paraId="1982BA9D" w14:textId="3A9A3C28" w:rsidR="000356A6" w:rsidRPr="00293D7F" w:rsidRDefault="000356A6" w:rsidP="000356A6">
      <w:pPr>
        <w:pStyle w:val="ListParagraph"/>
        <w:ind w:left="1800"/>
        <w:rPr>
          <w:b/>
          <w:sz w:val="22"/>
          <w:szCs w:val="22"/>
        </w:rPr>
      </w:pPr>
      <w:r w:rsidRPr="00293D7F">
        <w:rPr>
          <w:sz w:val="22"/>
          <w:szCs w:val="22"/>
        </w:rPr>
        <w:t xml:space="preserve">e.   </w:t>
      </w:r>
      <w:r w:rsidRPr="00293D7F">
        <w:rPr>
          <w:b/>
          <w:sz w:val="22"/>
          <w:szCs w:val="22"/>
        </w:rPr>
        <w:t xml:space="preserve">Polynomial Functions:  </w:t>
      </w:r>
    </w:p>
    <w:p w14:paraId="473DD713" w14:textId="77777777" w:rsidR="000356A6" w:rsidRPr="00293D7F" w:rsidRDefault="000356A6" w:rsidP="00A83AB8">
      <w:pPr>
        <w:pStyle w:val="ListParagraph"/>
        <w:numPr>
          <w:ilvl w:val="0"/>
          <w:numId w:val="29"/>
        </w:numPr>
        <w:spacing w:after="160" w:line="259" w:lineRule="auto"/>
        <w:contextualSpacing/>
        <w:rPr>
          <w:sz w:val="22"/>
          <w:szCs w:val="22"/>
        </w:rPr>
      </w:pPr>
      <w:r w:rsidRPr="00293D7F">
        <w:rPr>
          <w:sz w:val="22"/>
          <w:szCs w:val="22"/>
        </w:rPr>
        <w:t>Identify zeros and their multiplicities</w:t>
      </w:r>
    </w:p>
    <w:p w14:paraId="2A70DD07" w14:textId="77777777" w:rsidR="000356A6" w:rsidRPr="00293D7F" w:rsidRDefault="000356A6" w:rsidP="00A83AB8">
      <w:pPr>
        <w:pStyle w:val="ListParagraph"/>
        <w:numPr>
          <w:ilvl w:val="0"/>
          <w:numId w:val="29"/>
        </w:numPr>
        <w:spacing w:after="160" w:line="259" w:lineRule="auto"/>
        <w:contextualSpacing/>
        <w:rPr>
          <w:sz w:val="22"/>
          <w:szCs w:val="22"/>
        </w:rPr>
      </w:pPr>
      <w:r w:rsidRPr="00293D7F">
        <w:rPr>
          <w:sz w:val="22"/>
          <w:szCs w:val="22"/>
        </w:rPr>
        <w:t>Find the zeros of polynomial functions by using factoring or (long or synthetic division)</w:t>
      </w:r>
    </w:p>
    <w:p w14:paraId="46DC2950" w14:textId="77777777" w:rsidR="000356A6" w:rsidRPr="00293D7F" w:rsidRDefault="000356A6" w:rsidP="00A83AB8">
      <w:pPr>
        <w:pStyle w:val="ListParagraph"/>
        <w:numPr>
          <w:ilvl w:val="0"/>
          <w:numId w:val="29"/>
        </w:numPr>
        <w:spacing w:after="160" w:line="259" w:lineRule="auto"/>
        <w:contextualSpacing/>
        <w:rPr>
          <w:sz w:val="22"/>
          <w:szCs w:val="22"/>
        </w:rPr>
      </w:pPr>
      <w:r w:rsidRPr="00293D7F">
        <w:rPr>
          <w:sz w:val="22"/>
          <w:szCs w:val="22"/>
        </w:rPr>
        <w:t>Use the rational zero theorem to find rational zeros</w:t>
      </w:r>
    </w:p>
    <w:p w14:paraId="0729BEC1" w14:textId="61A0B35C" w:rsidR="000356A6" w:rsidRPr="00293D7F" w:rsidRDefault="000356A6" w:rsidP="000356A6">
      <w:pPr>
        <w:pStyle w:val="ListParagraph"/>
        <w:ind w:left="1800"/>
        <w:rPr>
          <w:b/>
          <w:sz w:val="22"/>
          <w:szCs w:val="22"/>
        </w:rPr>
      </w:pPr>
      <w:r w:rsidRPr="00293D7F">
        <w:rPr>
          <w:sz w:val="22"/>
          <w:szCs w:val="22"/>
        </w:rPr>
        <w:t xml:space="preserve">f.   </w:t>
      </w:r>
      <w:r w:rsidRPr="00293D7F">
        <w:rPr>
          <w:b/>
          <w:sz w:val="22"/>
          <w:szCs w:val="22"/>
        </w:rPr>
        <w:t xml:space="preserve">Rational Functions:  </w:t>
      </w:r>
    </w:p>
    <w:p w14:paraId="678799AC" w14:textId="77777777" w:rsidR="000356A6" w:rsidRDefault="000356A6" w:rsidP="00A83AB8">
      <w:pPr>
        <w:pStyle w:val="ListParagraph"/>
        <w:numPr>
          <w:ilvl w:val="0"/>
          <w:numId w:val="28"/>
        </w:numPr>
        <w:spacing w:after="160" w:line="259" w:lineRule="auto"/>
        <w:contextualSpacing/>
        <w:rPr>
          <w:sz w:val="22"/>
          <w:szCs w:val="22"/>
        </w:rPr>
      </w:pPr>
      <w:r w:rsidRPr="00293D7F">
        <w:rPr>
          <w:sz w:val="22"/>
          <w:szCs w:val="22"/>
        </w:rPr>
        <w:t>Find the domain of rational functions</w:t>
      </w:r>
    </w:p>
    <w:p w14:paraId="1C268CCA" w14:textId="77777777" w:rsidR="00D55B5E" w:rsidRPr="00D55B5E" w:rsidRDefault="00D55B5E" w:rsidP="00D55B5E">
      <w:pPr>
        <w:spacing w:after="160" w:line="259" w:lineRule="auto"/>
        <w:contextualSpacing/>
        <w:rPr>
          <w:sz w:val="22"/>
          <w:szCs w:val="22"/>
        </w:rPr>
      </w:pPr>
    </w:p>
    <w:p w14:paraId="581F5817" w14:textId="77777777" w:rsidR="000356A6" w:rsidRPr="00293D7F" w:rsidRDefault="000356A6" w:rsidP="00A83AB8">
      <w:pPr>
        <w:pStyle w:val="ListParagraph"/>
        <w:numPr>
          <w:ilvl w:val="0"/>
          <w:numId w:val="28"/>
        </w:numPr>
        <w:spacing w:after="160" w:line="259" w:lineRule="auto"/>
        <w:contextualSpacing/>
        <w:rPr>
          <w:sz w:val="22"/>
          <w:szCs w:val="22"/>
        </w:rPr>
      </w:pPr>
      <w:r w:rsidRPr="00293D7F">
        <w:rPr>
          <w:sz w:val="22"/>
          <w:szCs w:val="22"/>
        </w:rPr>
        <w:t>Identify vertical, horizontal, and slant (oblique) asymptotes of rational functions</w:t>
      </w:r>
    </w:p>
    <w:p w14:paraId="458346D1" w14:textId="77777777" w:rsidR="000356A6" w:rsidRPr="00293D7F" w:rsidRDefault="000356A6" w:rsidP="00A83AB8">
      <w:pPr>
        <w:pStyle w:val="ListParagraph"/>
        <w:numPr>
          <w:ilvl w:val="0"/>
          <w:numId w:val="28"/>
        </w:numPr>
        <w:spacing w:after="160" w:line="259" w:lineRule="auto"/>
        <w:contextualSpacing/>
        <w:rPr>
          <w:sz w:val="22"/>
          <w:szCs w:val="22"/>
        </w:rPr>
      </w:pPr>
      <w:r w:rsidRPr="00293D7F">
        <w:rPr>
          <w:sz w:val="22"/>
          <w:szCs w:val="22"/>
        </w:rPr>
        <w:t>Graph rational functions</w:t>
      </w:r>
    </w:p>
    <w:p w14:paraId="422C7C4E" w14:textId="2804F557" w:rsidR="000356A6" w:rsidRPr="00293D7F" w:rsidRDefault="000356A6" w:rsidP="000356A6">
      <w:pPr>
        <w:pStyle w:val="ListParagraph"/>
        <w:ind w:left="1800"/>
        <w:rPr>
          <w:b/>
          <w:sz w:val="22"/>
          <w:szCs w:val="22"/>
        </w:rPr>
      </w:pPr>
      <w:r w:rsidRPr="00293D7F">
        <w:rPr>
          <w:sz w:val="22"/>
          <w:szCs w:val="22"/>
        </w:rPr>
        <w:t xml:space="preserve">g.    </w:t>
      </w:r>
      <w:r w:rsidRPr="00293D7F">
        <w:rPr>
          <w:b/>
          <w:sz w:val="22"/>
          <w:szCs w:val="22"/>
        </w:rPr>
        <w:t xml:space="preserve">Inverse Functions:   </w:t>
      </w:r>
    </w:p>
    <w:p w14:paraId="3FA997AD" w14:textId="77777777" w:rsidR="000356A6" w:rsidRPr="00293D7F" w:rsidRDefault="000356A6" w:rsidP="00A83AB8">
      <w:pPr>
        <w:pStyle w:val="ListParagraph"/>
        <w:numPr>
          <w:ilvl w:val="0"/>
          <w:numId w:val="27"/>
        </w:numPr>
        <w:spacing w:after="160" w:line="259" w:lineRule="auto"/>
        <w:contextualSpacing/>
        <w:rPr>
          <w:sz w:val="22"/>
          <w:szCs w:val="22"/>
        </w:rPr>
      </w:pPr>
      <w:r w:rsidRPr="00293D7F">
        <w:rPr>
          <w:sz w:val="22"/>
          <w:szCs w:val="22"/>
        </w:rPr>
        <w:t>Find and evaluate inverse functions</w:t>
      </w:r>
    </w:p>
    <w:p w14:paraId="682C8B6E" w14:textId="77777777" w:rsidR="000356A6" w:rsidRPr="00293D7F" w:rsidRDefault="000356A6" w:rsidP="00A83AB8">
      <w:pPr>
        <w:pStyle w:val="ListParagraph"/>
        <w:numPr>
          <w:ilvl w:val="0"/>
          <w:numId w:val="27"/>
        </w:numPr>
        <w:spacing w:after="160" w:line="259" w:lineRule="auto"/>
        <w:contextualSpacing/>
        <w:rPr>
          <w:sz w:val="22"/>
          <w:szCs w:val="22"/>
        </w:rPr>
      </w:pPr>
      <w:r w:rsidRPr="00293D7F">
        <w:rPr>
          <w:sz w:val="22"/>
          <w:szCs w:val="22"/>
        </w:rPr>
        <w:t>Verify that two functions are inverses</w:t>
      </w:r>
    </w:p>
    <w:p w14:paraId="32C175AE" w14:textId="77777777" w:rsidR="007D3E6A" w:rsidRPr="00293D7F" w:rsidRDefault="007D3E6A" w:rsidP="007D3E6A">
      <w:pPr>
        <w:rPr>
          <w:b/>
          <w:sz w:val="22"/>
          <w:szCs w:val="22"/>
          <w:u w:val="single"/>
        </w:rPr>
      </w:pPr>
      <w:r w:rsidRPr="00293D7F">
        <w:rPr>
          <w:b/>
          <w:sz w:val="22"/>
          <w:szCs w:val="22"/>
          <w:u w:val="single"/>
        </w:rPr>
        <w:t>Behavioral Objectives</w:t>
      </w:r>
    </w:p>
    <w:p w14:paraId="42CC6343" w14:textId="77777777" w:rsidR="007D3E6A" w:rsidRPr="00293D7F" w:rsidRDefault="007D3E6A" w:rsidP="007D3E6A">
      <w:pPr>
        <w:rPr>
          <w:sz w:val="22"/>
          <w:szCs w:val="22"/>
        </w:rPr>
      </w:pPr>
    </w:p>
    <w:p w14:paraId="3608CD05" w14:textId="77777777" w:rsidR="007D3E6A" w:rsidRPr="00293D7F" w:rsidRDefault="007D3E6A" w:rsidP="007D3E6A">
      <w:pPr>
        <w:rPr>
          <w:sz w:val="22"/>
          <w:szCs w:val="22"/>
        </w:rPr>
      </w:pPr>
      <w:r w:rsidRPr="00293D7F">
        <w:rPr>
          <w:sz w:val="22"/>
          <w:szCs w:val="22"/>
        </w:rPr>
        <w:t>The student will be able to:</w:t>
      </w:r>
    </w:p>
    <w:p w14:paraId="0AADFDD4" w14:textId="77777777" w:rsidR="007D3E6A" w:rsidRPr="00293D7F" w:rsidRDefault="007D3E6A" w:rsidP="007D3E6A">
      <w:pPr>
        <w:rPr>
          <w:sz w:val="22"/>
          <w:szCs w:val="22"/>
        </w:rPr>
      </w:pPr>
    </w:p>
    <w:p w14:paraId="4FEF6CA8" w14:textId="77777777" w:rsidR="007D3E6A" w:rsidRPr="00293D7F" w:rsidRDefault="007D3E6A" w:rsidP="00A83AB8">
      <w:pPr>
        <w:numPr>
          <w:ilvl w:val="0"/>
          <w:numId w:val="5"/>
        </w:numPr>
        <w:rPr>
          <w:sz w:val="22"/>
          <w:szCs w:val="22"/>
        </w:rPr>
      </w:pPr>
      <w:r w:rsidRPr="00293D7F">
        <w:rPr>
          <w:sz w:val="22"/>
          <w:szCs w:val="22"/>
        </w:rPr>
        <w:t>Use the graph linear equations in two variables</w:t>
      </w:r>
    </w:p>
    <w:p w14:paraId="2F283D2D" w14:textId="77777777" w:rsidR="007D3E6A" w:rsidRPr="00293D7F" w:rsidRDefault="007D3E6A" w:rsidP="00A83AB8">
      <w:pPr>
        <w:numPr>
          <w:ilvl w:val="0"/>
          <w:numId w:val="5"/>
        </w:numPr>
        <w:rPr>
          <w:sz w:val="22"/>
          <w:szCs w:val="22"/>
        </w:rPr>
      </w:pPr>
      <w:r w:rsidRPr="00293D7F">
        <w:rPr>
          <w:sz w:val="22"/>
          <w:szCs w:val="22"/>
        </w:rPr>
        <w:t>Find the slope of a line given two points on the line</w:t>
      </w:r>
    </w:p>
    <w:p w14:paraId="35BFC083" w14:textId="77777777" w:rsidR="007D3E6A" w:rsidRPr="00293D7F" w:rsidRDefault="007D3E6A" w:rsidP="00A83AB8">
      <w:pPr>
        <w:numPr>
          <w:ilvl w:val="0"/>
          <w:numId w:val="5"/>
        </w:numPr>
        <w:rPr>
          <w:sz w:val="22"/>
          <w:szCs w:val="22"/>
        </w:rPr>
      </w:pPr>
      <w:r w:rsidRPr="00293D7F">
        <w:rPr>
          <w:sz w:val="22"/>
          <w:szCs w:val="22"/>
        </w:rPr>
        <w:t>Write linear equations in two variables</w:t>
      </w:r>
    </w:p>
    <w:p w14:paraId="18494147" w14:textId="77777777" w:rsidR="007D3E6A" w:rsidRPr="00293D7F" w:rsidRDefault="007D3E6A" w:rsidP="00A83AB8">
      <w:pPr>
        <w:numPr>
          <w:ilvl w:val="0"/>
          <w:numId w:val="5"/>
        </w:numPr>
        <w:rPr>
          <w:sz w:val="22"/>
          <w:szCs w:val="22"/>
        </w:rPr>
      </w:pPr>
      <w:r w:rsidRPr="00293D7F">
        <w:rPr>
          <w:sz w:val="22"/>
          <w:szCs w:val="22"/>
        </w:rPr>
        <w:t>Use slope to identify parallel and perpendicular lines</w:t>
      </w:r>
    </w:p>
    <w:p w14:paraId="4D59F28B" w14:textId="77777777" w:rsidR="007D3E6A" w:rsidRPr="00293D7F" w:rsidRDefault="007D3E6A" w:rsidP="00A83AB8">
      <w:pPr>
        <w:numPr>
          <w:ilvl w:val="0"/>
          <w:numId w:val="5"/>
        </w:numPr>
        <w:rPr>
          <w:sz w:val="22"/>
          <w:szCs w:val="22"/>
        </w:rPr>
      </w:pPr>
      <w:r w:rsidRPr="00293D7F">
        <w:rPr>
          <w:sz w:val="22"/>
          <w:szCs w:val="22"/>
        </w:rPr>
        <w:t>Use slope and linear equations in two variables to model and solve real-life problems</w:t>
      </w:r>
    </w:p>
    <w:p w14:paraId="0EBAAFB7" w14:textId="77777777" w:rsidR="007D3E6A" w:rsidRPr="00293D7F" w:rsidRDefault="007D3E6A" w:rsidP="00A83AB8">
      <w:pPr>
        <w:numPr>
          <w:ilvl w:val="0"/>
          <w:numId w:val="5"/>
        </w:numPr>
        <w:rPr>
          <w:sz w:val="22"/>
          <w:szCs w:val="22"/>
        </w:rPr>
      </w:pPr>
      <w:r w:rsidRPr="00293D7F">
        <w:rPr>
          <w:sz w:val="22"/>
          <w:szCs w:val="22"/>
        </w:rPr>
        <w:t>Use function notation, evaluate functions, and find domains</w:t>
      </w:r>
    </w:p>
    <w:p w14:paraId="2AF3C491" w14:textId="0F2236C9" w:rsidR="007D3E6A" w:rsidRPr="00293D7F" w:rsidRDefault="007D3E6A" w:rsidP="00A83AB8">
      <w:pPr>
        <w:numPr>
          <w:ilvl w:val="0"/>
          <w:numId w:val="5"/>
        </w:numPr>
        <w:rPr>
          <w:sz w:val="22"/>
          <w:szCs w:val="22"/>
        </w:rPr>
      </w:pPr>
      <w:r w:rsidRPr="00293D7F">
        <w:rPr>
          <w:sz w:val="22"/>
          <w:szCs w:val="22"/>
        </w:rPr>
        <w:t>Use vertical and horizontal shifts, reflections, and non</w:t>
      </w:r>
      <w:r w:rsidR="002C00BD" w:rsidRPr="00293D7F">
        <w:rPr>
          <w:sz w:val="22"/>
          <w:szCs w:val="22"/>
        </w:rPr>
        <w:t>-</w:t>
      </w:r>
      <w:r w:rsidRPr="00293D7F">
        <w:rPr>
          <w:sz w:val="22"/>
          <w:szCs w:val="22"/>
        </w:rPr>
        <w:t>rigid transformations to sketch graphs of functions</w:t>
      </w:r>
    </w:p>
    <w:p w14:paraId="64C8B448" w14:textId="77777777" w:rsidR="007D3E6A" w:rsidRPr="00293D7F" w:rsidRDefault="007D3E6A" w:rsidP="00A83AB8">
      <w:pPr>
        <w:numPr>
          <w:ilvl w:val="0"/>
          <w:numId w:val="5"/>
        </w:numPr>
        <w:rPr>
          <w:sz w:val="22"/>
          <w:szCs w:val="22"/>
        </w:rPr>
      </w:pPr>
      <w:r w:rsidRPr="00293D7F">
        <w:rPr>
          <w:sz w:val="22"/>
          <w:szCs w:val="22"/>
        </w:rPr>
        <w:t>Add, subtract, multiply, and divide functions</w:t>
      </w:r>
    </w:p>
    <w:p w14:paraId="6DE4D7D0" w14:textId="7F3842CA" w:rsidR="000356A6" w:rsidRPr="00293D7F" w:rsidRDefault="000356A6" w:rsidP="00A83AB8">
      <w:pPr>
        <w:numPr>
          <w:ilvl w:val="0"/>
          <w:numId w:val="5"/>
        </w:numPr>
        <w:rPr>
          <w:sz w:val="22"/>
          <w:szCs w:val="22"/>
        </w:rPr>
      </w:pPr>
      <w:r w:rsidRPr="00293D7F">
        <w:rPr>
          <w:sz w:val="22"/>
          <w:szCs w:val="22"/>
        </w:rPr>
        <w:t>Find the domains of quadratic and Rational functions</w:t>
      </w:r>
    </w:p>
    <w:p w14:paraId="2C6745E1" w14:textId="51D16474" w:rsidR="000356A6" w:rsidRPr="00293D7F" w:rsidRDefault="000356A6" w:rsidP="00A83AB8">
      <w:pPr>
        <w:numPr>
          <w:ilvl w:val="0"/>
          <w:numId w:val="5"/>
        </w:numPr>
        <w:rPr>
          <w:sz w:val="22"/>
          <w:szCs w:val="22"/>
        </w:rPr>
      </w:pPr>
      <w:r w:rsidRPr="00293D7F">
        <w:rPr>
          <w:sz w:val="22"/>
          <w:szCs w:val="22"/>
        </w:rPr>
        <w:t>Find the rational zeros of polynomial functions</w:t>
      </w:r>
    </w:p>
    <w:p w14:paraId="69078D6E" w14:textId="4B8D7C9C" w:rsidR="000356A6" w:rsidRPr="00293D7F" w:rsidRDefault="000356A6" w:rsidP="00A83AB8">
      <w:pPr>
        <w:numPr>
          <w:ilvl w:val="0"/>
          <w:numId w:val="5"/>
        </w:numPr>
        <w:rPr>
          <w:sz w:val="22"/>
          <w:szCs w:val="22"/>
        </w:rPr>
      </w:pPr>
      <w:r w:rsidRPr="00293D7F">
        <w:rPr>
          <w:sz w:val="22"/>
          <w:szCs w:val="22"/>
        </w:rPr>
        <w:t>Analyze graphs and quadratic functions</w:t>
      </w:r>
    </w:p>
    <w:p w14:paraId="2C68B4DA" w14:textId="77777777" w:rsidR="00EA5DC8" w:rsidRPr="00293D7F" w:rsidRDefault="00EA5DC8" w:rsidP="007D3E6A">
      <w:pPr>
        <w:rPr>
          <w:sz w:val="22"/>
          <w:szCs w:val="22"/>
        </w:rPr>
      </w:pPr>
    </w:p>
    <w:p w14:paraId="66869A98" w14:textId="3EA1B363" w:rsidR="008A1AD3" w:rsidRPr="00293D7F" w:rsidRDefault="008A1AD3" w:rsidP="00A83AB8">
      <w:pPr>
        <w:pStyle w:val="ListParagraph"/>
        <w:numPr>
          <w:ilvl w:val="0"/>
          <w:numId w:val="19"/>
        </w:numPr>
        <w:spacing w:after="160" w:line="259" w:lineRule="auto"/>
        <w:contextualSpacing/>
        <w:rPr>
          <w:b/>
          <w:sz w:val="22"/>
          <w:szCs w:val="22"/>
        </w:rPr>
      </w:pPr>
      <w:r w:rsidRPr="00293D7F">
        <w:rPr>
          <w:b/>
          <w:sz w:val="22"/>
          <w:szCs w:val="22"/>
        </w:rPr>
        <w:t>Exponential and Logarithmic Functions: (</w:t>
      </w:r>
      <w:r w:rsidR="002423C3" w:rsidRPr="00293D7F">
        <w:rPr>
          <w:b/>
          <w:sz w:val="22"/>
          <w:szCs w:val="22"/>
        </w:rPr>
        <w:t>FINAL EXAM</w:t>
      </w:r>
      <w:r w:rsidRPr="00293D7F">
        <w:rPr>
          <w:b/>
          <w:sz w:val="22"/>
          <w:szCs w:val="22"/>
        </w:rPr>
        <w:t xml:space="preserve"> MATERIAL)</w:t>
      </w:r>
    </w:p>
    <w:p w14:paraId="54E5947B" w14:textId="77777777" w:rsidR="008A1AD3" w:rsidRPr="00293D7F" w:rsidRDefault="008A1AD3" w:rsidP="00A83AB8">
      <w:pPr>
        <w:pStyle w:val="ListParagraph"/>
        <w:numPr>
          <w:ilvl w:val="0"/>
          <w:numId w:val="34"/>
        </w:numPr>
        <w:spacing w:after="160" w:line="259" w:lineRule="auto"/>
        <w:contextualSpacing/>
        <w:rPr>
          <w:sz w:val="22"/>
          <w:szCs w:val="22"/>
        </w:rPr>
      </w:pPr>
      <w:r w:rsidRPr="00293D7F">
        <w:rPr>
          <w:sz w:val="22"/>
          <w:szCs w:val="22"/>
        </w:rPr>
        <w:t>Identify exponential functions</w:t>
      </w:r>
    </w:p>
    <w:p w14:paraId="067E15AB" w14:textId="77777777" w:rsidR="008A1AD3" w:rsidRPr="00293D7F" w:rsidRDefault="008A1AD3" w:rsidP="00A83AB8">
      <w:pPr>
        <w:pStyle w:val="ListParagraph"/>
        <w:numPr>
          <w:ilvl w:val="0"/>
          <w:numId w:val="34"/>
        </w:numPr>
        <w:spacing w:after="160" w:line="259" w:lineRule="auto"/>
        <w:contextualSpacing/>
        <w:rPr>
          <w:sz w:val="22"/>
          <w:szCs w:val="22"/>
        </w:rPr>
      </w:pPr>
      <w:r w:rsidRPr="00293D7F">
        <w:rPr>
          <w:sz w:val="22"/>
          <w:szCs w:val="22"/>
        </w:rPr>
        <w:t>Evaluate exponential functions</w:t>
      </w:r>
    </w:p>
    <w:p w14:paraId="2E11F293" w14:textId="77777777" w:rsidR="008A1AD3" w:rsidRPr="00293D7F" w:rsidRDefault="008A1AD3" w:rsidP="00A83AB8">
      <w:pPr>
        <w:pStyle w:val="ListParagraph"/>
        <w:numPr>
          <w:ilvl w:val="0"/>
          <w:numId w:val="34"/>
        </w:numPr>
        <w:spacing w:after="160" w:line="259" w:lineRule="auto"/>
        <w:contextualSpacing/>
        <w:rPr>
          <w:sz w:val="22"/>
          <w:szCs w:val="22"/>
        </w:rPr>
      </w:pPr>
      <w:r w:rsidRPr="00293D7F">
        <w:rPr>
          <w:sz w:val="22"/>
          <w:szCs w:val="22"/>
        </w:rPr>
        <w:t>Apply compound and continuous interest formulas (Business applications)</w:t>
      </w:r>
    </w:p>
    <w:p w14:paraId="0193C6C0" w14:textId="5C6BAEDC" w:rsidR="008A1AD3" w:rsidRPr="00293D7F" w:rsidRDefault="008A1AD3" w:rsidP="00A83AB8">
      <w:pPr>
        <w:pStyle w:val="ListParagraph"/>
        <w:numPr>
          <w:ilvl w:val="0"/>
          <w:numId w:val="34"/>
        </w:numPr>
        <w:spacing w:after="160" w:line="259" w:lineRule="auto"/>
        <w:contextualSpacing/>
        <w:rPr>
          <w:sz w:val="22"/>
          <w:szCs w:val="22"/>
        </w:rPr>
      </w:pPr>
      <w:r w:rsidRPr="00293D7F">
        <w:rPr>
          <w:sz w:val="22"/>
          <w:szCs w:val="22"/>
        </w:rPr>
        <w:t>Graph exponential functions</w:t>
      </w:r>
      <w:r w:rsidR="002423C3" w:rsidRPr="00293D7F">
        <w:rPr>
          <w:sz w:val="22"/>
          <w:szCs w:val="22"/>
        </w:rPr>
        <w:t xml:space="preserve"> (Optional)</w:t>
      </w:r>
    </w:p>
    <w:p w14:paraId="1D3C62F5" w14:textId="77777777" w:rsidR="008A1AD3" w:rsidRPr="00293D7F" w:rsidRDefault="008A1AD3" w:rsidP="00A83AB8">
      <w:pPr>
        <w:pStyle w:val="ListParagraph"/>
        <w:numPr>
          <w:ilvl w:val="0"/>
          <w:numId w:val="34"/>
        </w:numPr>
        <w:spacing w:after="160" w:line="259" w:lineRule="auto"/>
        <w:contextualSpacing/>
        <w:rPr>
          <w:sz w:val="22"/>
          <w:szCs w:val="22"/>
        </w:rPr>
      </w:pPr>
      <w:r w:rsidRPr="00293D7F">
        <w:rPr>
          <w:sz w:val="22"/>
          <w:szCs w:val="22"/>
        </w:rPr>
        <w:t>Convert from logarithmic to exponential form</w:t>
      </w:r>
    </w:p>
    <w:p w14:paraId="30AD151E" w14:textId="77777777" w:rsidR="008A1AD3" w:rsidRPr="00293D7F" w:rsidRDefault="008A1AD3" w:rsidP="00A83AB8">
      <w:pPr>
        <w:pStyle w:val="ListParagraph"/>
        <w:numPr>
          <w:ilvl w:val="0"/>
          <w:numId w:val="34"/>
        </w:numPr>
        <w:spacing w:after="160" w:line="259" w:lineRule="auto"/>
        <w:contextualSpacing/>
        <w:rPr>
          <w:sz w:val="22"/>
          <w:szCs w:val="22"/>
        </w:rPr>
      </w:pPr>
      <w:r w:rsidRPr="00293D7F">
        <w:rPr>
          <w:sz w:val="22"/>
          <w:szCs w:val="22"/>
        </w:rPr>
        <w:t>Convert from exponential to logarithmic form</w:t>
      </w:r>
    </w:p>
    <w:p w14:paraId="7B0FE325" w14:textId="77777777" w:rsidR="008A1AD3" w:rsidRPr="00293D7F" w:rsidRDefault="008A1AD3" w:rsidP="00A83AB8">
      <w:pPr>
        <w:pStyle w:val="ListParagraph"/>
        <w:numPr>
          <w:ilvl w:val="0"/>
          <w:numId w:val="34"/>
        </w:numPr>
        <w:spacing w:after="160" w:line="259" w:lineRule="auto"/>
        <w:contextualSpacing/>
        <w:rPr>
          <w:sz w:val="22"/>
          <w:szCs w:val="22"/>
        </w:rPr>
      </w:pPr>
      <w:r w:rsidRPr="00293D7F">
        <w:rPr>
          <w:sz w:val="22"/>
          <w:szCs w:val="22"/>
        </w:rPr>
        <w:t>Use common logarithms</w:t>
      </w:r>
    </w:p>
    <w:p w14:paraId="2B89F053" w14:textId="77777777" w:rsidR="008A1AD3" w:rsidRPr="00293D7F" w:rsidRDefault="008A1AD3" w:rsidP="00A83AB8">
      <w:pPr>
        <w:pStyle w:val="ListParagraph"/>
        <w:numPr>
          <w:ilvl w:val="0"/>
          <w:numId w:val="34"/>
        </w:numPr>
        <w:spacing w:after="160" w:line="259" w:lineRule="auto"/>
        <w:contextualSpacing/>
        <w:rPr>
          <w:sz w:val="22"/>
          <w:szCs w:val="22"/>
        </w:rPr>
      </w:pPr>
      <w:r w:rsidRPr="00293D7F">
        <w:rPr>
          <w:sz w:val="22"/>
          <w:szCs w:val="22"/>
        </w:rPr>
        <w:t>Use natural logarithms</w:t>
      </w:r>
    </w:p>
    <w:p w14:paraId="65D57558" w14:textId="77777777" w:rsidR="008A1AD3" w:rsidRPr="00293D7F" w:rsidRDefault="008A1AD3" w:rsidP="00A83AB8">
      <w:pPr>
        <w:pStyle w:val="ListParagraph"/>
        <w:numPr>
          <w:ilvl w:val="0"/>
          <w:numId w:val="34"/>
        </w:numPr>
        <w:spacing w:after="160" w:line="259" w:lineRule="auto"/>
        <w:contextualSpacing/>
        <w:rPr>
          <w:sz w:val="22"/>
          <w:szCs w:val="22"/>
        </w:rPr>
      </w:pPr>
      <w:r w:rsidRPr="00293D7F">
        <w:rPr>
          <w:sz w:val="22"/>
          <w:szCs w:val="22"/>
        </w:rPr>
        <w:t>Find the domain of a logarithmic function</w:t>
      </w:r>
    </w:p>
    <w:p w14:paraId="49039EF7" w14:textId="2A201C38" w:rsidR="008A1AD3" w:rsidRPr="00293D7F" w:rsidRDefault="008A1AD3" w:rsidP="00A83AB8">
      <w:pPr>
        <w:pStyle w:val="ListParagraph"/>
        <w:numPr>
          <w:ilvl w:val="0"/>
          <w:numId w:val="34"/>
        </w:numPr>
        <w:spacing w:after="160" w:line="259" w:lineRule="auto"/>
        <w:contextualSpacing/>
        <w:rPr>
          <w:sz w:val="22"/>
          <w:szCs w:val="22"/>
        </w:rPr>
      </w:pPr>
      <w:r w:rsidRPr="00293D7F">
        <w:rPr>
          <w:sz w:val="22"/>
          <w:szCs w:val="22"/>
        </w:rPr>
        <w:t>Graph logarithmic functions</w:t>
      </w:r>
      <w:r w:rsidR="002423C3" w:rsidRPr="00293D7F">
        <w:rPr>
          <w:sz w:val="22"/>
          <w:szCs w:val="22"/>
        </w:rPr>
        <w:t xml:space="preserve"> (Optional)</w:t>
      </w:r>
    </w:p>
    <w:p w14:paraId="2AF63616" w14:textId="77777777" w:rsidR="008A1AD3" w:rsidRPr="00293D7F" w:rsidRDefault="008A1AD3" w:rsidP="00A83AB8">
      <w:pPr>
        <w:pStyle w:val="ListParagraph"/>
        <w:numPr>
          <w:ilvl w:val="0"/>
          <w:numId w:val="34"/>
        </w:numPr>
        <w:spacing w:after="160" w:line="259" w:lineRule="auto"/>
        <w:contextualSpacing/>
        <w:rPr>
          <w:sz w:val="22"/>
          <w:szCs w:val="22"/>
        </w:rPr>
      </w:pPr>
      <w:r w:rsidRPr="00293D7F">
        <w:rPr>
          <w:sz w:val="22"/>
          <w:szCs w:val="22"/>
        </w:rPr>
        <w:lastRenderedPageBreak/>
        <w:t>The three basic properties of logarithms</w:t>
      </w:r>
    </w:p>
    <w:p w14:paraId="4285A0FD" w14:textId="77777777" w:rsidR="008A1AD3" w:rsidRPr="00293D7F" w:rsidRDefault="008A1AD3" w:rsidP="00A83AB8">
      <w:pPr>
        <w:pStyle w:val="ListParagraph"/>
        <w:numPr>
          <w:ilvl w:val="0"/>
          <w:numId w:val="34"/>
        </w:numPr>
        <w:spacing w:after="160" w:line="259" w:lineRule="auto"/>
        <w:contextualSpacing/>
        <w:rPr>
          <w:sz w:val="22"/>
          <w:szCs w:val="22"/>
        </w:rPr>
      </w:pPr>
      <w:r w:rsidRPr="00293D7F">
        <w:rPr>
          <w:sz w:val="22"/>
          <w:szCs w:val="22"/>
        </w:rPr>
        <w:t>Expand and condense logarithmic expressions</w:t>
      </w:r>
    </w:p>
    <w:p w14:paraId="1B7DF031" w14:textId="77777777" w:rsidR="008A1AD3" w:rsidRPr="00293D7F" w:rsidRDefault="008A1AD3" w:rsidP="00A83AB8">
      <w:pPr>
        <w:pStyle w:val="ListParagraph"/>
        <w:numPr>
          <w:ilvl w:val="0"/>
          <w:numId w:val="34"/>
        </w:numPr>
        <w:spacing w:after="160" w:line="259" w:lineRule="auto"/>
        <w:contextualSpacing/>
        <w:rPr>
          <w:sz w:val="22"/>
          <w:szCs w:val="22"/>
        </w:rPr>
      </w:pPr>
      <w:r w:rsidRPr="00293D7F">
        <w:rPr>
          <w:sz w:val="22"/>
          <w:szCs w:val="22"/>
        </w:rPr>
        <w:t>Use the change of base formula of logarithms</w:t>
      </w:r>
    </w:p>
    <w:p w14:paraId="497438F4" w14:textId="77777777" w:rsidR="008A1AD3" w:rsidRPr="00293D7F" w:rsidRDefault="008A1AD3" w:rsidP="00A83AB8">
      <w:pPr>
        <w:pStyle w:val="ListParagraph"/>
        <w:numPr>
          <w:ilvl w:val="0"/>
          <w:numId w:val="34"/>
        </w:numPr>
        <w:spacing w:after="160" w:line="259" w:lineRule="auto"/>
        <w:contextualSpacing/>
        <w:rPr>
          <w:sz w:val="22"/>
          <w:szCs w:val="22"/>
        </w:rPr>
      </w:pPr>
      <w:r w:rsidRPr="00293D7F">
        <w:rPr>
          <w:sz w:val="22"/>
          <w:szCs w:val="22"/>
        </w:rPr>
        <w:t>Use like bases to solve exponential equations</w:t>
      </w:r>
    </w:p>
    <w:p w14:paraId="0AB9C87A" w14:textId="77777777" w:rsidR="008A1AD3" w:rsidRPr="00293D7F" w:rsidRDefault="008A1AD3" w:rsidP="00A83AB8">
      <w:pPr>
        <w:pStyle w:val="ListParagraph"/>
        <w:numPr>
          <w:ilvl w:val="0"/>
          <w:numId w:val="34"/>
        </w:numPr>
        <w:spacing w:after="160" w:line="259" w:lineRule="auto"/>
        <w:contextualSpacing/>
        <w:rPr>
          <w:sz w:val="22"/>
          <w:szCs w:val="22"/>
        </w:rPr>
      </w:pPr>
      <w:r w:rsidRPr="00293D7F">
        <w:rPr>
          <w:sz w:val="22"/>
          <w:szCs w:val="22"/>
        </w:rPr>
        <w:t>Solve exponential equations using logarithms</w:t>
      </w:r>
    </w:p>
    <w:p w14:paraId="144CB003" w14:textId="77777777" w:rsidR="008A1AD3" w:rsidRPr="00293D7F" w:rsidRDefault="008A1AD3" w:rsidP="00A83AB8">
      <w:pPr>
        <w:pStyle w:val="ListParagraph"/>
        <w:numPr>
          <w:ilvl w:val="0"/>
          <w:numId w:val="34"/>
        </w:numPr>
        <w:spacing w:after="160" w:line="259" w:lineRule="auto"/>
        <w:contextualSpacing/>
        <w:rPr>
          <w:sz w:val="22"/>
          <w:szCs w:val="22"/>
        </w:rPr>
      </w:pPr>
      <w:r w:rsidRPr="00293D7F">
        <w:rPr>
          <w:sz w:val="22"/>
          <w:szCs w:val="22"/>
        </w:rPr>
        <w:t>Solve logarithmic equations</w:t>
      </w:r>
    </w:p>
    <w:p w14:paraId="42F83039" w14:textId="5E64F622" w:rsidR="008A1AD3" w:rsidRPr="00D55B5E" w:rsidRDefault="008A1AD3" w:rsidP="008A1AD3">
      <w:pPr>
        <w:pStyle w:val="ListParagraph"/>
        <w:numPr>
          <w:ilvl w:val="0"/>
          <w:numId w:val="34"/>
        </w:numPr>
        <w:spacing w:after="160" w:line="259" w:lineRule="auto"/>
        <w:contextualSpacing/>
        <w:rPr>
          <w:sz w:val="22"/>
          <w:szCs w:val="22"/>
        </w:rPr>
      </w:pPr>
      <w:r w:rsidRPr="00293D7F">
        <w:rPr>
          <w:sz w:val="22"/>
          <w:szCs w:val="22"/>
        </w:rPr>
        <w:t>Use one-to-one property of logarithms to solve logarithmic equations</w:t>
      </w:r>
    </w:p>
    <w:p w14:paraId="4CCDE980" w14:textId="77777777" w:rsidR="008C1245" w:rsidRPr="00293D7F" w:rsidRDefault="008C1245" w:rsidP="007D3E6A">
      <w:pPr>
        <w:rPr>
          <w:sz w:val="22"/>
          <w:szCs w:val="22"/>
        </w:rPr>
      </w:pPr>
    </w:p>
    <w:p w14:paraId="3CFBB759" w14:textId="0978EE16" w:rsidR="007D3E6A" w:rsidRPr="00293D7F" w:rsidRDefault="00006DDC" w:rsidP="007D3E6A">
      <w:pPr>
        <w:rPr>
          <w:sz w:val="22"/>
          <w:szCs w:val="22"/>
        </w:rPr>
      </w:pPr>
      <w:r w:rsidRPr="00293D7F">
        <w:rPr>
          <w:sz w:val="22"/>
          <w:szCs w:val="22"/>
        </w:rPr>
        <w:t>Behavioral Objective:</w:t>
      </w:r>
    </w:p>
    <w:p w14:paraId="1FB59478" w14:textId="77777777" w:rsidR="007D3E6A" w:rsidRPr="00293D7F" w:rsidRDefault="007D3E6A" w:rsidP="007D3E6A">
      <w:pPr>
        <w:rPr>
          <w:sz w:val="22"/>
          <w:szCs w:val="22"/>
        </w:rPr>
      </w:pPr>
      <w:r w:rsidRPr="00293D7F">
        <w:rPr>
          <w:sz w:val="22"/>
          <w:szCs w:val="22"/>
        </w:rPr>
        <w:t>The student will be able to:</w:t>
      </w:r>
    </w:p>
    <w:p w14:paraId="140D8FD8" w14:textId="77777777" w:rsidR="007D3E6A" w:rsidRPr="00293D7F" w:rsidRDefault="007D3E6A" w:rsidP="007D3E6A">
      <w:pPr>
        <w:rPr>
          <w:sz w:val="22"/>
          <w:szCs w:val="22"/>
        </w:rPr>
      </w:pPr>
    </w:p>
    <w:p w14:paraId="6754198C" w14:textId="77777777" w:rsidR="007D3E6A" w:rsidRPr="00293D7F" w:rsidRDefault="007D3E6A" w:rsidP="00A83AB8">
      <w:pPr>
        <w:numPr>
          <w:ilvl w:val="0"/>
          <w:numId w:val="6"/>
        </w:numPr>
        <w:rPr>
          <w:sz w:val="22"/>
          <w:szCs w:val="22"/>
        </w:rPr>
      </w:pPr>
      <w:r w:rsidRPr="00293D7F">
        <w:rPr>
          <w:sz w:val="22"/>
          <w:szCs w:val="22"/>
        </w:rPr>
        <w:t>Recognize and evaluate exponential functions with base a</w:t>
      </w:r>
    </w:p>
    <w:p w14:paraId="20650606" w14:textId="77777777" w:rsidR="007D3E6A" w:rsidRPr="00293D7F" w:rsidRDefault="007D3E6A" w:rsidP="00A83AB8">
      <w:pPr>
        <w:numPr>
          <w:ilvl w:val="0"/>
          <w:numId w:val="6"/>
        </w:numPr>
        <w:rPr>
          <w:sz w:val="22"/>
          <w:szCs w:val="22"/>
        </w:rPr>
      </w:pPr>
      <w:r w:rsidRPr="00293D7F">
        <w:rPr>
          <w:sz w:val="22"/>
          <w:szCs w:val="22"/>
        </w:rPr>
        <w:t>Graph exponential functions and use the One-to-One Property</w:t>
      </w:r>
    </w:p>
    <w:p w14:paraId="5EA4D8D0" w14:textId="07ADF876" w:rsidR="007D3E6A" w:rsidRPr="00293D7F" w:rsidRDefault="007D3E6A" w:rsidP="00A83AB8">
      <w:pPr>
        <w:numPr>
          <w:ilvl w:val="0"/>
          <w:numId w:val="6"/>
        </w:numPr>
        <w:rPr>
          <w:sz w:val="22"/>
          <w:szCs w:val="22"/>
        </w:rPr>
      </w:pPr>
      <w:r w:rsidRPr="00293D7F">
        <w:rPr>
          <w:sz w:val="22"/>
          <w:szCs w:val="22"/>
        </w:rPr>
        <w:t>Recognize and evaluate l</w:t>
      </w:r>
      <w:r w:rsidR="00225F58" w:rsidRPr="00293D7F">
        <w:rPr>
          <w:sz w:val="22"/>
          <w:szCs w:val="22"/>
        </w:rPr>
        <w:t>ogarithmic functions with base e</w:t>
      </w:r>
    </w:p>
    <w:p w14:paraId="751E8C16" w14:textId="77777777" w:rsidR="007D3E6A" w:rsidRPr="00293D7F" w:rsidRDefault="007D3E6A" w:rsidP="00A83AB8">
      <w:pPr>
        <w:numPr>
          <w:ilvl w:val="0"/>
          <w:numId w:val="6"/>
        </w:numPr>
        <w:rPr>
          <w:sz w:val="22"/>
          <w:szCs w:val="22"/>
        </w:rPr>
      </w:pPr>
      <w:r w:rsidRPr="00293D7F">
        <w:rPr>
          <w:sz w:val="22"/>
          <w:szCs w:val="22"/>
        </w:rPr>
        <w:t>Use the change-of –base formula to rewrite and evaluate logarithmic expressions</w:t>
      </w:r>
    </w:p>
    <w:p w14:paraId="2FF110BE" w14:textId="77777777" w:rsidR="007D3E6A" w:rsidRPr="00293D7F" w:rsidRDefault="007D3E6A" w:rsidP="00A83AB8">
      <w:pPr>
        <w:numPr>
          <w:ilvl w:val="0"/>
          <w:numId w:val="6"/>
        </w:numPr>
        <w:rPr>
          <w:sz w:val="22"/>
          <w:szCs w:val="22"/>
        </w:rPr>
      </w:pPr>
      <w:r w:rsidRPr="00293D7F">
        <w:rPr>
          <w:sz w:val="22"/>
          <w:szCs w:val="22"/>
        </w:rPr>
        <w:t>Use properties of logarithms to evaluate, rewrite, expand, or condense logarithmic expressions</w:t>
      </w:r>
    </w:p>
    <w:p w14:paraId="4E1C2077" w14:textId="77777777" w:rsidR="007D3E6A" w:rsidRPr="00293D7F" w:rsidRDefault="007D3E6A" w:rsidP="00A83AB8">
      <w:pPr>
        <w:numPr>
          <w:ilvl w:val="0"/>
          <w:numId w:val="6"/>
        </w:numPr>
        <w:rPr>
          <w:sz w:val="22"/>
          <w:szCs w:val="22"/>
        </w:rPr>
      </w:pPr>
      <w:r w:rsidRPr="00293D7F">
        <w:rPr>
          <w:sz w:val="22"/>
          <w:szCs w:val="22"/>
        </w:rPr>
        <w:t>Solve simple exponential and logarithmic equations</w:t>
      </w:r>
    </w:p>
    <w:p w14:paraId="7F1EFAE2" w14:textId="51E364BB" w:rsidR="00083F67" w:rsidRDefault="007D3E6A" w:rsidP="00A83AB8">
      <w:pPr>
        <w:numPr>
          <w:ilvl w:val="0"/>
          <w:numId w:val="6"/>
        </w:numPr>
        <w:rPr>
          <w:sz w:val="22"/>
          <w:szCs w:val="22"/>
        </w:rPr>
      </w:pPr>
      <w:r w:rsidRPr="00293D7F">
        <w:rPr>
          <w:sz w:val="22"/>
          <w:szCs w:val="22"/>
        </w:rPr>
        <w:t>Recognize exponential growth model</w:t>
      </w:r>
    </w:p>
    <w:p w14:paraId="6243544F" w14:textId="77777777" w:rsidR="00D55B5E" w:rsidRPr="00293D7F" w:rsidRDefault="00D55B5E" w:rsidP="00D55B5E">
      <w:pPr>
        <w:rPr>
          <w:sz w:val="22"/>
          <w:szCs w:val="22"/>
        </w:rPr>
      </w:pPr>
    </w:p>
    <w:p w14:paraId="4D7A5F5B" w14:textId="77777777" w:rsidR="002423C3" w:rsidRPr="00293D7F" w:rsidRDefault="002423C3" w:rsidP="007D3E6A">
      <w:pPr>
        <w:rPr>
          <w:b/>
          <w:sz w:val="22"/>
          <w:szCs w:val="22"/>
        </w:rPr>
      </w:pPr>
    </w:p>
    <w:p w14:paraId="40B63D64" w14:textId="77777777" w:rsidR="008A1AD3" w:rsidRPr="00293D7F" w:rsidRDefault="008A1AD3" w:rsidP="007D3E6A">
      <w:pPr>
        <w:rPr>
          <w:b/>
          <w:sz w:val="22"/>
          <w:szCs w:val="22"/>
        </w:rPr>
      </w:pPr>
    </w:p>
    <w:p w14:paraId="0289D15A" w14:textId="77777777" w:rsidR="007D3E6A" w:rsidRPr="00293D7F" w:rsidRDefault="007D3E6A" w:rsidP="007D3E6A">
      <w:pPr>
        <w:rPr>
          <w:sz w:val="22"/>
          <w:szCs w:val="22"/>
        </w:rPr>
      </w:pPr>
      <w:r w:rsidRPr="00293D7F">
        <w:rPr>
          <w:b/>
          <w:sz w:val="22"/>
          <w:szCs w:val="22"/>
          <w:u w:val="single"/>
        </w:rPr>
        <w:t>General Education Mission at SSU</w:t>
      </w:r>
      <w:r w:rsidRPr="00293D7F">
        <w:rPr>
          <w:sz w:val="22"/>
          <w:szCs w:val="22"/>
        </w:rPr>
        <w:t>:</w:t>
      </w:r>
    </w:p>
    <w:p w14:paraId="7C31220A" w14:textId="77777777" w:rsidR="007D3E6A" w:rsidRPr="00293D7F" w:rsidRDefault="007D3E6A" w:rsidP="007D3E6A">
      <w:pPr>
        <w:rPr>
          <w:sz w:val="22"/>
          <w:szCs w:val="22"/>
        </w:rPr>
      </w:pPr>
    </w:p>
    <w:p w14:paraId="03F3E141" w14:textId="77777777" w:rsidR="007D3E6A" w:rsidRPr="00293D7F" w:rsidRDefault="007D3E6A" w:rsidP="007D3E6A">
      <w:pPr>
        <w:rPr>
          <w:sz w:val="22"/>
          <w:szCs w:val="22"/>
        </w:rPr>
      </w:pPr>
      <w:r w:rsidRPr="00293D7F">
        <w:rPr>
          <w:sz w:val="22"/>
          <w:szCs w:val="22"/>
        </w:rPr>
        <w:t xml:space="preserve">General Education courses work to develop skills, attitudes, knowledge, and values essential to a successful life in a changing and dynamic world population with diverse cultural and people.  These skills include communication skills, an appreciation of arts, critical thinking, analytical problem solving, quantitative reasoning, information literacy, civic responsibility and engagement, and integrated learning.  The General Education Mission at SSU recognizes the following five General Educational Learning Outcomes for all of its core courses: </w:t>
      </w:r>
    </w:p>
    <w:p w14:paraId="3E151DC1" w14:textId="77777777" w:rsidR="007D3E6A" w:rsidRPr="00293D7F" w:rsidRDefault="007D3E6A" w:rsidP="007D3E6A">
      <w:pPr>
        <w:rPr>
          <w:sz w:val="22"/>
          <w:szCs w:val="22"/>
        </w:rPr>
      </w:pPr>
    </w:p>
    <w:p w14:paraId="4B235638" w14:textId="77777777" w:rsidR="007D3E6A" w:rsidRPr="00293D7F" w:rsidRDefault="007D3E6A" w:rsidP="00A83AB8">
      <w:pPr>
        <w:numPr>
          <w:ilvl w:val="0"/>
          <w:numId w:val="3"/>
        </w:numPr>
        <w:rPr>
          <w:sz w:val="22"/>
          <w:szCs w:val="22"/>
        </w:rPr>
      </w:pPr>
      <w:r w:rsidRPr="00293D7F">
        <w:rPr>
          <w:b/>
          <w:sz w:val="22"/>
          <w:szCs w:val="22"/>
          <w:u w:val="single"/>
        </w:rPr>
        <w:t>Communications (C)</w:t>
      </w:r>
      <w:r w:rsidRPr="00293D7F">
        <w:rPr>
          <w:sz w:val="22"/>
          <w:szCs w:val="22"/>
        </w:rPr>
        <w:t>:  Oral and written communication will be characterized by clarity, critical analysis, logic coherence, persuasion, precision, and rhetorical awareness.  Student possesses the ability to:</w:t>
      </w:r>
    </w:p>
    <w:p w14:paraId="25AF8BC5" w14:textId="77777777" w:rsidR="007D3E6A" w:rsidRPr="00293D7F" w:rsidRDefault="007D3E6A" w:rsidP="007D3E6A">
      <w:pPr>
        <w:rPr>
          <w:sz w:val="22"/>
          <w:szCs w:val="22"/>
        </w:rPr>
      </w:pPr>
      <w:r w:rsidRPr="00293D7F">
        <w:rPr>
          <w:sz w:val="22"/>
          <w:szCs w:val="22"/>
        </w:rPr>
        <w:t xml:space="preserve">C-1:    assimilate, analyze, and present in oral and written forms, a body of information </w:t>
      </w:r>
    </w:p>
    <w:p w14:paraId="5A91CDD8" w14:textId="77777777" w:rsidR="007D3E6A" w:rsidRPr="00293D7F" w:rsidRDefault="007D3E6A" w:rsidP="007D3E6A">
      <w:pPr>
        <w:rPr>
          <w:sz w:val="22"/>
          <w:szCs w:val="22"/>
        </w:rPr>
      </w:pPr>
      <w:r w:rsidRPr="00293D7F">
        <w:rPr>
          <w:sz w:val="22"/>
          <w:szCs w:val="22"/>
        </w:rPr>
        <w:t>C-2:    analyze arguments</w:t>
      </w:r>
    </w:p>
    <w:p w14:paraId="2692CA09" w14:textId="77777777" w:rsidR="007D3E6A" w:rsidRPr="00293D7F" w:rsidRDefault="007D3E6A" w:rsidP="007D3E6A">
      <w:pPr>
        <w:rPr>
          <w:sz w:val="22"/>
          <w:szCs w:val="22"/>
        </w:rPr>
      </w:pPr>
      <w:r w:rsidRPr="00293D7F">
        <w:rPr>
          <w:sz w:val="22"/>
          <w:szCs w:val="22"/>
        </w:rPr>
        <w:t>C-3:    adopt communication to circumstances and audience</w:t>
      </w:r>
    </w:p>
    <w:p w14:paraId="685D8AB1" w14:textId="77777777" w:rsidR="007D3E6A" w:rsidRPr="00293D7F" w:rsidRDefault="007D3E6A" w:rsidP="007D3E6A">
      <w:pPr>
        <w:rPr>
          <w:sz w:val="22"/>
          <w:szCs w:val="22"/>
        </w:rPr>
      </w:pPr>
      <w:r w:rsidRPr="00293D7F">
        <w:rPr>
          <w:sz w:val="22"/>
          <w:szCs w:val="22"/>
        </w:rPr>
        <w:t>C-4:    consider and accommodate opposing points of view</w:t>
      </w:r>
    </w:p>
    <w:p w14:paraId="679E96D1" w14:textId="77777777" w:rsidR="007D3E6A" w:rsidRPr="00293D7F" w:rsidRDefault="007D3E6A" w:rsidP="007D3E6A">
      <w:pPr>
        <w:rPr>
          <w:sz w:val="22"/>
          <w:szCs w:val="22"/>
        </w:rPr>
      </w:pPr>
      <w:r w:rsidRPr="00293D7F">
        <w:rPr>
          <w:sz w:val="22"/>
          <w:szCs w:val="22"/>
        </w:rPr>
        <w:t>C-5:    interpret content of written materials on related topics from various disciplines</w:t>
      </w:r>
    </w:p>
    <w:p w14:paraId="682378F6" w14:textId="6A65B6B4" w:rsidR="007D3E6A" w:rsidRPr="00293D7F" w:rsidRDefault="007D3E6A" w:rsidP="007D3E6A">
      <w:pPr>
        <w:rPr>
          <w:sz w:val="22"/>
          <w:szCs w:val="22"/>
        </w:rPr>
      </w:pPr>
      <w:r w:rsidRPr="00293D7F">
        <w:rPr>
          <w:sz w:val="22"/>
          <w:szCs w:val="22"/>
        </w:rPr>
        <w:t>C-6:    communicate in various modes and medi</w:t>
      </w:r>
      <w:r w:rsidR="00C94D77" w:rsidRPr="00293D7F">
        <w:rPr>
          <w:sz w:val="22"/>
          <w:szCs w:val="22"/>
        </w:rPr>
        <w:t xml:space="preserve">a, including the proper use of </w:t>
      </w:r>
      <w:r w:rsidRPr="00293D7F">
        <w:rPr>
          <w:sz w:val="22"/>
          <w:szCs w:val="22"/>
        </w:rPr>
        <w:t xml:space="preserve"> appropriate technology</w:t>
      </w:r>
    </w:p>
    <w:p w14:paraId="33E45E45" w14:textId="77777777" w:rsidR="007D3E6A" w:rsidRPr="00293D7F" w:rsidRDefault="007D3E6A" w:rsidP="007D3E6A">
      <w:pPr>
        <w:rPr>
          <w:sz w:val="22"/>
          <w:szCs w:val="22"/>
        </w:rPr>
      </w:pPr>
      <w:r w:rsidRPr="00293D7F">
        <w:rPr>
          <w:sz w:val="22"/>
          <w:szCs w:val="22"/>
        </w:rPr>
        <w:t>C-7:    produce communication that is stylistically appropriate and mature</w:t>
      </w:r>
    </w:p>
    <w:p w14:paraId="5B013BEE" w14:textId="04CE78DC" w:rsidR="007D3E6A" w:rsidRPr="00293D7F" w:rsidRDefault="007D3E6A" w:rsidP="007D3E6A">
      <w:pPr>
        <w:rPr>
          <w:sz w:val="22"/>
          <w:szCs w:val="22"/>
        </w:rPr>
      </w:pPr>
      <w:r w:rsidRPr="00293D7F">
        <w:rPr>
          <w:sz w:val="22"/>
          <w:szCs w:val="22"/>
        </w:rPr>
        <w:t xml:space="preserve">C-8:    communicate in </w:t>
      </w:r>
      <w:r w:rsidR="00B1677C" w:rsidRPr="00293D7F">
        <w:rPr>
          <w:sz w:val="22"/>
          <w:szCs w:val="22"/>
        </w:rPr>
        <w:t>Standard</w:t>
      </w:r>
      <w:r w:rsidRPr="00293D7F">
        <w:rPr>
          <w:sz w:val="22"/>
          <w:szCs w:val="22"/>
        </w:rPr>
        <w:t xml:space="preserve"> English for academic and professional contexts</w:t>
      </w:r>
    </w:p>
    <w:p w14:paraId="59650282" w14:textId="77777777" w:rsidR="007D3E6A" w:rsidRPr="00293D7F" w:rsidRDefault="007D3E6A" w:rsidP="007D3E6A">
      <w:pPr>
        <w:rPr>
          <w:sz w:val="22"/>
          <w:szCs w:val="22"/>
        </w:rPr>
      </w:pPr>
      <w:r w:rsidRPr="00293D7F">
        <w:rPr>
          <w:sz w:val="22"/>
          <w:szCs w:val="22"/>
        </w:rPr>
        <w:t>C-9:    interpret inferences and develop subtleties of symbolic and indirect discourse</w:t>
      </w:r>
    </w:p>
    <w:p w14:paraId="131E2865" w14:textId="77777777" w:rsidR="007D3E6A" w:rsidRPr="00293D7F" w:rsidRDefault="007D3E6A" w:rsidP="007D3E6A">
      <w:pPr>
        <w:rPr>
          <w:sz w:val="22"/>
          <w:szCs w:val="22"/>
        </w:rPr>
      </w:pPr>
      <w:r w:rsidRPr="00293D7F">
        <w:rPr>
          <w:sz w:val="22"/>
          <w:szCs w:val="22"/>
        </w:rPr>
        <w:t>C-10:  sustain a consistent purpose and point of view</w:t>
      </w:r>
    </w:p>
    <w:p w14:paraId="3534BD44" w14:textId="09664422" w:rsidR="007D3E6A" w:rsidRPr="00293D7F" w:rsidRDefault="007D3E6A" w:rsidP="007D3E6A">
      <w:pPr>
        <w:rPr>
          <w:sz w:val="22"/>
          <w:szCs w:val="22"/>
        </w:rPr>
      </w:pPr>
      <w:r w:rsidRPr="00293D7F">
        <w:rPr>
          <w:sz w:val="22"/>
          <w:szCs w:val="22"/>
        </w:rPr>
        <w:t xml:space="preserve">C-11   compose effective written materials for various academic and professional </w:t>
      </w:r>
      <w:r w:rsidR="00C94D77" w:rsidRPr="00293D7F">
        <w:rPr>
          <w:sz w:val="22"/>
          <w:szCs w:val="22"/>
        </w:rPr>
        <w:t>c</w:t>
      </w:r>
      <w:r w:rsidRPr="00293D7F">
        <w:rPr>
          <w:sz w:val="22"/>
          <w:szCs w:val="22"/>
        </w:rPr>
        <w:t>ontexts</w:t>
      </w:r>
    </w:p>
    <w:p w14:paraId="4738FDC8" w14:textId="77777777" w:rsidR="007D3E6A" w:rsidRPr="00293D7F" w:rsidRDefault="007D3E6A" w:rsidP="007D3E6A">
      <w:pPr>
        <w:rPr>
          <w:sz w:val="22"/>
          <w:szCs w:val="22"/>
        </w:rPr>
      </w:pPr>
    </w:p>
    <w:p w14:paraId="706CC0AA" w14:textId="34EED49C" w:rsidR="007D3E6A" w:rsidRPr="00293D7F" w:rsidRDefault="007D3E6A" w:rsidP="00A83AB8">
      <w:pPr>
        <w:numPr>
          <w:ilvl w:val="0"/>
          <w:numId w:val="3"/>
        </w:numPr>
        <w:rPr>
          <w:sz w:val="22"/>
          <w:szCs w:val="22"/>
        </w:rPr>
      </w:pPr>
      <w:r w:rsidRPr="00293D7F">
        <w:rPr>
          <w:b/>
          <w:sz w:val="22"/>
          <w:szCs w:val="22"/>
          <w:u w:val="single"/>
        </w:rPr>
        <w:t>Quantitative Reasoning and Mathematics (QRM)</w:t>
      </w:r>
      <w:r w:rsidR="004F78A2" w:rsidRPr="00293D7F">
        <w:rPr>
          <w:sz w:val="22"/>
          <w:szCs w:val="22"/>
        </w:rPr>
        <w:t>:  Quantitative</w:t>
      </w:r>
      <w:r w:rsidRPr="00293D7F">
        <w:rPr>
          <w:sz w:val="22"/>
          <w:szCs w:val="22"/>
        </w:rPr>
        <w:t xml:space="preserve"> reasoning and mathematics will be characterized by </w:t>
      </w:r>
      <w:r w:rsidR="00FA76F4" w:rsidRPr="00293D7F">
        <w:rPr>
          <w:sz w:val="22"/>
          <w:szCs w:val="22"/>
        </w:rPr>
        <w:t xml:space="preserve"> </w:t>
      </w:r>
      <w:r w:rsidRPr="00293D7F">
        <w:rPr>
          <w:sz w:val="22"/>
          <w:szCs w:val="22"/>
        </w:rPr>
        <w:t>logic, critical evaluation, analysis, synthesis, generalization, modeling, and verbal, numeric, graphical, and symbolic problem solving.  Student possesses the ability to</w:t>
      </w:r>
    </w:p>
    <w:p w14:paraId="17281FE3" w14:textId="77777777" w:rsidR="007D3E6A" w:rsidRPr="00293D7F" w:rsidRDefault="007D3E6A" w:rsidP="007D3E6A">
      <w:pPr>
        <w:rPr>
          <w:sz w:val="22"/>
          <w:szCs w:val="22"/>
        </w:rPr>
      </w:pPr>
      <w:r w:rsidRPr="00293D7F">
        <w:rPr>
          <w:sz w:val="22"/>
          <w:szCs w:val="22"/>
        </w:rPr>
        <w:t>QRM-1:  model situations from a variety of settings in generalized mathematical forms</w:t>
      </w:r>
    </w:p>
    <w:p w14:paraId="79F8DF32" w14:textId="77777777" w:rsidR="008C1245" w:rsidRPr="00293D7F" w:rsidRDefault="007D3E6A" w:rsidP="007D3E6A">
      <w:pPr>
        <w:rPr>
          <w:sz w:val="22"/>
          <w:szCs w:val="22"/>
        </w:rPr>
      </w:pPr>
      <w:r w:rsidRPr="00293D7F">
        <w:rPr>
          <w:sz w:val="22"/>
          <w:szCs w:val="22"/>
        </w:rPr>
        <w:t>QRM-2:  express and manipulate mathematical information, concept</w:t>
      </w:r>
      <w:r w:rsidR="008C1245" w:rsidRPr="00293D7F">
        <w:rPr>
          <w:sz w:val="22"/>
          <w:szCs w:val="22"/>
        </w:rPr>
        <w:t xml:space="preserve">s, and thoughts in </w:t>
      </w:r>
      <w:r w:rsidRPr="00293D7F">
        <w:rPr>
          <w:sz w:val="22"/>
          <w:szCs w:val="22"/>
        </w:rPr>
        <w:t xml:space="preserve">verbal, numeric, graphical and symbolic form </w:t>
      </w:r>
    </w:p>
    <w:p w14:paraId="7789F0E1" w14:textId="3C559188" w:rsidR="007D3E6A" w:rsidRPr="00293D7F" w:rsidRDefault="008C1245" w:rsidP="007D3E6A">
      <w:pPr>
        <w:rPr>
          <w:sz w:val="22"/>
          <w:szCs w:val="22"/>
        </w:rPr>
      </w:pPr>
      <w:r w:rsidRPr="00293D7F">
        <w:rPr>
          <w:sz w:val="22"/>
          <w:szCs w:val="22"/>
        </w:rPr>
        <w:t xml:space="preserve">                while solving a variety of  </w:t>
      </w:r>
      <w:r w:rsidR="007D3E6A" w:rsidRPr="00293D7F">
        <w:rPr>
          <w:sz w:val="22"/>
          <w:szCs w:val="22"/>
        </w:rPr>
        <w:t>problems</w:t>
      </w:r>
    </w:p>
    <w:p w14:paraId="48DBFD9A" w14:textId="519E48B6" w:rsidR="008C1245" w:rsidRPr="00293D7F" w:rsidRDefault="007D3E6A" w:rsidP="007D3E6A">
      <w:pPr>
        <w:rPr>
          <w:sz w:val="22"/>
          <w:szCs w:val="22"/>
        </w:rPr>
      </w:pPr>
      <w:r w:rsidRPr="00293D7F">
        <w:rPr>
          <w:sz w:val="22"/>
          <w:szCs w:val="22"/>
        </w:rPr>
        <w:t>QRM-3:  solve multiple-step problems through diff</w:t>
      </w:r>
      <w:r w:rsidR="008C1245" w:rsidRPr="00293D7F">
        <w:rPr>
          <w:sz w:val="22"/>
          <w:szCs w:val="22"/>
        </w:rPr>
        <w:t xml:space="preserve">erent (inductive, deductive and </w:t>
      </w:r>
      <w:r w:rsidRPr="00293D7F">
        <w:rPr>
          <w:sz w:val="22"/>
          <w:szCs w:val="22"/>
        </w:rPr>
        <w:t>symbolic modes of reasoning)</w:t>
      </w:r>
    </w:p>
    <w:p w14:paraId="3A9CCEB1" w14:textId="77777777" w:rsidR="008C1245" w:rsidRPr="00293D7F" w:rsidRDefault="008C1245" w:rsidP="007D3E6A">
      <w:pPr>
        <w:rPr>
          <w:sz w:val="22"/>
          <w:szCs w:val="22"/>
        </w:rPr>
      </w:pPr>
    </w:p>
    <w:p w14:paraId="66B42105" w14:textId="0722DA5A" w:rsidR="007D3E6A" w:rsidRPr="00293D7F" w:rsidRDefault="007D3E6A" w:rsidP="007D3E6A">
      <w:pPr>
        <w:rPr>
          <w:sz w:val="22"/>
          <w:szCs w:val="22"/>
        </w:rPr>
      </w:pPr>
      <w:r w:rsidRPr="00293D7F">
        <w:rPr>
          <w:sz w:val="22"/>
          <w:szCs w:val="22"/>
        </w:rPr>
        <w:t>QRM-4:  properly use appropriate technology in the eval</w:t>
      </w:r>
      <w:r w:rsidR="008C1245" w:rsidRPr="00293D7F">
        <w:rPr>
          <w:sz w:val="22"/>
          <w:szCs w:val="22"/>
        </w:rPr>
        <w:t xml:space="preserve">uation, analysis, and synthesis </w:t>
      </w:r>
      <w:r w:rsidRPr="00293D7F">
        <w:rPr>
          <w:sz w:val="22"/>
          <w:szCs w:val="22"/>
        </w:rPr>
        <w:t>of information in problem-solving situations</w:t>
      </w:r>
    </w:p>
    <w:p w14:paraId="36ADCDA1" w14:textId="79C95C08" w:rsidR="007D3E6A" w:rsidRPr="00293D7F" w:rsidRDefault="007D3E6A" w:rsidP="007D3E6A">
      <w:pPr>
        <w:rPr>
          <w:sz w:val="22"/>
          <w:szCs w:val="22"/>
        </w:rPr>
      </w:pPr>
      <w:r w:rsidRPr="00293D7F">
        <w:rPr>
          <w:sz w:val="22"/>
          <w:szCs w:val="22"/>
        </w:rPr>
        <w:lastRenderedPageBreak/>
        <w:t xml:space="preserve">QRM-5:  shift among the verbal, numeric, graphical and symbolic modes of </w:t>
      </w:r>
      <w:r w:rsidR="008C1245" w:rsidRPr="00293D7F">
        <w:rPr>
          <w:sz w:val="22"/>
          <w:szCs w:val="22"/>
        </w:rPr>
        <w:t>considering relationships</w:t>
      </w:r>
    </w:p>
    <w:p w14:paraId="3CDC9B10" w14:textId="77777777" w:rsidR="008C1245" w:rsidRPr="00293D7F" w:rsidRDefault="007D3E6A" w:rsidP="007D3E6A">
      <w:pPr>
        <w:rPr>
          <w:sz w:val="22"/>
          <w:szCs w:val="22"/>
        </w:rPr>
      </w:pPr>
      <w:r w:rsidRPr="00293D7F">
        <w:rPr>
          <w:sz w:val="22"/>
          <w:szCs w:val="22"/>
        </w:rPr>
        <w:t xml:space="preserve">QRM-6:  extract quantitative data from a given situations, translate the data into information in various modes, evaluate the </w:t>
      </w:r>
    </w:p>
    <w:p w14:paraId="2FF2202B" w14:textId="55AE2423" w:rsidR="007D3E6A" w:rsidRPr="00293D7F" w:rsidRDefault="008C1245" w:rsidP="007D3E6A">
      <w:pPr>
        <w:rPr>
          <w:sz w:val="22"/>
          <w:szCs w:val="22"/>
        </w:rPr>
      </w:pPr>
      <w:r w:rsidRPr="00293D7F">
        <w:rPr>
          <w:sz w:val="22"/>
          <w:szCs w:val="22"/>
        </w:rPr>
        <w:t xml:space="preserve">                </w:t>
      </w:r>
      <w:r w:rsidR="005A1C64" w:rsidRPr="00293D7F">
        <w:rPr>
          <w:sz w:val="22"/>
          <w:szCs w:val="22"/>
        </w:rPr>
        <w:t>Information</w:t>
      </w:r>
      <w:r w:rsidR="007D3E6A" w:rsidRPr="00293D7F">
        <w:rPr>
          <w:sz w:val="22"/>
          <w:szCs w:val="22"/>
        </w:rPr>
        <w:t xml:space="preserve"> abstract </w:t>
      </w:r>
      <w:r w:rsidRPr="00293D7F">
        <w:rPr>
          <w:sz w:val="22"/>
          <w:szCs w:val="22"/>
        </w:rPr>
        <w:t xml:space="preserve">essential </w:t>
      </w:r>
      <w:r w:rsidR="007D3E6A" w:rsidRPr="00293D7F">
        <w:rPr>
          <w:sz w:val="22"/>
          <w:szCs w:val="22"/>
        </w:rPr>
        <w:t>information, make logical deductions, and arrive at reasonable conclusions</w:t>
      </w:r>
    </w:p>
    <w:p w14:paraId="46E34146" w14:textId="428AB88E" w:rsidR="007D3E6A" w:rsidRPr="00293D7F" w:rsidRDefault="007D3E6A" w:rsidP="007D3E6A">
      <w:pPr>
        <w:rPr>
          <w:sz w:val="22"/>
          <w:szCs w:val="22"/>
        </w:rPr>
      </w:pPr>
      <w:r w:rsidRPr="00293D7F">
        <w:rPr>
          <w:sz w:val="22"/>
          <w:szCs w:val="22"/>
        </w:rPr>
        <w:t>QRM-7:  employ quantitative reasoning appropriately while applying scientific methodology to explore nature and the universe.</w:t>
      </w:r>
    </w:p>
    <w:p w14:paraId="5ED70650" w14:textId="77777777" w:rsidR="00BE2BAE" w:rsidRPr="00293D7F" w:rsidRDefault="00BE2BAE" w:rsidP="007D3E6A">
      <w:pPr>
        <w:rPr>
          <w:sz w:val="22"/>
          <w:szCs w:val="22"/>
        </w:rPr>
      </w:pPr>
    </w:p>
    <w:p w14:paraId="174BE25D" w14:textId="77777777" w:rsidR="007D3E6A" w:rsidRPr="00293D7F" w:rsidRDefault="007D3E6A" w:rsidP="00A83AB8">
      <w:pPr>
        <w:numPr>
          <w:ilvl w:val="0"/>
          <w:numId w:val="3"/>
        </w:numPr>
        <w:rPr>
          <w:sz w:val="22"/>
          <w:szCs w:val="22"/>
        </w:rPr>
      </w:pPr>
      <w:r w:rsidRPr="00293D7F">
        <w:rPr>
          <w:b/>
          <w:sz w:val="22"/>
          <w:szCs w:val="22"/>
          <w:u w:val="single"/>
        </w:rPr>
        <w:t>Cultural and Social Perspectives (CSP)</w:t>
      </w:r>
      <w:r w:rsidRPr="00293D7F">
        <w:rPr>
          <w:sz w:val="22"/>
          <w:szCs w:val="22"/>
        </w:rPr>
        <w:t>:  Cultural and social perspectives will be characterized by cultural awareness and an understanding of the complexity and dynamic nature of social/political/economic systems; human and institutional behavior, values and belief systems; historical and spatial relationship; and flexibility, open-mindedness and tolerance.  Student possesses the ability to</w:t>
      </w:r>
    </w:p>
    <w:p w14:paraId="202AA145" w14:textId="77777777" w:rsidR="004005F1" w:rsidRPr="00293D7F" w:rsidRDefault="004005F1" w:rsidP="004005F1">
      <w:pPr>
        <w:rPr>
          <w:sz w:val="22"/>
          <w:szCs w:val="22"/>
        </w:rPr>
      </w:pPr>
    </w:p>
    <w:p w14:paraId="1E798898" w14:textId="77777777" w:rsidR="004005F1" w:rsidRPr="00293D7F" w:rsidRDefault="004005F1" w:rsidP="004005F1">
      <w:pPr>
        <w:rPr>
          <w:sz w:val="22"/>
          <w:szCs w:val="22"/>
        </w:rPr>
      </w:pPr>
    </w:p>
    <w:p w14:paraId="5537CBA5" w14:textId="77777777" w:rsidR="007D3E6A" w:rsidRPr="00293D7F" w:rsidRDefault="007D3E6A" w:rsidP="007D3E6A">
      <w:pPr>
        <w:rPr>
          <w:sz w:val="22"/>
          <w:szCs w:val="22"/>
        </w:rPr>
      </w:pPr>
      <w:r w:rsidRPr="00293D7F">
        <w:rPr>
          <w:sz w:val="22"/>
          <w:szCs w:val="22"/>
        </w:rPr>
        <w:t>CSP-1:  relate local, national, and global social policy</w:t>
      </w:r>
    </w:p>
    <w:p w14:paraId="1E1F087D" w14:textId="7D45F5DA" w:rsidR="007D3E6A" w:rsidRPr="00293D7F" w:rsidRDefault="007D3E6A" w:rsidP="007D3E6A">
      <w:pPr>
        <w:rPr>
          <w:sz w:val="22"/>
          <w:szCs w:val="22"/>
        </w:rPr>
      </w:pPr>
      <w:r w:rsidRPr="00293D7F">
        <w:rPr>
          <w:sz w:val="22"/>
          <w:szCs w:val="22"/>
        </w:rPr>
        <w:t>CSP-2:  ability to describe how historical, economic</w:t>
      </w:r>
      <w:r w:rsidR="008C1245" w:rsidRPr="00293D7F">
        <w:rPr>
          <w:sz w:val="22"/>
          <w:szCs w:val="22"/>
        </w:rPr>
        <w:t>, political, social and spatial</w:t>
      </w:r>
      <w:r w:rsidRPr="00293D7F">
        <w:rPr>
          <w:sz w:val="22"/>
          <w:szCs w:val="22"/>
        </w:rPr>
        <w:t xml:space="preserve"> relationships develop, persist and change</w:t>
      </w:r>
    </w:p>
    <w:p w14:paraId="2A7D4E3F" w14:textId="6CDC7966" w:rsidR="007D3E6A" w:rsidRPr="00293D7F" w:rsidRDefault="007D3E6A" w:rsidP="007D3E6A">
      <w:pPr>
        <w:rPr>
          <w:sz w:val="22"/>
          <w:szCs w:val="22"/>
        </w:rPr>
      </w:pPr>
      <w:r w:rsidRPr="00293D7F">
        <w:rPr>
          <w:sz w:val="22"/>
          <w:szCs w:val="22"/>
        </w:rPr>
        <w:t xml:space="preserve">CSP-3:  appreciate and respect diversity among people </w:t>
      </w:r>
      <w:r w:rsidR="008C1245" w:rsidRPr="00293D7F">
        <w:rPr>
          <w:sz w:val="22"/>
          <w:szCs w:val="22"/>
        </w:rPr>
        <w:t xml:space="preserve">and recognize the roles various </w:t>
      </w:r>
      <w:r w:rsidRPr="00293D7F">
        <w:rPr>
          <w:sz w:val="22"/>
          <w:szCs w:val="22"/>
        </w:rPr>
        <w:t xml:space="preserve"> peoples played in their culture</w:t>
      </w:r>
    </w:p>
    <w:p w14:paraId="4F6A1172" w14:textId="61671F73" w:rsidR="007D3E6A" w:rsidRPr="00293D7F" w:rsidRDefault="007D3E6A" w:rsidP="007D3E6A">
      <w:pPr>
        <w:rPr>
          <w:sz w:val="22"/>
          <w:szCs w:val="22"/>
        </w:rPr>
      </w:pPr>
      <w:r w:rsidRPr="00293D7F">
        <w:rPr>
          <w:sz w:val="22"/>
          <w:szCs w:val="22"/>
        </w:rPr>
        <w:t>CSP-4:  identify and analyze both contemporary</w:t>
      </w:r>
      <w:r w:rsidR="00006DDC" w:rsidRPr="00293D7F">
        <w:rPr>
          <w:sz w:val="22"/>
          <w:szCs w:val="22"/>
        </w:rPr>
        <w:t xml:space="preserve"> and historical perspectives on </w:t>
      </w:r>
      <w:r w:rsidRPr="00293D7F">
        <w:rPr>
          <w:sz w:val="22"/>
          <w:szCs w:val="22"/>
        </w:rPr>
        <w:t>contemporary issues</w:t>
      </w:r>
      <w:r w:rsidR="00006DDC" w:rsidRPr="00293D7F">
        <w:rPr>
          <w:sz w:val="22"/>
          <w:szCs w:val="22"/>
        </w:rPr>
        <w:t>.</w:t>
      </w:r>
    </w:p>
    <w:p w14:paraId="3CC0ACBF" w14:textId="648BA495" w:rsidR="007D3E6A" w:rsidRPr="00293D7F" w:rsidRDefault="007D3E6A" w:rsidP="007D3E6A">
      <w:pPr>
        <w:rPr>
          <w:sz w:val="22"/>
          <w:szCs w:val="22"/>
        </w:rPr>
      </w:pPr>
      <w:r w:rsidRPr="00293D7F">
        <w:rPr>
          <w:sz w:val="22"/>
          <w:szCs w:val="22"/>
        </w:rPr>
        <w:t xml:space="preserve">CSP-5:  relate the contributions of groups and individuals to the history of ideas and </w:t>
      </w:r>
      <w:r w:rsidR="008C1245" w:rsidRPr="00293D7F">
        <w:rPr>
          <w:sz w:val="22"/>
          <w:szCs w:val="22"/>
        </w:rPr>
        <w:t xml:space="preserve"> </w:t>
      </w:r>
      <w:r w:rsidRPr="00293D7F">
        <w:rPr>
          <w:sz w:val="22"/>
          <w:szCs w:val="22"/>
        </w:rPr>
        <w:t>belief systems</w:t>
      </w:r>
    </w:p>
    <w:p w14:paraId="7BFD0547" w14:textId="219A9675" w:rsidR="009D0593" w:rsidRPr="00293D7F" w:rsidRDefault="007D3E6A" w:rsidP="007D3E6A">
      <w:pPr>
        <w:rPr>
          <w:sz w:val="22"/>
          <w:szCs w:val="22"/>
        </w:rPr>
      </w:pPr>
      <w:r w:rsidRPr="00293D7F">
        <w:rPr>
          <w:sz w:val="22"/>
          <w:szCs w:val="22"/>
        </w:rPr>
        <w:t>CSP-6:  critically analyze one’s own culture</w:t>
      </w:r>
    </w:p>
    <w:p w14:paraId="6471457F" w14:textId="77777777" w:rsidR="007D3E6A" w:rsidRPr="00293D7F" w:rsidRDefault="007D3E6A" w:rsidP="007D3E6A">
      <w:pPr>
        <w:rPr>
          <w:sz w:val="22"/>
          <w:szCs w:val="22"/>
        </w:rPr>
      </w:pPr>
    </w:p>
    <w:p w14:paraId="6883F3F3" w14:textId="77777777" w:rsidR="007D3E6A" w:rsidRPr="00293D7F" w:rsidRDefault="007D3E6A" w:rsidP="00A83AB8">
      <w:pPr>
        <w:numPr>
          <w:ilvl w:val="0"/>
          <w:numId w:val="3"/>
        </w:numPr>
        <w:rPr>
          <w:sz w:val="22"/>
          <w:szCs w:val="22"/>
        </w:rPr>
      </w:pPr>
      <w:r w:rsidRPr="00293D7F">
        <w:rPr>
          <w:b/>
          <w:sz w:val="22"/>
          <w:szCs w:val="22"/>
          <w:u w:val="single"/>
        </w:rPr>
        <w:t>Scientific Reasoning (SR)</w:t>
      </w:r>
      <w:r w:rsidRPr="00293D7F">
        <w:rPr>
          <w:sz w:val="22"/>
          <w:szCs w:val="22"/>
        </w:rPr>
        <w:t>:  Scientific reasoning will be characterized by understanding and application of scientific method, laboratory techniques, mathematical principles and experimental design to natural phenomena.  Student possesses the ability to</w:t>
      </w:r>
    </w:p>
    <w:p w14:paraId="0FEB6801" w14:textId="77777777" w:rsidR="00536E01" w:rsidRPr="00293D7F" w:rsidRDefault="00536E01" w:rsidP="00536E01">
      <w:pPr>
        <w:rPr>
          <w:sz w:val="22"/>
          <w:szCs w:val="22"/>
        </w:rPr>
      </w:pPr>
    </w:p>
    <w:p w14:paraId="13EA45BF" w14:textId="051D4934" w:rsidR="007D3E6A" w:rsidRPr="00293D7F" w:rsidRDefault="007D3E6A" w:rsidP="007D3E6A">
      <w:pPr>
        <w:rPr>
          <w:sz w:val="22"/>
          <w:szCs w:val="22"/>
        </w:rPr>
      </w:pPr>
      <w:r w:rsidRPr="00293D7F">
        <w:rPr>
          <w:sz w:val="22"/>
          <w:szCs w:val="22"/>
        </w:rPr>
        <w:t xml:space="preserve">SR-1:  understand basic scientific principles, theories, laws </w:t>
      </w:r>
      <w:r w:rsidR="00536E01" w:rsidRPr="00293D7F">
        <w:rPr>
          <w:sz w:val="22"/>
          <w:szCs w:val="22"/>
        </w:rPr>
        <w:t xml:space="preserve">as they apply to all scientific </w:t>
      </w:r>
      <w:r w:rsidRPr="00293D7F">
        <w:rPr>
          <w:sz w:val="22"/>
          <w:szCs w:val="22"/>
        </w:rPr>
        <w:t>disciplines</w:t>
      </w:r>
    </w:p>
    <w:p w14:paraId="1D825D1F" w14:textId="77777777" w:rsidR="007D3E6A" w:rsidRPr="00293D7F" w:rsidRDefault="007D3E6A" w:rsidP="007D3E6A">
      <w:pPr>
        <w:rPr>
          <w:sz w:val="22"/>
          <w:szCs w:val="22"/>
        </w:rPr>
      </w:pPr>
      <w:r w:rsidRPr="00293D7F">
        <w:rPr>
          <w:sz w:val="22"/>
          <w:szCs w:val="22"/>
        </w:rPr>
        <w:t>SR-2:  demonstrate knowledge in at least one area of science</w:t>
      </w:r>
    </w:p>
    <w:p w14:paraId="6E793FB7" w14:textId="77777777" w:rsidR="008C1245" w:rsidRPr="00293D7F" w:rsidRDefault="007D3E6A" w:rsidP="007D3E6A">
      <w:pPr>
        <w:rPr>
          <w:sz w:val="22"/>
          <w:szCs w:val="22"/>
        </w:rPr>
      </w:pPr>
      <w:r w:rsidRPr="00293D7F">
        <w:rPr>
          <w:sz w:val="22"/>
          <w:szCs w:val="22"/>
        </w:rPr>
        <w:t xml:space="preserve">SR-3:  identify and properly use appropriate technologies for scientific inquiry and communication including collection and </w:t>
      </w:r>
    </w:p>
    <w:p w14:paraId="5310E43C" w14:textId="39492D1F" w:rsidR="007D3E6A" w:rsidRPr="00293D7F" w:rsidRDefault="008C1245" w:rsidP="007D3E6A">
      <w:pPr>
        <w:rPr>
          <w:sz w:val="22"/>
          <w:szCs w:val="22"/>
        </w:rPr>
      </w:pPr>
      <w:r w:rsidRPr="00293D7F">
        <w:rPr>
          <w:sz w:val="22"/>
          <w:szCs w:val="22"/>
        </w:rPr>
        <w:t xml:space="preserve">            </w:t>
      </w:r>
      <w:r w:rsidR="007D3E6A" w:rsidRPr="00293D7F">
        <w:rPr>
          <w:sz w:val="22"/>
          <w:szCs w:val="22"/>
        </w:rPr>
        <w:t>analyzing scientific data</w:t>
      </w:r>
    </w:p>
    <w:p w14:paraId="4A10A4AB" w14:textId="77777777" w:rsidR="007D3E6A" w:rsidRPr="00293D7F" w:rsidRDefault="007D3E6A" w:rsidP="007D3E6A">
      <w:pPr>
        <w:rPr>
          <w:sz w:val="22"/>
          <w:szCs w:val="22"/>
        </w:rPr>
      </w:pPr>
      <w:r w:rsidRPr="00293D7F">
        <w:rPr>
          <w:sz w:val="22"/>
          <w:szCs w:val="22"/>
        </w:rPr>
        <w:t>SR-4:  understand the physical universe and science’s relationship to it</w:t>
      </w:r>
    </w:p>
    <w:p w14:paraId="79AB2F05" w14:textId="192A7AB4" w:rsidR="007D3E6A" w:rsidRPr="00293D7F" w:rsidRDefault="007D3E6A" w:rsidP="007D3E6A">
      <w:pPr>
        <w:rPr>
          <w:sz w:val="22"/>
          <w:szCs w:val="22"/>
        </w:rPr>
      </w:pPr>
      <w:r w:rsidRPr="00293D7F">
        <w:rPr>
          <w:sz w:val="22"/>
          <w:szCs w:val="22"/>
        </w:rPr>
        <w:t>SR-5:  understand the scope and limits on the appropriateness of scientific inquiry to  physical phenomena</w:t>
      </w:r>
    </w:p>
    <w:p w14:paraId="3737CAED" w14:textId="77777777" w:rsidR="007D3E6A" w:rsidRPr="00293D7F" w:rsidRDefault="007D3E6A" w:rsidP="007D3E6A">
      <w:pPr>
        <w:rPr>
          <w:sz w:val="22"/>
          <w:szCs w:val="22"/>
        </w:rPr>
      </w:pPr>
      <w:r w:rsidRPr="00293D7F">
        <w:rPr>
          <w:sz w:val="22"/>
          <w:szCs w:val="22"/>
        </w:rPr>
        <w:t>SR-6:  demonstrate critical observation and analysis</w:t>
      </w:r>
    </w:p>
    <w:p w14:paraId="6B7D207A" w14:textId="4F6FFDAC" w:rsidR="007D3E6A" w:rsidRPr="00293D7F" w:rsidRDefault="007D3E6A" w:rsidP="007D3E6A">
      <w:pPr>
        <w:rPr>
          <w:sz w:val="22"/>
          <w:szCs w:val="22"/>
        </w:rPr>
      </w:pPr>
      <w:r w:rsidRPr="00293D7F">
        <w:rPr>
          <w:sz w:val="22"/>
          <w:szCs w:val="22"/>
        </w:rPr>
        <w:t xml:space="preserve">SR-7:  apply mathematical principles to scientific inquiry, including the use of </w:t>
      </w:r>
      <w:r w:rsidR="00B1677C" w:rsidRPr="00293D7F">
        <w:rPr>
          <w:sz w:val="22"/>
          <w:szCs w:val="22"/>
        </w:rPr>
        <w:t>statistics and</w:t>
      </w:r>
      <w:r w:rsidRPr="00293D7F">
        <w:rPr>
          <w:sz w:val="22"/>
          <w:szCs w:val="22"/>
        </w:rPr>
        <w:t xml:space="preserve"> formulate to understand quantitative data</w:t>
      </w:r>
    </w:p>
    <w:p w14:paraId="3A53D6D7" w14:textId="77777777" w:rsidR="007D3E6A" w:rsidRPr="00293D7F" w:rsidRDefault="007D3E6A" w:rsidP="007D3E6A">
      <w:pPr>
        <w:rPr>
          <w:sz w:val="22"/>
          <w:szCs w:val="22"/>
        </w:rPr>
      </w:pPr>
    </w:p>
    <w:p w14:paraId="3D65CCF3" w14:textId="62A9099B" w:rsidR="007D3E6A" w:rsidRPr="00293D7F" w:rsidRDefault="007D3E6A" w:rsidP="00A83AB8">
      <w:pPr>
        <w:numPr>
          <w:ilvl w:val="0"/>
          <w:numId w:val="3"/>
        </w:numPr>
        <w:rPr>
          <w:sz w:val="22"/>
          <w:szCs w:val="22"/>
        </w:rPr>
      </w:pPr>
      <w:r w:rsidRPr="00293D7F">
        <w:rPr>
          <w:b/>
          <w:sz w:val="22"/>
          <w:szCs w:val="22"/>
          <w:u w:val="single"/>
        </w:rPr>
        <w:t>Aesthetic Perspective (AP)</w:t>
      </w:r>
      <w:r w:rsidRPr="00293D7F">
        <w:rPr>
          <w:sz w:val="22"/>
          <w:szCs w:val="22"/>
        </w:rPr>
        <w:t xml:space="preserve">:  Aesthetic perspective will be characterized by critical appreciation of and ability to make informed aesthetic judgments about the arts of various cultures as media for human expression.  Student possesses the </w:t>
      </w:r>
      <w:r w:rsidR="008C1245" w:rsidRPr="00293D7F">
        <w:rPr>
          <w:sz w:val="22"/>
          <w:szCs w:val="22"/>
        </w:rPr>
        <w:t xml:space="preserve">  </w:t>
      </w:r>
      <w:r w:rsidRPr="00293D7F">
        <w:rPr>
          <w:sz w:val="22"/>
          <w:szCs w:val="22"/>
        </w:rPr>
        <w:t>ability to</w:t>
      </w:r>
    </w:p>
    <w:p w14:paraId="59D7F041" w14:textId="4BAB16AA" w:rsidR="007D3E6A" w:rsidRPr="00293D7F" w:rsidRDefault="007D3E6A" w:rsidP="007D3E6A">
      <w:pPr>
        <w:rPr>
          <w:sz w:val="22"/>
          <w:szCs w:val="22"/>
        </w:rPr>
      </w:pPr>
      <w:r w:rsidRPr="00293D7F">
        <w:rPr>
          <w:sz w:val="22"/>
          <w:szCs w:val="22"/>
        </w:rPr>
        <w:t>AP-1:   make informed judgments about art forms from various cultures including one’s  own culture</w:t>
      </w:r>
    </w:p>
    <w:p w14:paraId="553BCA82" w14:textId="4DBD0C2E" w:rsidR="007D3E6A" w:rsidRPr="00293D7F" w:rsidRDefault="007D3E6A" w:rsidP="007D3E6A">
      <w:pPr>
        <w:rPr>
          <w:sz w:val="22"/>
          <w:szCs w:val="22"/>
        </w:rPr>
      </w:pPr>
      <w:r w:rsidRPr="00293D7F">
        <w:rPr>
          <w:sz w:val="22"/>
          <w:szCs w:val="22"/>
        </w:rPr>
        <w:t>AP-2:   recognize the fine, literary, and performing arts as expressions of human experience</w:t>
      </w:r>
    </w:p>
    <w:p w14:paraId="5214ED1F" w14:textId="5B5A1DC4" w:rsidR="008C1245" w:rsidRPr="00293D7F" w:rsidRDefault="007D3E6A" w:rsidP="007D3E6A">
      <w:pPr>
        <w:rPr>
          <w:sz w:val="22"/>
          <w:szCs w:val="22"/>
        </w:rPr>
      </w:pPr>
      <w:r w:rsidRPr="00293D7F">
        <w:rPr>
          <w:sz w:val="22"/>
          <w:szCs w:val="22"/>
        </w:rPr>
        <w:t xml:space="preserve">AP-3:  discern the impact and role of artistic and literary achievement in society and in </w:t>
      </w:r>
      <w:r w:rsidR="00C94D77" w:rsidRPr="00293D7F">
        <w:rPr>
          <w:sz w:val="22"/>
          <w:szCs w:val="22"/>
        </w:rPr>
        <w:t xml:space="preserve"> </w:t>
      </w:r>
      <w:r w:rsidRPr="00293D7F">
        <w:rPr>
          <w:sz w:val="22"/>
          <w:szCs w:val="22"/>
        </w:rPr>
        <w:t>one’s personal life.</w:t>
      </w:r>
    </w:p>
    <w:p w14:paraId="372104B7" w14:textId="77777777" w:rsidR="007D3E6A" w:rsidRPr="00293D7F" w:rsidRDefault="007D3E6A" w:rsidP="007D3E6A">
      <w:pPr>
        <w:rPr>
          <w:sz w:val="22"/>
          <w:szCs w:val="22"/>
        </w:rPr>
      </w:pPr>
    </w:p>
    <w:p w14:paraId="08BEB30E" w14:textId="77777777" w:rsidR="007D3E6A" w:rsidRPr="00293D7F" w:rsidRDefault="007D3E6A" w:rsidP="007D3E6A">
      <w:pPr>
        <w:rPr>
          <w:b/>
          <w:sz w:val="22"/>
          <w:szCs w:val="22"/>
          <w:u w:val="single"/>
        </w:rPr>
      </w:pPr>
      <w:r w:rsidRPr="00293D7F">
        <w:rPr>
          <w:b/>
          <w:sz w:val="22"/>
          <w:szCs w:val="22"/>
          <w:u w:val="single"/>
        </w:rPr>
        <w:t>Learning Outcomes (LO) for MATH 1111 in Terms of SSU General Education Mission</w:t>
      </w:r>
    </w:p>
    <w:p w14:paraId="16E7DA02" w14:textId="77777777" w:rsidR="007D3E6A" w:rsidRPr="00293D7F" w:rsidRDefault="007D3E6A" w:rsidP="007D3E6A">
      <w:pPr>
        <w:rPr>
          <w:sz w:val="22"/>
          <w:szCs w:val="22"/>
        </w:rPr>
      </w:pPr>
    </w:p>
    <w:p w14:paraId="2D228B89" w14:textId="2B34BF45" w:rsidR="007D3E6A" w:rsidRPr="00293D7F" w:rsidRDefault="007D3E6A" w:rsidP="007D3E6A">
      <w:pPr>
        <w:rPr>
          <w:sz w:val="22"/>
          <w:szCs w:val="22"/>
        </w:rPr>
      </w:pPr>
      <w:r w:rsidRPr="00293D7F">
        <w:rPr>
          <w:sz w:val="22"/>
          <w:szCs w:val="22"/>
        </w:rPr>
        <w:t>General Education Mission</w:t>
      </w:r>
    </w:p>
    <w:p w14:paraId="214FCEDA" w14:textId="77777777" w:rsidR="007D3E6A" w:rsidRPr="00293D7F" w:rsidRDefault="007D3E6A" w:rsidP="007D3E6A">
      <w:pPr>
        <w:rPr>
          <w:sz w:val="22"/>
          <w:szCs w:val="22"/>
        </w:rPr>
      </w:pPr>
      <w:r w:rsidRPr="00293D7F">
        <w:rPr>
          <w:sz w:val="22"/>
          <w:szCs w:val="22"/>
        </w:rPr>
        <w:t xml:space="preserve">General Education courses work to develop skills, attitudes, knowledge, and values essential to a successful life in a changing and dynamic world populated with diverse cultural and people. These skills include communication skills, an appreciation of arts, critical thinking, analytical problem solving, quantitative reasoning, information literacy, civic responsibility and engagement, and integrated learning. </w:t>
      </w:r>
    </w:p>
    <w:p w14:paraId="0DBF50FF" w14:textId="77777777" w:rsidR="007D3E6A" w:rsidRPr="00293D7F" w:rsidRDefault="007D3E6A" w:rsidP="007D3E6A">
      <w:pPr>
        <w:rPr>
          <w:sz w:val="22"/>
          <w:szCs w:val="22"/>
        </w:rPr>
      </w:pPr>
    </w:p>
    <w:p w14:paraId="7F930B44" w14:textId="5077CD4E" w:rsidR="007D3E6A" w:rsidRPr="00293D7F" w:rsidRDefault="007D3E6A" w:rsidP="007D3E6A">
      <w:pPr>
        <w:rPr>
          <w:sz w:val="22"/>
          <w:szCs w:val="22"/>
        </w:rPr>
      </w:pPr>
      <w:r w:rsidRPr="00293D7F">
        <w:rPr>
          <w:sz w:val="22"/>
          <w:szCs w:val="22"/>
        </w:rPr>
        <w:t xml:space="preserve">College Algebra is one of the core courses offered with the purpose of fulfilling the General Education Mission of SSU which is </w:t>
      </w:r>
      <w:r w:rsidR="00AA5C55" w:rsidRPr="00293D7F">
        <w:rPr>
          <w:sz w:val="22"/>
          <w:szCs w:val="22"/>
        </w:rPr>
        <w:t>operationalized by</w:t>
      </w:r>
      <w:r w:rsidRPr="00293D7F">
        <w:rPr>
          <w:sz w:val="22"/>
          <w:szCs w:val="22"/>
        </w:rPr>
        <w:t xml:space="preserve"> the General Educational Learning Outcomes listed in four major categories: Communications (C1 – C11), Quantitative Reasoning and Mathematics (QRM1 – QRM7), Cultural and Social Perspective (CSP1 – CSP6), Scientific Reasoning (SR1 – SR7), and Aesthetic Perspective (AR1 – AR3).</w:t>
      </w:r>
    </w:p>
    <w:p w14:paraId="54820FAE" w14:textId="77777777" w:rsidR="007D3E6A" w:rsidRPr="00293D7F" w:rsidRDefault="007D3E6A" w:rsidP="007D3E6A">
      <w:pPr>
        <w:rPr>
          <w:sz w:val="22"/>
          <w:szCs w:val="22"/>
        </w:rPr>
      </w:pPr>
    </w:p>
    <w:p w14:paraId="1CA06479" w14:textId="77777777" w:rsidR="007D3E6A" w:rsidRPr="00293D7F" w:rsidRDefault="007D3E6A" w:rsidP="007D3E6A">
      <w:pPr>
        <w:rPr>
          <w:sz w:val="22"/>
          <w:szCs w:val="22"/>
        </w:rPr>
      </w:pPr>
      <w:r w:rsidRPr="00293D7F">
        <w:rPr>
          <w:sz w:val="22"/>
          <w:szCs w:val="22"/>
        </w:rPr>
        <w:lastRenderedPageBreak/>
        <w:t>After completing the course student will be able to:</w:t>
      </w:r>
    </w:p>
    <w:p w14:paraId="503B3CC3" w14:textId="77777777" w:rsidR="007D3E6A" w:rsidRPr="00293D7F" w:rsidRDefault="007D3E6A" w:rsidP="007D3E6A">
      <w:pPr>
        <w:rPr>
          <w:sz w:val="22"/>
          <w:szCs w:val="22"/>
        </w:rPr>
      </w:pPr>
    </w:p>
    <w:p w14:paraId="0B96F7A2" w14:textId="77777777" w:rsidR="007D3E6A" w:rsidRPr="00293D7F" w:rsidRDefault="007D3E6A" w:rsidP="007D3E6A">
      <w:pPr>
        <w:rPr>
          <w:sz w:val="22"/>
          <w:szCs w:val="22"/>
        </w:rPr>
      </w:pPr>
      <w:r w:rsidRPr="00293D7F">
        <w:rPr>
          <w:sz w:val="22"/>
          <w:szCs w:val="22"/>
        </w:rPr>
        <w:t xml:space="preserve">       1.    Read, write, listen to, and speak college algebra with understanding</w:t>
      </w:r>
    </w:p>
    <w:p w14:paraId="39A6BFD1" w14:textId="77777777" w:rsidR="007D3E6A" w:rsidRPr="00293D7F" w:rsidRDefault="007D3E6A" w:rsidP="00A83AB8">
      <w:pPr>
        <w:numPr>
          <w:ilvl w:val="0"/>
          <w:numId w:val="7"/>
        </w:numPr>
        <w:rPr>
          <w:sz w:val="22"/>
          <w:szCs w:val="22"/>
        </w:rPr>
      </w:pPr>
      <w:r w:rsidRPr="00293D7F">
        <w:rPr>
          <w:sz w:val="22"/>
          <w:szCs w:val="22"/>
        </w:rPr>
        <w:t>Classify, order, and graph real numbers</w:t>
      </w:r>
    </w:p>
    <w:p w14:paraId="4D199715" w14:textId="77777777" w:rsidR="007D3E6A" w:rsidRPr="00293D7F" w:rsidRDefault="007D3E6A" w:rsidP="00A83AB8">
      <w:pPr>
        <w:numPr>
          <w:ilvl w:val="0"/>
          <w:numId w:val="7"/>
        </w:numPr>
        <w:rPr>
          <w:sz w:val="22"/>
          <w:szCs w:val="22"/>
        </w:rPr>
      </w:pPr>
      <w:r w:rsidRPr="00293D7F">
        <w:rPr>
          <w:sz w:val="22"/>
          <w:szCs w:val="22"/>
        </w:rPr>
        <w:t xml:space="preserve">Perform operations on real numbers, complex numbers, and algebraic expressions by recalling and applying rules of arithmetic and algebra </w:t>
      </w:r>
    </w:p>
    <w:p w14:paraId="69C5D884" w14:textId="77777777" w:rsidR="007D3E6A" w:rsidRPr="00293D7F" w:rsidRDefault="007D3E6A" w:rsidP="00A83AB8">
      <w:pPr>
        <w:numPr>
          <w:ilvl w:val="0"/>
          <w:numId w:val="7"/>
        </w:numPr>
        <w:rPr>
          <w:sz w:val="22"/>
          <w:szCs w:val="22"/>
        </w:rPr>
      </w:pPr>
      <w:r w:rsidRPr="00293D7F">
        <w:rPr>
          <w:sz w:val="22"/>
          <w:szCs w:val="22"/>
        </w:rPr>
        <w:t xml:space="preserve">Solve (with/without use of graphic calculator) linear, quadratic, exponential, logarithmic and absolute value equations/inequalities by recalling and applying appropriate procedures </w:t>
      </w:r>
    </w:p>
    <w:p w14:paraId="661042A0" w14:textId="77777777" w:rsidR="007D3E6A" w:rsidRPr="00293D7F" w:rsidRDefault="007D3E6A" w:rsidP="00A83AB8">
      <w:pPr>
        <w:numPr>
          <w:ilvl w:val="0"/>
          <w:numId w:val="7"/>
        </w:numPr>
        <w:rPr>
          <w:sz w:val="22"/>
          <w:szCs w:val="22"/>
        </w:rPr>
      </w:pPr>
      <w:r w:rsidRPr="00293D7F">
        <w:rPr>
          <w:sz w:val="22"/>
          <w:szCs w:val="22"/>
        </w:rPr>
        <w:t>Represent and evaluate polynomial, rational exponential, and logarithmic information verbally, numerically, graphically, and symbolically</w:t>
      </w:r>
    </w:p>
    <w:p w14:paraId="18D8EBF0" w14:textId="77777777" w:rsidR="007D3E6A" w:rsidRPr="00293D7F" w:rsidRDefault="007D3E6A" w:rsidP="00A83AB8">
      <w:pPr>
        <w:numPr>
          <w:ilvl w:val="0"/>
          <w:numId w:val="7"/>
        </w:numPr>
        <w:rPr>
          <w:sz w:val="22"/>
          <w:szCs w:val="22"/>
        </w:rPr>
      </w:pPr>
      <w:r w:rsidRPr="00293D7F">
        <w:rPr>
          <w:sz w:val="22"/>
          <w:szCs w:val="22"/>
        </w:rPr>
        <w:t>Draw the graph of a given polynomial, rational, exponential, and logarithmic function after stating domain and range of each function</w:t>
      </w:r>
    </w:p>
    <w:p w14:paraId="54E01AAC" w14:textId="63451F29" w:rsidR="007D3E6A" w:rsidRPr="00293D7F" w:rsidRDefault="007D3E6A" w:rsidP="00A83AB8">
      <w:pPr>
        <w:numPr>
          <w:ilvl w:val="0"/>
          <w:numId w:val="7"/>
        </w:numPr>
        <w:rPr>
          <w:sz w:val="22"/>
          <w:szCs w:val="22"/>
        </w:rPr>
      </w:pPr>
      <w:r w:rsidRPr="00293D7F">
        <w:rPr>
          <w:sz w:val="22"/>
          <w:szCs w:val="22"/>
        </w:rPr>
        <w:t xml:space="preserve">Write a mathematical model to a real life </w:t>
      </w:r>
      <w:r w:rsidR="00B1677C" w:rsidRPr="00293D7F">
        <w:rPr>
          <w:sz w:val="22"/>
          <w:szCs w:val="22"/>
        </w:rPr>
        <w:t>situation, which</w:t>
      </w:r>
      <w:r w:rsidRPr="00293D7F">
        <w:rPr>
          <w:sz w:val="22"/>
          <w:szCs w:val="22"/>
        </w:rPr>
        <w:t xml:space="preserve"> is related </w:t>
      </w:r>
      <w:r w:rsidR="00B1677C" w:rsidRPr="00293D7F">
        <w:rPr>
          <w:sz w:val="22"/>
          <w:szCs w:val="22"/>
        </w:rPr>
        <w:t>to variations</w:t>
      </w:r>
      <w:r w:rsidRPr="00293D7F">
        <w:rPr>
          <w:sz w:val="22"/>
          <w:szCs w:val="22"/>
        </w:rPr>
        <w:t xml:space="preserve">, distance formula, equation of circle, graphs, tables, schematics, and draw interpolation and extrapolation from it. </w:t>
      </w:r>
    </w:p>
    <w:p w14:paraId="346C1313" w14:textId="77777777" w:rsidR="007D3E6A" w:rsidRPr="00293D7F" w:rsidRDefault="007D3E6A" w:rsidP="00A83AB8">
      <w:pPr>
        <w:numPr>
          <w:ilvl w:val="0"/>
          <w:numId w:val="7"/>
        </w:numPr>
        <w:rPr>
          <w:sz w:val="22"/>
          <w:szCs w:val="22"/>
        </w:rPr>
      </w:pPr>
      <w:r w:rsidRPr="00293D7F">
        <w:rPr>
          <w:sz w:val="22"/>
          <w:szCs w:val="22"/>
        </w:rPr>
        <w:t>Recognize limitations of mathematical models</w:t>
      </w:r>
    </w:p>
    <w:p w14:paraId="69FE913F" w14:textId="270BA320" w:rsidR="007D3E6A" w:rsidRDefault="007D3E6A" w:rsidP="00A83AB8">
      <w:pPr>
        <w:numPr>
          <w:ilvl w:val="0"/>
          <w:numId w:val="7"/>
        </w:numPr>
        <w:rPr>
          <w:sz w:val="22"/>
          <w:szCs w:val="22"/>
        </w:rPr>
      </w:pPr>
      <w:r w:rsidRPr="00293D7F">
        <w:rPr>
          <w:sz w:val="22"/>
          <w:szCs w:val="22"/>
        </w:rPr>
        <w:t>Develop the view that algebra is an evolving discipline, interrelated with human culture, and understand its connections to other discipline.</w:t>
      </w:r>
    </w:p>
    <w:p w14:paraId="047DD20E" w14:textId="62754F21" w:rsidR="002B22A8" w:rsidRDefault="002B22A8" w:rsidP="002B22A8">
      <w:pPr>
        <w:rPr>
          <w:sz w:val="22"/>
          <w:szCs w:val="22"/>
        </w:rPr>
      </w:pPr>
    </w:p>
    <w:p w14:paraId="49699202" w14:textId="60842BFA" w:rsidR="002B22A8" w:rsidRDefault="002B22A8" w:rsidP="002B22A8">
      <w:pPr>
        <w:rPr>
          <w:sz w:val="22"/>
          <w:szCs w:val="22"/>
        </w:rPr>
      </w:pPr>
    </w:p>
    <w:p w14:paraId="499807DC" w14:textId="720844CC" w:rsidR="002B22A8" w:rsidRDefault="002B22A8" w:rsidP="002B22A8">
      <w:pPr>
        <w:rPr>
          <w:sz w:val="22"/>
          <w:szCs w:val="22"/>
        </w:rPr>
      </w:pPr>
    </w:p>
    <w:p w14:paraId="424437C7" w14:textId="04DDE0AD" w:rsidR="002B22A8" w:rsidRDefault="002B22A8" w:rsidP="002B22A8">
      <w:pPr>
        <w:rPr>
          <w:sz w:val="22"/>
          <w:szCs w:val="22"/>
        </w:rPr>
      </w:pPr>
    </w:p>
    <w:p w14:paraId="4F00F5FC" w14:textId="0B6A9895" w:rsidR="002B22A8" w:rsidRDefault="002B22A8" w:rsidP="002B22A8">
      <w:pPr>
        <w:rPr>
          <w:sz w:val="22"/>
          <w:szCs w:val="22"/>
        </w:rPr>
      </w:pPr>
    </w:p>
    <w:p w14:paraId="136C4527" w14:textId="76C028CC" w:rsidR="002B22A8" w:rsidRDefault="002B22A8" w:rsidP="002B22A8">
      <w:pPr>
        <w:rPr>
          <w:sz w:val="22"/>
          <w:szCs w:val="22"/>
        </w:rPr>
      </w:pPr>
    </w:p>
    <w:p w14:paraId="44EA148B" w14:textId="4877E51E" w:rsidR="00F049DE" w:rsidRDefault="00F049DE" w:rsidP="002B22A8">
      <w:pPr>
        <w:rPr>
          <w:sz w:val="22"/>
          <w:szCs w:val="22"/>
        </w:rPr>
      </w:pPr>
    </w:p>
    <w:p w14:paraId="3A9D79EE" w14:textId="0BA90B54" w:rsidR="00F049DE" w:rsidRDefault="00F049DE" w:rsidP="002B22A8">
      <w:pPr>
        <w:rPr>
          <w:sz w:val="22"/>
          <w:szCs w:val="22"/>
        </w:rPr>
      </w:pPr>
    </w:p>
    <w:p w14:paraId="6F24464B" w14:textId="7209DC45" w:rsidR="00F049DE" w:rsidRDefault="00F049DE" w:rsidP="002B22A8">
      <w:pPr>
        <w:rPr>
          <w:sz w:val="22"/>
          <w:szCs w:val="22"/>
        </w:rPr>
      </w:pPr>
    </w:p>
    <w:p w14:paraId="7F543C99" w14:textId="70D49731" w:rsidR="00F049DE" w:rsidRDefault="00F049DE" w:rsidP="002B22A8">
      <w:pPr>
        <w:rPr>
          <w:sz w:val="22"/>
          <w:szCs w:val="22"/>
        </w:rPr>
      </w:pPr>
    </w:p>
    <w:p w14:paraId="26B93135" w14:textId="1C71D15D" w:rsidR="00F049DE" w:rsidRDefault="00F049DE" w:rsidP="002B22A8">
      <w:pPr>
        <w:rPr>
          <w:sz w:val="22"/>
          <w:szCs w:val="22"/>
        </w:rPr>
      </w:pPr>
    </w:p>
    <w:p w14:paraId="5579A6E3" w14:textId="04B5E94E" w:rsidR="00F049DE" w:rsidRDefault="00F049DE" w:rsidP="002B22A8">
      <w:pPr>
        <w:rPr>
          <w:sz w:val="22"/>
          <w:szCs w:val="22"/>
        </w:rPr>
      </w:pPr>
    </w:p>
    <w:p w14:paraId="51C3FDB9" w14:textId="5F686893" w:rsidR="00F049DE" w:rsidRDefault="00F049DE" w:rsidP="002B22A8">
      <w:pPr>
        <w:rPr>
          <w:sz w:val="22"/>
          <w:szCs w:val="22"/>
        </w:rPr>
      </w:pPr>
    </w:p>
    <w:p w14:paraId="4380C9AF" w14:textId="34C54093" w:rsidR="00F049DE" w:rsidRDefault="00F049DE" w:rsidP="002B22A8">
      <w:pPr>
        <w:rPr>
          <w:sz w:val="22"/>
          <w:szCs w:val="22"/>
        </w:rPr>
      </w:pPr>
    </w:p>
    <w:p w14:paraId="0E4B21EB" w14:textId="6F9C4663" w:rsidR="00F049DE" w:rsidRDefault="00F049DE" w:rsidP="002B22A8">
      <w:pPr>
        <w:rPr>
          <w:sz w:val="22"/>
          <w:szCs w:val="22"/>
        </w:rPr>
      </w:pPr>
    </w:p>
    <w:p w14:paraId="594544C4" w14:textId="5DC53AD0" w:rsidR="00F049DE" w:rsidRDefault="00F049DE" w:rsidP="002B22A8">
      <w:pPr>
        <w:rPr>
          <w:sz w:val="22"/>
          <w:szCs w:val="22"/>
        </w:rPr>
      </w:pPr>
    </w:p>
    <w:p w14:paraId="726E36F2" w14:textId="1F70161E" w:rsidR="00F049DE" w:rsidRDefault="00F049DE" w:rsidP="002B22A8">
      <w:pPr>
        <w:rPr>
          <w:sz w:val="22"/>
          <w:szCs w:val="22"/>
        </w:rPr>
      </w:pPr>
    </w:p>
    <w:p w14:paraId="2A0D3193" w14:textId="5F823D0D" w:rsidR="00F049DE" w:rsidRDefault="00F049DE" w:rsidP="002B22A8">
      <w:pPr>
        <w:rPr>
          <w:sz w:val="22"/>
          <w:szCs w:val="22"/>
        </w:rPr>
      </w:pPr>
    </w:p>
    <w:p w14:paraId="226D01ED" w14:textId="7610DD3D" w:rsidR="00F049DE" w:rsidRDefault="00F049DE" w:rsidP="002B22A8">
      <w:pPr>
        <w:rPr>
          <w:sz w:val="22"/>
          <w:szCs w:val="22"/>
        </w:rPr>
      </w:pPr>
    </w:p>
    <w:p w14:paraId="000464E6" w14:textId="2B49391B" w:rsidR="00F049DE" w:rsidRDefault="00F049DE" w:rsidP="002B22A8">
      <w:pPr>
        <w:rPr>
          <w:sz w:val="22"/>
          <w:szCs w:val="22"/>
        </w:rPr>
      </w:pPr>
    </w:p>
    <w:p w14:paraId="33207C01" w14:textId="5BD49613" w:rsidR="00F049DE" w:rsidRDefault="00F049DE" w:rsidP="002B22A8">
      <w:pPr>
        <w:rPr>
          <w:sz w:val="22"/>
          <w:szCs w:val="22"/>
        </w:rPr>
      </w:pPr>
    </w:p>
    <w:p w14:paraId="058E3517" w14:textId="66DBB7B7" w:rsidR="00F049DE" w:rsidRDefault="00F049DE" w:rsidP="002B22A8">
      <w:pPr>
        <w:rPr>
          <w:sz w:val="22"/>
          <w:szCs w:val="22"/>
        </w:rPr>
      </w:pPr>
    </w:p>
    <w:p w14:paraId="1623D1BB" w14:textId="3838A661" w:rsidR="00F049DE" w:rsidRDefault="00F049DE" w:rsidP="002B22A8">
      <w:pPr>
        <w:rPr>
          <w:sz w:val="22"/>
          <w:szCs w:val="22"/>
        </w:rPr>
      </w:pPr>
    </w:p>
    <w:p w14:paraId="7053AA7B" w14:textId="2CF26B05" w:rsidR="00F049DE" w:rsidRDefault="00F049DE" w:rsidP="002B22A8">
      <w:pPr>
        <w:rPr>
          <w:sz w:val="22"/>
          <w:szCs w:val="22"/>
        </w:rPr>
      </w:pPr>
    </w:p>
    <w:p w14:paraId="6B00633A" w14:textId="3E9C0530" w:rsidR="00F049DE" w:rsidRDefault="00F049DE" w:rsidP="002B22A8">
      <w:pPr>
        <w:rPr>
          <w:sz w:val="22"/>
          <w:szCs w:val="22"/>
        </w:rPr>
      </w:pPr>
    </w:p>
    <w:p w14:paraId="027FD7A3" w14:textId="5158D257" w:rsidR="00F049DE" w:rsidRDefault="00F049DE" w:rsidP="002B22A8">
      <w:pPr>
        <w:rPr>
          <w:sz w:val="22"/>
          <w:szCs w:val="22"/>
        </w:rPr>
      </w:pPr>
    </w:p>
    <w:p w14:paraId="578A3277" w14:textId="2F5075B5" w:rsidR="00F049DE" w:rsidRDefault="00F049DE" w:rsidP="002B22A8">
      <w:pPr>
        <w:rPr>
          <w:sz w:val="22"/>
          <w:szCs w:val="22"/>
        </w:rPr>
      </w:pPr>
    </w:p>
    <w:p w14:paraId="3CC06C5B" w14:textId="399E5383" w:rsidR="00F049DE" w:rsidRDefault="00F049DE" w:rsidP="002B22A8">
      <w:pPr>
        <w:rPr>
          <w:sz w:val="22"/>
          <w:szCs w:val="22"/>
        </w:rPr>
      </w:pPr>
    </w:p>
    <w:p w14:paraId="09F6A9B3" w14:textId="65CBFF42" w:rsidR="00F049DE" w:rsidRDefault="00F049DE" w:rsidP="002B22A8">
      <w:pPr>
        <w:rPr>
          <w:sz w:val="22"/>
          <w:szCs w:val="22"/>
        </w:rPr>
      </w:pPr>
    </w:p>
    <w:p w14:paraId="5E0C7C3D" w14:textId="24F02605" w:rsidR="00F049DE" w:rsidRDefault="00F049DE" w:rsidP="002B22A8">
      <w:pPr>
        <w:rPr>
          <w:sz w:val="22"/>
          <w:szCs w:val="22"/>
        </w:rPr>
      </w:pPr>
    </w:p>
    <w:p w14:paraId="2BEF5AC5" w14:textId="05B44AAB" w:rsidR="00F049DE" w:rsidRDefault="00F049DE" w:rsidP="002B22A8">
      <w:pPr>
        <w:rPr>
          <w:sz w:val="22"/>
          <w:szCs w:val="22"/>
        </w:rPr>
      </w:pPr>
    </w:p>
    <w:p w14:paraId="70A122CA" w14:textId="35710040" w:rsidR="00F049DE" w:rsidRDefault="00F049DE" w:rsidP="002B22A8">
      <w:pPr>
        <w:rPr>
          <w:sz w:val="22"/>
          <w:szCs w:val="22"/>
        </w:rPr>
      </w:pPr>
    </w:p>
    <w:p w14:paraId="4B23651A" w14:textId="2BC05725" w:rsidR="00F049DE" w:rsidRDefault="00F049DE" w:rsidP="002B22A8">
      <w:pPr>
        <w:rPr>
          <w:sz w:val="22"/>
          <w:szCs w:val="22"/>
        </w:rPr>
      </w:pPr>
    </w:p>
    <w:p w14:paraId="0CDBE05D" w14:textId="59C2F0DB" w:rsidR="00F049DE" w:rsidRDefault="00F049DE" w:rsidP="002B22A8">
      <w:pPr>
        <w:rPr>
          <w:sz w:val="22"/>
          <w:szCs w:val="22"/>
        </w:rPr>
      </w:pPr>
    </w:p>
    <w:p w14:paraId="57478605" w14:textId="77777777" w:rsidR="00F049DE" w:rsidRDefault="00F049DE" w:rsidP="00F049DE">
      <w:pPr>
        <w:rPr>
          <w:sz w:val="20"/>
          <w:szCs w:val="20"/>
        </w:rPr>
      </w:pPr>
    </w:p>
    <w:p w14:paraId="6DED6360" w14:textId="77777777" w:rsidR="00F049DE" w:rsidRDefault="00F049DE" w:rsidP="00F049DE">
      <w:pPr>
        <w:rPr>
          <w:sz w:val="20"/>
          <w:szCs w:val="20"/>
        </w:rPr>
      </w:pPr>
    </w:p>
    <w:p w14:paraId="470A59DA" w14:textId="77777777" w:rsidR="00F049DE" w:rsidRDefault="00F049DE" w:rsidP="00F049DE">
      <w:pPr>
        <w:rPr>
          <w:sz w:val="20"/>
          <w:szCs w:val="20"/>
        </w:rPr>
      </w:pPr>
    </w:p>
    <w:p w14:paraId="7325E353" w14:textId="77777777" w:rsidR="00F049DE" w:rsidRDefault="00F049DE" w:rsidP="00F049DE">
      <w:pPr>
        <w:rPr>
          <w:sz w:val="20"/>
          <w:szCs w:val="20"/>
        </w:rPr>
      </w:pPr>
    </w:p>
    <w:p w14:paraId="0F8ECCE9" w14:textId="77777777" w:rsidR="00F049DE" w:rsidRDefault="00F049DE" w:rsidP="00F049DE">
      <w:pPr>
        <w:rPr>
          <w:sz w:val="20"/>
          <w:szCs w:val="20"/>
        </w:rPr>
      </w:pPr>
    </w:p>
    <w:p w14:paraId="7457AD88" w14:textId="77777777" w:rsidR="00F049DE" w:rsidRDefault="00F049DE" w:rsidP="00F049DE">
      <w:pPr>
        <w:pStyle w:val="Heading2"/>
        <w:rPr>
          <w:rFonts w:ascii="Arial" w:hAnsi="Arial" w:cs="Arial"/>
          <w:sz w:val="24"/>
          <w:u w:val="single"/>
        </w:rPr>
      </w:pPr>
      <w:r w:rsidRPr="00EA2E15">
        <w:rPr>
          <w:rFonts w:ascii="Arial" w:hAnsi="Arial" w:cs="Arial"/>
          <w:sz w:val="24"/>
          <w:u w:val="single"/>
        </w:rPr>
        <w:lastRenderedPageBreak/>
        <w:t>Registering to MyOpenMath:</w:t>
      </w:r>
    </w:p>
    <w:p w14:paraId="62A91EA9" w14:textId="77777777" w:rsidR="00F049DE" w:rsidRPr="005B33BD" w:rsidRDefault="00F049DE" w:rsidP="00F049DE"/>
    <w:p w14:paraId="0D0A14BC" w14:textId="77777777" w:rsidR="00F049DE" w:rsidRDefault="00F049DE" w:rsidP="00F049DE">
      <w:pPr>
        <w:pStyle w:val="Heading2"/>
        <w:rPr>
          <w:rFonts w:ascii="Arial" w:hAnsi="Arial" w:cs="Arial"/>
          <w:b/>
          <w:bCs/>
          <w:sz w:val="24"/>
        </w:rPr>
      </w:pPr>
      <w:r w:rsidRPr="00EA2E15">
        <w:rPr>
          <w:rFonts w:ascii="Arial" w:hAnsi="Arial" w:cs="Arial"/>
          <w:sz w:val="24"/>
        </w:rPr>
        <w:t xml:space="preserve">Go </w:t>
      </w:r>
      <w:r>
        <w:rPr>
          <w:rFonts w:ascii="Arial" w:hAnsi="Arial" w:cs="Arial"/>
          <w:sz w:val="24"/>
        </w:rPr>
        <w:t xml:space="preserve">to the website: </w:t>
      </w:r>
      <w:hyperlink r:id="rId9" w:history="1">
        <w:r w:rsidRPr="00EA2E15">
          <w:rPr>
            <w:rStyle w:val="Hyperlink"/>
            <w:rFonts w:ascii="Arial" w:hAnsi="Arial" w:cs="Arial"/>
          </w:rPr>
          <w:t>https://www.myopenmath.com/</w:t>
        </w:r>
      </w:hyperlink>
    </w:p>
    <w:p w14:paraId="56CA33E2" w14:textId="77777777" w:rsidR="00F049DE" w:rsidRPr="00EA2E15" w:rsidRDefault="00F049DE" w:rsidP="00F049DE">
      <w:pPr>
        <w:pStyle w:val="Heading2"/>
        <w:rPr>
          <w:rFonts w:ascii="Arial" w:hAnsi="Arial" w:cs="Arial"/>
          <w:b/>
          <w:bCs/>
          <w:sz w:val="24"/>
        </w:rPr>
      </w:pPr>
      <w:r w:rsidRPr="00EA2E15">
        <w:rPr>
          <w:rFonts w:ascii="Arial" w:hAnsi="Arial" w:cs="Arial"/>
          <w:sz w:val="24"/>
        </w:rPr>
        <w:t xml:space="preserve">At the Login page, if you are not currently registered as a student, click the "Register as a New Student" link. You will be asked to provide: </w:t>
      </w:r>
    </w:p>
    <w:p w14:paraId="263538CC" w14:textId="77777777" w:rsidR="00F049DE" w:rsidRDefault="00F049DE" w:rsidP="00F049DE">
      <w:pPr>
        <w:numPr>
          <w:ilvl w:val="0"/>
          <w:numId w:val="39"/>
        </w:numPr>
        <w:spacing w:before="100" w:beforeAutospacing="1" w:after="100" w:afterAutospacing="1"/>
      </w:pPr>
      <w:r>
        <w:t>A username. Your school may require something specific, like your student ID number.</w:t>
      </w:r>
    </w:p>
    <w:p w14:paraId="62D0BFD3" w14:textId="77777777" w:rsidR="00F049DE" w:rsidRDefault="00F049DE" w:rsidP="00F049DE">
      <w:pPr>
        <w:numPr>
          <w:ilvl w:val="0"/>
          <w:numId w:val="39"/>
        </w:numPr>
        <w:spacing w:before="100" w:beforeAutospacing="1" w:after="100" w:afterAutospacing="1"/>
      </w:pPr>
      <w:r>
        <w:t xml:space="preserve">A password. You're asked to enter this twice. </w:t>
      </w:r>
    </w:p>
    <w:p w14:paraId="7D5BFA0F" w14:textId="77777777" w:rsidR="00F049DE" w:rsidRDefault="00F049DE" w:rsidP="00F049DE">
      <w:pPr>
        <w:numPr>
          <w:ilvl w:val="0"/>
          <w:numId w:val="39"/>
        </w:numPr>
        <w:spacing w:before="100" w:beforeAutospacing="1" w:after="100" w:afterAutospacing="1"/>
      </w:pPr>
      <w:r>
        <w:t>Your First name (Given name) and Last name (Surname)</w:t>
      </w:r>
    </w:p>
    <w:p w14:paraId="4C950DAE" w14:textId="77777777" w:rsidR="00F049DE" w:rsidRDefault="00F049DE" w:rsidP="00F049DE">
      <w:pPr>
        <w:numPr>
          <w:ilvl w:val="0"/>
          <w:numId w:val="39"/>
        </w:numPr>
        <w:spacing w:before="100" w:beforeAutospacing="1" w:after="100" w:afterAutospacing="1"/>
      </w:pPr>
      <w:r>
        <w:t>Your email address</w:t>
      </w:r>
    </w:p>
    <w:p w14:paraId="0D3AAC59" w14:textId="77777777" w:rsidR="00F049DE" w:rsidRDefault="00F049DE" w:rsidP="00F049DE">
      <w:pPr>
        <w:numPr>
          <w:ilvl w:val="0"/>
          <w:numId w:val="39"/>
        </w:numPr>
        <w:spacing w:before="100" w:beforeAutospacing="1" w:after="100" w:afterAutospacing="1"/>
      </w:pPr>
      <w:r>
        <w:t>You'll have the option to request an email notification when you receive a new message in the system.</w:t>
      </w:r>
    </w:p>
    <w:p w14:paraId="1EF28789" w14:textId="77777777" w:rsidR="00F049DE" w:rsidRDefault="00F049DE" w:rsidP="00F049DE">
      <w:pPr>
        <w:numPr>
          <w:ilvl w:val="0"/>
          <w:numId w:val="39"/>
        </w:numPr>
        <w:spacing w:before="100" w:beforeAutospacing="1" w:after="100" w:afterAutospacing="1"/>
      </w:pPr>
      <w:r>
        <w:t>If your teacher provided you a Course ID and Enrollment Key, you can enter them now to enroll in your course. If you don't have this information yet, you can enter it later.</w:t>
      </w:r>
    </w:p>
    <w:p w14:paraId="594644E5" w14:textId="5A36AE65" w:rsidR="00F049DE" w:rsidRDefault="00F049DE" w:rsidP="00F049DE">
      <w:pPr>
        <w:spacing w:before="100" w:beforeAutospacing="1" w:after="100" w:afterAutospacing="1"/>
        <w:ind w:left="360"/>
        <w:rPr>
          <w:b/>
          <w:bCs/>
          <w:sz w:val="28"/>
          <w:szCs w:val="28"/>
        </w:rPr>
      </w:pPr>
      <w:r>
        <w:rPr>
          <w:b/>
          <w:bCs/>
          <w:sz w:val="28"/>
          <w:szCs w:val="28"/>
        </w:rPr>
        <w:t>C</w:t>
      </w:r>
      <w:r w:rsidRPr="00EA2E15">
        <w:rPr>
          <w:b/>
          <w:bCs/>
          <w:sz w:val="28"/>
          <w:szCs w:val="28"/>
        </w:rPr>
        <w:t>ourse ID</w:t>
      </w:r>
      <w:r>
        <w:rPr>
          <w:b/>
          <w:bCs/>
          <w:sz w:val="28"/>
          <w:szCs w:val="28"/>
        </w:rPr>
        <w:t>:</w:t>
      </w:r>
      <w:r w:rsidRPr="00EA2E15">
        <w:rPr>
          <w:b/>
          <w:bCs/>
          <w:sz w:val="28"/>
          <w:szCs w:val="28"/>
        </w:rPr>
        <w:t xml:space="preserve"> </w:t>
      </w:r>
      <w:r>
        <w:rPr>
          <w:b/>
          <w:bCs/>
          <w:sz w:val="28"/>
          <w:szCs w:val="28"/>
          <w:u w:val="single"/>
        </w:rPr>
        <w:t>83125</w:t>
      </w:r>
    </w:p>
    <w:p w14:paraId="77CDF2E2" w14:textId="42C2B387" w:rsidR="00F049DE" w:rsidRPr="00EA2E15" w:rsidRDefault="00F049DE" w:rsidP="00F049DE">
      <w:pPr>
        <w:spacing w:before="100" w:beforeAutospacing="1" w:after="100" w:afterAutospacing="1"/>
        <w:ind w:left="360"/>
        <w:rPr>
          <w:b/>
          <w:bCs/>
          <w:sz w:val="28"/>
          <w:szCs w:val="28"/>
        </w:rPr>
      </w:pPr>
      <w:r w:rsidRPr="00EA2E15">
        <w:rPr>
          <w:b/>
          <w:bCs/>
          <w:sz w:val="28"/>
          <w:szCs w:val="28"/>
        </w:rPr>
        <w:t>Enrollment Key</w:t>
      </w:r>
      <w:r>
        <w:rPr>
          <w:b/>
          <w:bCs/>
          <w:sz w:val="28"/>
          <w:szCs w:val="28"/>
        </w:rPr>
        <w:t>:</w:t>
      </w:r>
      <w:r w:rsidRPr="00EA2E15">
        <w:rPr>
          <w:b/>
          <w:bCs/>
          <w:sz w:val="28"/>
          <w:szCs w:val="28"/>
        </w:rPr>
        <w:t xml:space="preserve"> </w:t>
      </w:r>
      <w:r>
        <w:rPr>
          <w:b/>
          <w:bCs/>
          <w:sz w:val="28"/>
          <w:szCs w:val="28"/>
          <w:u w:val="single"/>
        </w:rPr>
        <w:t>Fall 20</w:t>
      </w:r>
      <w:r>
        <w:rPr>
          <w:b/>
          <w:bCs/>
          <w:sz w:val="28"/>
          <w:szCs w:val="28"/>
          <w:u w:val="single"/>
        </w:rPr>
        <w:t>20</w:t>
      </w:r>
      <w:r>
        <w:rPr>
          <w:b/>
          <w:bCs/>
          <w:sz w:val="28"/>
          <w:szCs w:val="28"/>
          <w:u w:val="single"/>
        </w:rPr>
        <w:t xml:space="preserve"> MATH 1111-0</w:t>
      </w:r>
      <w:r>
        <w:rPr>
          <w:b/>
          <w:bCs/>
          <w:sz w:val="28"/>
          <w:szCs w:val="28"/>
          <w:u w:val="single"/>
        </w:rPr>
        <w:t>7</w:t>
      </w:r>
    </w:p>
    <w:p w14:paraId="32EBC54F" w14:textId="77777777" w:rsidR="00F049DE" w:rsidRDefault="00F049DE" w:rsidP="00F049DE">
      <w:pPr>
        <w:pStyle w:val="NormalWeb"/>
      </w:pPr>
      <w:r>
        <w:t xml:space="preserve">When you click "Sign Up", you will be taken back to the Login page so you can log in </w:t>
      </w:r>
    </w:p>
    <w:p w14:paraId="19FD2F42" w14:textId="77777777" w:rsidR="00F049DE" w:rsidRPr="00EA2E15" w:rsidRDefault="00F049DE" w:rsidP="00F049DE">
      <w:pPr>
        <w:pStyle w:val="Heading2"/>
        <w:rPr>
          <w:rFonts w:ascii="Arial" w:hAnsi="Arial" w:cs="Arial"/>
          <w:sz w:val="24"/>
          <w:u w:val="single"/>
        </w:rPr>
      </w:pPr>
      <w:r w:rsidRPr="00EA2E15">
        <w:rPr>
          <w:rFonts w:ascii="Arial" w:hAnsi="Arial" w:cs="Arial"/>
          <w:sz w:val="24"/>
          <w:u w:val="single"/>
        </w:rPr>
        <w:t xml:space="preserve">Logging In </w:t>
      </w:r>
    </w:p>
    <w:p w14:paraId="210ABC5D" w14:textId="77777777" w:rsidR="00F049DE" w:rsidRDefault="00F049DE" w:rsidP="00F049DE">
      <w:pPr>
        <w:pStyle w:val="NormalWeb"/>
      </w:pPr>
      <w:r>
        <w:t xml:space="preserve">At the Login page, you will be asked to supply your login credentials (username and password). </w:t>
      </w:r>
    </w:p>
    <w:p w14:paraId="33E8F6E8" w14:textId="77777777" w:rsidR="00F049DE" w:rsidRDefault="00F049DE" w:rsidP="00F049DE">
      <w:pPr>
        <w:pStyle w:val="NormalWeb"/>
      </w:pPr>
      <w:r>
        <w:t xml:space="preserve">If you forget your password, click the "Forgot Password" link and enter your username. The system will send you an email with a link to click to reset your password. Check your email's spam filter if you don't receive the email in a few minutes. </w:t>
      </w:r>
    </w:p>
    <w:p w14:paraId="0B54E1D3" w14:textId="77777777" w:rsidR="00F049DE" w:rsidRDefault="00F049DE" w:rsidP="00F049DE">
      <w:pPr>
        <w:pStyle w:val="NormalWeb"/>
      </w:pPr>
      <w:r>
        <w:t xml:space="preserve">If you forget your username, click the "Forgot Username" link and enter your email address. The system will send you an email with your username. Check your email's spam filter if you don't receive the email in a few minutes. </w:t>
      </w:r>
    </w:p>
    <w:p w14:paraId="52681053" w14:textId="77777777" w:rsidR="00F049DE" w:rsidRDefault="00F049DE" w:rsidP="00F049DE">
      <w:pPr>
        <w:pStyle w:val="NormalWeb"/>
      </w:pPr>
      <w:r>
        <w:t xml:space="preserve">If you still having trouble logging in, or never receive the "Forgot Password" or "Forgot Username" emails, contact your instructor. They can help you check that your email address is correct, look up your username, and reset your password. </w:t>
      </w:r>
    </w:p>
    <w:p w14:paraId="7D473496" w14:textId="77777777" w:rsidR="00F049DE" w:rsidRDefault="00F049DE" w:rsidP="00F049DE"/>
    <w:p w14:paraId="2FB96909" w14:textId="77777777" w:rsidR="00F049DE" w:rsidRPr="003A6EAC" w:rsidRDefault="00F049DE" w:rsidP="00F049DE">
      <w:pPr>
        <w:rPr>
          <w:sz w:val="20"/>
          <w:szCs w:val="20"/>
        </w:rPr>
      </w:pPr>
    </w:p>
    <w:p w14:paraId="269EF83F" w14:textId="77777777" w:rsidR="00F049DE" w:rsidRDefault="00F049DE" w:rsidP="002B22A8">
      <w:pPr>
        <w:rPr>
          <w:sz w:val="22"/>
          <w:szCs w:val="22"/>
        </w:rPr>
      </w:pPr>
    </w:p>
    <w:p w14:paraId="6354839F" w14:textId="74B678C8" w:rsidR="002B22A8" w:rsidRDefault="002B22A8" w:rsidP="002B22A8">
      <w:pPr>
        <w:rPr>
          <w:sz w:val="22"/>
          <w:szCs w:val="22"/>
        </w:rPr>
      </w:pPr>
    </w:p>
    <w:p w14:paraId="17447DFB" w14:textId="317FE312" w:rsidR="002B22A8" w:rsidRDefault="002B22A8" w:rsidP="002B22A8">
      <w:pPr>
        <w:rPr>
          <w:sz w:val="22"/>
          <w:szCs w:val="22"/>
        </w:rPr>
      </w:pPr>
    </w:p>
    <w:p w14:paraId="1236EC14" w14:textId="4CF66572" w:rsidR="002B22A8" w:rsidRDefault="002B22A8" w:rsidP="002B22A8">
      <w:pPr>
        <w:rPr>
          <w:sz w:val="22"/>
          <w:szCs w:val="22"/>
        </w:rPr>
      </w:pPr>
    </w:p>
    <w:p w14:paraId="239EA9B2" w14:textId="57E2EC17" w:rsidR="002B22A8" w:rsidRDefault="002B22A8" w:rsidP="002B22A8">
      <w:pPr>
        <w:rPr>
          <w:sz w:val="22"/>
          <w:szCs w:val="22"/>
        </w:rPr>
      </w:pPr>
    </w:p>
    <w:p w14:paraId="378801AD" w14:textId="509EC299" w:rsidR="002B22A8" w:rsidRDefault="002B22A8" w:rsidP="002B22A8">
      <w:pPr>
        <w:rPr>
          <w:sz w:val="22"/>
          <w:szCs w:val="22"/>
        </w:rPr>
      </w:pPr>
    </w:p>
    <w:p w14:paraId="759C41B8" w14:textId="2D8585B3" w:rsidR="002B22A8" w:rsidRDefault="002B22A8" w:rsidP="002B22A8">
      <w:pPr>
        <w:rPr>
          <w:sz w:val="22"/>
          <w:szCs w:val="22"/>
        </w:rPr>
      </w:pPr>
    </w:p>
    <w:p w14:paraId="766700DC" w14:textId="4468F831" w:rsidR="002B22A8" w:rsidRDefault="002B22A8" w:rsidP="002B22A8">
      <w:pPr>
        <w:rPr>
          <w:sz w:val="22"/>
          <w:szCs w:val="22"/>
        </w:rPr>
      </w:pPr>
    </w:p>
    <w:p w14:paraId="0A063E8E" w14:textId="074DF07B" w:rsidR="002B22A8" w:rsidRDefault="002B22A8" w:rsidP="002B22A8">
      <w:pPr>
        <w:rPr>
          <w:sz w:val="22"/>
          <w:szCs w:val="22"/>
        </w:rPr>
      </w:pPr>
    </w:p>
    <w:p w14:paraId="540F56A7" w14:textId="674DCC4F" w:rsidR="002B22A8" w:rsidRDefault="002B22A8" w:rsidP="002B22A8">
      <w:pPr>
        <w:rPr>
          <w:sz w:val="22"/>
          <w:szCs w:val="22"/>
        </w:rPr>
      </w:pPr>
    </w:p>
    <w:p w14:paraId="2EA3CE30" w14:textId="48D837A5" w:rsidR="002B22A8" w:rsidRDefault="002B22A8" w:rsidP="002B22A8">
      <w:pPr>
        <w:rPr>
          <w:sz w:val="22"/>
          <w:szCs w:val="22"/>
        </w:rPr>
      </w:pPr>
    </w:p>
    <w:p w14:paraId="29DB8A96" w14:textId="0161D4D7" w:rsidR="002B22A8" w:rsidRDefault="002B22A8" w:rsidP="002B22A8">
      <w:pPr>
        <w:rPr>
          <w:sz w:val="22"/>
          <w:szCs w:val="22"/>
        </w:rPr>
      </w:pPr>
    </w:p>
    <w:p w14:paraId="212EF62D" w14:textId="61048D69" w:rsidR="002B22A8" w:rsidRDefault="002B22A8" w:rsidP="002B22A8">
      <w:pPr>
        <w:rPr>
          <w:sz w:val="22"/>
          <w:szCs w:val="22"/>
        </w:rPr>
      </w:pPr>
    </w:p>
    <w:p w14:paraId="06B1F055" w14:textId="3BCE5EF7" w:rsidR="002B22A8" w:rsidRDefault="002B22A8" w:rsidP="002B22A8">
      <w:pPr>
        <w:rPr>
          <w:sz w:val="22"/>
          <w:szCs w:val="22"/>
        </w:rPr>
      </w:pPr>
    </w:p>
    <w:p w14:paraId="771E10D4" w14:textId="387FD450" w:rsidR="002B22A8" w:rsidRDefault="002B22A8" w:rsidP="002B22A8">
      <w:pPr>
        <w:rPr>
          <w:sz w:val="22"/>
          <w:szCs w:val="22"/>
        </w:rPr>
      </w:pPr>
    </w:p>
    <w:p w14:paraId="1B00DF40" w14:textId="6D4F1592" w:rsidR="002B22A8" w:rsidRDefault="002B22A8" w:rsidP="002B22A8">
      <w:pPr>
        <w:rPr>
          <w:sz w:val="22"/>
          <w:szCs w:val="22"/>
        </w:rPr>
      </w:pPr>
    </w:p>
    <w:p w14:paraId="0DFB6EEA" w14:textId="388E05A9" w:rsidR="002B22A8" w:rsidRDefault="002B22A8" w:rsidP="002B22A8">
      <w:pPr>
        <w:rPr>
          <w:sz w:val="22"/>
          <w:szCs w:val="22"/>
        </w:rPr>
      </w:pPr>
    </w:p>
    <w:p w14:paraId="3B7BFC5C" w14:textId="021310BE" w:rsidR="002B22A8" w:rsidRDefault="002B22A8" w:rsidP="002B22A8">
      <w:pPr>
        <w:rPr>
          <w:sz w:val="22"/>
          <w:szCs w:val="22"/>
        </w:rPr>
      </w:pPr>
    </w:p>
    <w:p w14:paraId="3075EBCB" w14:textId="55824292" w:rsidR="002B22A8" w:rsidRDefault="002B22A8" w:rsidP="002B22A8">
      <w:pPr>
        <w:rPr>
          <w:sz w:val="22"/>
          <w:szCs w:val="22"/>
        </w:rPr>
      </w:pPr>
    </w:p>
    <w:p w14:paraId="0578AD47" w14:textId="6A75A4AD" w:rsidR="002B22A8" w:rsidRDefault="002B22A8" w:rsidP="002B22A8">
      <w:pPr>
        <w:rPr>
          <w:sz w:val="22"/>
          <w:szCs w:val="22"/>
        </w:rPr>
      </w:pPr>
    </w:p>
    <w:p w14:paraId="2BFE0609" w14:textId="77777777" w:rsidR="002B22A8" w:rsidRPr="00E25BA2" w:rsidRDefault="002B22A8" w:rsidP="002B22A8">
      <w:pPr>
        <w:jc w:val="center"/>
        <w:rPr>
          <w:b/>
          <w:sz w:val="28"/>
          <w:szCs w:val="28"/>
        </w:rPr>
      </w:pPr>
      <w:r w:rsidRPr="00E25BA2">
        <w:rPr>
          <w:b/>
          <w:sz w:val="28"/>
          <w:szCs w:val="28"/>
        </w:rPr>
        <w:t>Syllabus Statements for Fall 2020</w:t>
      </w:r>
    </w:p>
    <w:p w14:paraId="4B3A6142" w14:textId="77777777" w:rsidR="002B22A8" w:rsidRPr="00B541D0" w:rsidRDefault="002B22A8" w:rsidP="002B22A8">
      <w:pPr>
        <w:rPr>
          <w:b/>
        </w:rPr>
      </w:pPr>
      <w:r w:rsidRPr="00B541D0">
        <w:rPr>
          <w:b/>
        </w:rPr>
        <w:t>Course Acknowledgement</w:t>
      </w:r>
    </w:p>
    <w:p w14:paraId="19B20096" w14:textId="77777777" w:rsidR="002B22A8" w:rsidRPr="00B541D0" w:rsidRDefault="002B22A8" w:rsidP="002B22A8">
      <w:r w:rsidRPr="00B541D0">
        <w:t xml:space="preserve">Savannah State University is concerned for the health and well-being of the entire Tiger community. The nature of our present environment is such that each of our individual actions affects not only our personal well-being but also those of every other person with whom we interact or share a space. SSU, along with all University System of Georgia institutions, requires the use of face masks/coverings in the classroom, buildings and any outdoor space where six feet of physical distance cannot be maintained at all times. Anyone not using a face covering will be asked to wear one or must leave the area immediately. Repeated refusal to comply with the requirement will result in discipline through the applicable conduct code. </w:t>
      </w:r>
    </w:p>
    <w:p w14:paraId="5CCD4BA3" w14:textId="77777777" w:rsidR="002B22A8" w:rsidRPr="00B541D0" w:rsidRDefault="002B22A8" w:rsidP="002B22A8">
      <w:r w:rsidRPr="00B541D0">
        <w:t>To keep the SSU community safe, it is expected that every member of this course acknowledges the following:</w:t>
      </w:r>
    </w:p>
    <w:p w14:paraId="4ADBA18D" w14:textId="77777777" w:rsidR="002B22A8" w:rsidRPr="00B541D0" w:rsidRDefault="002B22A8" w:rsidP="002B22A8">
      <w:pPr>
        <w:pStyle w:val="ListParagraph"/>
        <w:numPr>
          <w:ilvl w:val="0"/>
          <w:numId w:val="37"/>
        </w:numPr>
        <w:spacing w:after="160" w:line="259" w:lineRule="auto"/>
        <w:contextualSpacing/>
      </w:pPr>
      <w:r w:rsidRPr="00B541D0">
        <w:t>A mask/covering must be worn at all times.</w:t>
      </w:r>
    </w:p>
    <w:p w14:paraId="66D1894B" w14:textId="77777777" w:rsidR="002B22A8" w:rsidRPr="00B541D0" w:rsidRDefault="002B22A8" w:rsidP="002B22A8">
      <w:pPr>
        <w:pStyle w:val="ListParagraph"/>
        <w:numPr>
          <w:ilvl w:val="0"/>
          <w:numId w:val="37"/>
        </w:numPr>
        <w:spacing w:after="160" w:line="259" w:lineRule="auto"/>
        <w:contextualSpacing/>
      </w:pPr>
      <w:r w:rsidRPr="00B541D0">
        <w:t>Additional PPE may be required for laboratory and studio courses.</w:t>
      </w:r>
    </w:p>
    <w:p w14:paraId="0F8CF1BE" w14:textId="77777777" w:rsidR="002B22A8" w:rsidRPr="00B541D0" w:rsidRDefault="002B22A8" w:rsidP="002B22A8">
      <w:pPr>
        <w:pStyle w:val="ListParagraph"/>
        <w:numPr>
          <w:ilvl w:val="0"/>
          <w:numId w:val="37"/>
        </w:numPr>
        <w:spacing w:after="160" w:line="259" w:lineRule="auto"/>
        <w:contextualSpacing/>
      </w:pPr>
      <w:r w:rsidRPr="00B541D0">
        <w:t>Six feet of physical distance must be maintained at all times.</w:t>
      </w:r>
    </w:p>
    <w:p w14:paraId="2D22C44A" w14:textId="77777777" w:rsidR="002B22A8" w:rsidRPr="00B541D0" w:rsidRDefault="002B22A8" w:rsidP="002B22A8">
      <w:pPr>
        <w:pStyle w:val="ListParagraph"/>
        <w:numPr>
          <w:ilvl w:val="0"/>
          <w:numId w:val="37"/>
        </w:numPr>
        <w:spacing w:after="160" w:line="259" w:lineRule="auto"/>
        <w:contextualSpacing/>
      </w:pPr>
      <w:r w:rsidRPr="00B541D0">
        <w:t>Students will sit in the same seat at each face to face meeting to ensure proper identification if contact tracing is needed.</w:t>
      </w:r>
    </w:p>
    <w:p w14:paraId="29D1228D" w14:textId="77777777" w:rsidR="002B22A8" w:rsidRPr="00B541D0" w:rsidRDefault="002B22A8" w:rsidP="002B22A8">
      <w:pPr>
        <w:pStyle w:val="ListParagraph"/>
        <w:numPr>
          <w:ilvl w:val="0"/>
          <w:numId w:val="37"/>
        </w:numPr>
        <w:spacing w:after="160" w:line="259" w:lineRule="auto"/>
        <w:contextualSpacing/>
      </w:pPr>
      <w:r w:rsidRPr="00B541D0">
        <w:t>Students who fail to comply with face covering and physical distance requirements will be immediately reported to the Office of Student Conduct in the Division of Student Affairs.</w:t>
      </w:r>
    </w:p>
    <w:p w14:paraId="572742A1" w14:textId="77777777" w:rsidR="002B22A8" w:rsidRPr="00B541D0" w:rsidRDefault="002B22A8" w:rsidP="002B22A8">
      <w:pPr>
        <w:pStyle w:val="ListParagraph"/>
        <w:numPr>
          <w:ilvl w:val="0"/>
          <w:numId w:val="37"/>
        </w:numPr>
        <w:spacing w:after="160" w:line="259" w:lineRule="auto"/>
        <w:contextualSpacing/>
      </w:pPr>
      <w:r w:rsidRPr="00B541D0">
        <w:t xml:space="preserve">A second instance of noncompliance (no face covering and/or physical distance and refusal to comply when asked) will immediately be reported to the Office of Student Conduct in the Division of Student Affairs and will result in disciplinary action. </w:t>
      </w:r>
    </w:p>
    <w:p w14:paraId="1833F84D" w14:textId="77777777" w:rsidR="002B22A8" w:rsidRPr="00B541D0" w:rsidRDefault="002B22A8" w:rsidP="002B22A8">
      <w:pPr>
        <w:pStyle w:val="ListParagraph"/>
        <w:numPr>
          <w:ilvl w:val="0"/>
          <w:numId w:val="37"/>
        </w:numPr>
        <w:spacing w:after="160" w:line="259" w:lineRule="auto"/>
        <w:contextualSpacing/>
      </w:pPr>
      <w:r w:rsidRPr="00B541D0">
        <w:t>Continued noncompliance will result in withdrawal from the course. There will be no refund of tuition or fees.</w:t>
      </w:r>
    </w:p>
    <w:p w14:paraId="1CC96556" w14:textId="77777777" w:rsidR="002B22A8" w:rsidRPr="00B541D0" w:rsidRDefault="002B22A8" w:rsidP="002B22A8">
      <w:pPr>
        <w:pStyle w:val="ListParagraph"/>
        <w:numPr>
          <w:ilvl w:val="0"/>
          <w:numId w:val="37"/>
        </w:numPr>
        <w:spacing w:after="160" w:line="259" w:lineRule="auto"/>
        <w:contextualSpacing/>
      </w:pPr>
      <w:r w:rsidRPr="00B541D0">
        <w:t>I will adhere to other guidelines and requirements when adopted by public heath authorities or SSU to address changed incidence rates or new scientific information about how best to protect me and others from getting sick.</w:t>
      </w:r>
    </w:p>
    <w:p w14:paraId="75415307" w14:textId="77777777" w:rsidR="002B22A8" w:rsidRPr="00B541D0" w:rsidRDefault="002B22A8" w:rsidP="002B22A8">
      <w:pPr>
        <w:rPr>
          <w:b/>
        </w:rPr>
      </w:pPr>
      <w:r w:rsidRPr="00B541D0">
        <w:rPr>
          <w:b/>
        </w:rPr>
        <w:t>Shifting Modalities</w:t>
      </w:r>
    </w:p>
    <w:p w14:paraId="661B3BFC" w14:textId="77777777" w:rsidR="002B22A8" w:rsidRPr="00B541D0" w:rsidRDefault="002B22A8" w:rsidP="002B22A8">
      <w:r w:rsidRPr="00B541D0">
        <w:t>Please note the university reserves the right to change teaching modalities at any time during the semester, if health and safety guidelines require it to do so.</w:t>
      </w:r>
    </w:p>
    <w:p w14:paraId="3DD929E8" w14:textId="77777777" w:rsidR="002B22A8" w:rsidRPr="00B541D0" w:rsidRDefault="002B22A8" w:rsidP="002B22A8">
      <w:pPr>
        <w:rPr>
          <w:b/>
        </w:rPr>
      </w:pPr>
      <w:r w:rsidRPr="00B541D0">
        <w:rPr>
          <w:b/>
        </w:rPr>
        <w:t>Staying Home When Sick</w:t>
      </w:r>
    </w:p>
    <w:p w14:paraId="4F2990AF" w14:textId="77777777" w:rsidR="002B22A8" w:rsidRPr="00B541D0" w:rsidRDefault="002B22A8" w:rsidP="002B22A8">
      <w:pPr>
        <w:pStyle w:val="NormalWeb"/>
        <w:shd w:val="clear" w:color="auto" w:fill="FFFFFF"/>
        <w:spacing w:before="0" w:beforeAutospacing="0" w:after="0" w:afterAutospacing="0"/>
        <w:rPr>
          <w:color w:val="000000" w:themeColor="text1"/>
          <w:sz w:val="22"/>
          <w:szCs w:val="22"/>
        </w:rPr>
      </w:pPr>
      <w:r w:rsidRPr="00B541D0">
        <w:rPr>
          <w:color w:val="000000" w:themeColor="text1"/>
          <w:sz w:val="22"/>
          <w:szCs w:val="22"/>
        </w:rPr>
        <w:t>If you are ill, please stay home and contact your health professional.  In that case, please email the instructor to say you are missing class due to illness. </w:t>
      </w:r>
      <w:r>
        <w:rPr>
          <w:color w:val="000000" w:themeColor="text1"/>
          <w:sz w:val="22"/>
          <w:szCs w:val="22"/>
        </w:rPr>
        <w:t xml:space="preserve">If the illness is related to COVID-19, please also notify </w:t>
      </w:r>
      <w:hyperlink r:id="rId10" w:history="1">
        <w:r w:rsidRPr="00466E07">
          <w:rPr>
            <w:rStyle w:val="Hyperlink"/>
            <w:sz w:val="22"/>
            <w:szCs w:val="22"/>
          </w:rPr>
          <w:t>SSUCOVID-19@savannahstate.edu</w:t>
        </w:r>
      </w:hyperlink>
      <w:r>
        <w:rPr>
          <w:color w:val="000000" w:themeColor="text1"/>
          <w:sz w:val="22"/>
          <w:szCs w:val="22"/>
        </w:rPr>
        <w:t xml:space="preserve">. </w:t>
      </w:r>
      <w:r w:rsidRPr="00B541D0">
        <w:rPr>
          <w:color w:val="000000" w:themeColor="text1"/>
          <w:sz w:val="22"/>
          <w:szCs w:val="22"/>
        </w:rPr>
        <w:t>Signs of illness include, but are not limited to, the following:   </w:t>
      </w:r>
    </w:p>
    <w:p w14:paraId="08A05687" w14:textId="77777777" w:rsidR="002B22A8" w:rsidRPr="00B541D0" w:rsidRDefault="002B22A8" w:rsidP="002B22A8">
      <w:pPr>
        <w:pStyle w:val="NormalWeb"/>
        <w:shd w:val="clear" w:color="auto" w:fill="FFFFFF"/>
        <w:spacing w:before="0" w:beforeAutospacing="0" w:after="0" w:afterAutospacing="0"/>
        <w:rPr>
          <w:color w:val="000000" w:themeColor="text1"/>
          <w:sz w:val="18"/>
          <w:szCs w:val="18"/>
        </w:rPr>
      </w:pPr>
    </w:p>
    <w:p w14:paraId="0A24416D" w14:textId="77777777" w:rsidR="002B22A8" w:rsidRPr="00B541D0" w:rsidRDefault="002B22A8" w:rsidP="002B22A8">
      <w:pPr>
        <w:pStyle w:val="NormalWeb"/>
        <w:numPr>
          <w:ilvl w:val="0"/>
          <w:numId w:val="38"/>
        </w:numPr>
        <w:shd w:val="clear" w:color="auto" w:fill="FFFFFF"/>
        <w:spacing w:before="0" w:beforeAutospacing="0" w:after="0" w:afterAutospacing="0"/>
        <w:ind w:left="945"/>
        <w:rPr>
          <w:color w:val="000000" w:themeColor="text1"/>
          <w:sz w:val="22"/>
          <w:szCs w:val="22"/>
        </w:rPr>
      </w:pPr>
      <w:r w:rsidRPr="00B541D0">
        <w:rPr>
          <w:color w:val="000000" w:themeColor="text1"/>
          <w:sz w:val="22"/>
          <w:szCs w:val="22"/>
        </w:rPr>
        <w:t>Cough </w:t>
      </w:r>
    </w:p>
    <w:p w14:paraId="2BEEB7E8" w14:textId="77777777" w:rsidR="002B22A8" w:rsidRPr="00B541D0" w:rsidRDefault="002B22A8" w:rsidP="002B22A8">
      <w:pPr>
        <w:pStyle w:val="NormalWeb"/>
        <w:numPr>
          <w:ilvl w:val="0"/>
          <w:numId w:val="38"/>
        </w:numPr>
        <w:shd w:val="clear" w:color="auto" w:fill="FFFFFF"/>
        <w:spacing w:before="0" w:beforeAutospacing="0" w:after="0" w:afterAutospacing="0"/>
        <w:ind w:left="945"/>
        <w:rPr>
          <w:color w:val="000000" w:themeColor="text1"/>
          <w:sz w:val="22"/>
          <w:szCs w:val="22"/>
        </w:rPr>
      </w:pPr>
      <w:r w:rsidRPr="00B541D0">
        <w:rPr>
          <w:color w:val="000000" w:themeColor="text1"/>
          <w:sz w:val="22"/>
          <w:szCs w:val="22"/>
        </w:rPr>
        <w:t>Fever of 100.4 or higher </w:t>
      </w:r>
    </w:p>
    <w:p w14:paraId="001219CD" w14:textId="77777777" w:rsidR="002B22A8" w:rsidRPr="00B541D0" w:rsidRDefault="002B22A8" w:rsidP="002B22A8">
      <w:pPr>
        <w:pStyle w:val="NormalWeb"/>
        <w:numPr>
          <w:ilvl w:val="0"/>
          <w:numId w:val="38"/>
        </w:numPr>
        <w:shd w:val="clear" w:color="auto" w:fill="FFFFFF"/>
        <w:spacing w:before="0" w:beforeAutospacing="0" w:after="0" w:afterAutospacing="0"/>
        <w:ind w:left="945"/>
        <w:rPr>
          <w:color w:val="000000" w:themeColor="text1"/>
          <w:sz w:val="22"/>
          <w:szCs w:val="22"/>
        </w:rPr>
      </w:pPr>
      <w:r w:rsidRPr="00B541D0">
        <w:rPr>
          <w:color w:val="000000" w:themeColor="text1"/>
          <w:sz w:val="22"/>
          <w:szCs w:val="22"/>
        </w:rPr>
        <w:t>Runny nose or new sinus congestion </w:t>
      </w:r>
    </w:p>
    <w:p w14:paraId="51746AC5" w14:textId="77777777" w:rsidR="002B22A8" w:rsidRPr="00B541D0" w:rsidRDefault="002B22A8" w:rsidP="002B22A8">
      <w:pPr>
        <w:pStyle w:val="NormalWeb"/>
        <w:numPr>
          <w:ilvl w:val="0"/>
          <w:numId w:val="38"/>
        </w:numPr>
        <w:shd w:val="clear" w:color="auto" w:fill="FFFFFF"/>
        <w:spacing w:before="0" w:beforeAutospacing="0" w:after="0" w:afterAutospacing="0"/>
        <w:ind w:left="945"/>
        <w:rPr>
          <w:color w:val="000000" w:themeColor="text1"/>
          <w:sz w:val="22"/>
          <w:szCs w:val="22"/>
        </w:rPr>
      </w:pPr>
      <w:r w:rsidRPr="00B541D0">
        <w:rPr>
          <w:color w:val="000000" w:themeColor="text1"/>
          <w:sz w:val="22"/>
          <w:szCs w:val="22"/>
        </w:rPr>
        <w:t>Shortness of breath or difficulty breathing </w:t>
      </w:r>
    </w:p>
    <w:p w14:paraId="7A30E23A" w14:textId="77777777" w:rsidR="002B22A8" w:rsidRPr="00B541D0" w:rsidRDefault="002B22A8" w:rsidP="002B22A8">
      <w:pPr>
        <w:pStyle w:val="NormalWeb"/>
        <w:numPr>
          <w:ilvl w:val="0"/>
          <w:numId w:val="38"/>
        </w:numPr>
        <w:shd w:val="clear" w:color="auto" w:fill="FFFFFF"/>
        <w:spacing w:before="0" w:beforeAutospacing="0" w:after="0" w:afterAutospacing="0"/>
        <w:ind w:left="945"/>
        <w:rPr>
          <w:color w:val="000000" w:themeColor="text1"/>
          <w:sz w:val="22"/>
          <w:szCs w:val="22"/>
        </w:rPr>
      </w:pPr>
      <w:r w:rsidRPr="00B541D0">
        <w:rPr>
          <w:color w:val="000000" w:themeColor="text1"/>
          <w:sz w:val="22"/>
          <w:szCs w:val="22"/>
        </w:rPr>
        <w:t>Chills </w:t>
      </w:r>
    </w:p>
    <w:p w14:paraId="4063D0AB" w14:textId="77777777" w:rsidR="002B22A8" w:rsidRPr="00B541D0" w:rsidRDefault="002B22A8" w:rsidP="002B22A8">
      <w:pPr>
        <w:pStyle w:val="NormalWeb"/>
        <w:numPr>
          <w:ilvl w:val="0"/>
          <w:numId w:val="38"/>
        </w:numPr>
        <w:shd w:val="clear" w:color="auto" w:fill="FFFFFF"/>
        <w:spacing w:before="0" w:beforeAutospacing="0" w:after="0" w:afterAutospacing="0"/>
        <w:ind w:left="945"/>
      </w:pPr>
      <w:r w:rsidRPr="00B541D0">
        <w:rPr>
          <w:color w:val="000000" w:themeColor="text1"/>
          <w:sz w:val="22"/>
          <w:szCs w:val="22"/>
        </w:rPr>
        <w:t>Sore Throat </w:t>
      </w:r>
    </w:p>
    <w:p w14:paraId="504904DD" w14:textId="77777777" w:rsidR="002B22A8" w:rsidRPr="00B541D0" w:rsidRDefault="002B22A8" w:rsidP="002B22A8">
      <w:pPr>
        <w:pStyle w:val="NormalWeb"/>
        <w:numPr>
          <w:ilvl w:val="0"/>
          <w:numId w:val="38"/>
        </w:numPr>
        <w:shd w:val="clear" w:color="auto" w:fill="FFFFFF"/>
        <w:spacing w:before="0" w:beforeAutospacing="0" w:after="0" w:afterAutospacing="0"/>
        <w:ind w:left="945"/>
      </w:pPr>
      <w:r w:rsidRPr="00B541D0">
        <w:rPr>
          <w:color w:val="000000" w:themeColor="text1"/>
          <w:sz w:val="22"/>
          <w:szCs w:val="22"/>
        </w:rPr>
        <w:t>New loss of taste and/or smell</w:t>
      </w:r>
    </w:p>
    <w:p w14:paraId="3E3B5E22" w14:textId="77777777" w:rsidR="002B22A8" w:rsidRPr="00293D7F" w:rsidRDefault="002B22A8" w:rsidP="002B22A8">
      <w:pPr>
        <w:rPr>
          <w:sz w:val="22"/>
          <w:szCs w:val="22"/>
        </w:rPr>
      </w:pPr>
    </w:p>
    <w:sectPr w:rsidR="002B22A8" w:rsidRPr="00293D7F" w:rsidSect="00376E04">
      <w:footerReference w:type="even" r:id="rId11"/>
      <w:footerReference w:type="default" r:id="rId12"/>
      <w:pgSz w:w="12240" w:h="15840"/>
      <w:pgMar w:top="540" w:right="720" w:bottom="630" w:left="81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BCDA87" w14:textId="77777777" w:rsidR="00D72CB8" w:rsidRDefault="00D72CB8" w:rsidP="00006DDC">
      <w:r>
        <w:separator/>
      </w:r>
    </w:p>
  </w:endnote>
  <w:endnote w:type="continuationSeparator" w:id="0">
    <w:p w14:paraId="33ACFF9A" w14:textId="77777777" w:rsidR="00D72CB8" w:rsidRDefault="00D72CB8" w:rsidP="00006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CE959" w14:textId="77777777" w:rsidR="00853930" w:rsidRDefault="00853930" w:rsidP="00DA39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7A16BB0" w14:textId="77777777" w:rsidR="00853930" w:rsidRDefault="00853930" w:rsidP="00006DDC">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CDF22" w14:textId="1392095F" w:rsidR="00853930" w:rsidRDefault="00853930" w:rsidP="00DA39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0871">
      <w:rPr>
        <w:rStyle w:val="PageNumber"/>
        <w:noProof/>
      </w:rPr>
      <w:t>1</w:t>
    </w:r>
    <w:r>
      <w:rPr>
        <w:rStyle w:val="PageNumber"/>
      </w:rPr>
      <w:fldChar w:fldCharType="end"/>
    </w:r>
  </w:p>
  <w:p w14:paraId="62651754" w14:textId="77777777" w:rsidR="00853930" w:rsidRDefault="00853930" w:rsidP="00006DDC">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8BE32" w14:textId="77777777" w:rsidR="00D72CB8" w:rsidRDefault="00D72CB8" w:rsidP="00006DDC">
      <w:r>
        <w:separator/>
      </w:r>
    </w:p>
  </w:footnote>
  <w:footnote w:type="continuationSeparator" w:id="0">
    <w:p w14:paraId="2CAF0A70" w14:textId="77777777" w:rsidR="00D72CB8" w:rsidRDefault="00D72CB8" w:rsidP="00006DD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1BC0"/>
    <w:multiLevelType w:val="hybridMultilevel"/>
    <w:tmpl w:val="9080FC2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05152156"/>
    <w:multiLevelType w:val="hybridMultilevel"/>
    <w:tmpl w:val="2B6E9E8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06DF5A78"/>
    <w:multiLevelType w:val="hybridMultilevel"/>
    <w:tmpl w:val="CBE4977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09B3458D"/>
    <w:multiLevelType w:val="multilevel"/>
    <w:tmpl w:val="D4F0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A828AC"/>
    <w:multiLevelType w:val="hybridMultilevel"/>
    <w:tmpl w:val="CC86E5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B40EA7"/>
    <w:multiLevelType w:val="hybridMultilevel"/>
    <w:tmpl w:val="9ACC2E54"/>
    <w:lvl w:ilvl="0" w:tplc="7228D23A">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15:restartNumberingAfterBreak="0">
    <w:nsid w:val="10B17DD6"/>
    <w:multiLevelType w:val="hybridMultilevel"/>
    <w:tmpl w:val="8A0A0780"/>
    <w:lvl w:ilvl="0" w:tplc="F426049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813D42"/>
    <w:multiLevelType w:val="hybridMultilevel"/>
    <w:tmpl w:val="8FCC0CB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4A66604"/>
    <w:multiLevelType w:val="hybridMultilevel"/>
    <w:tmpl w:val="F1B09F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221799B"/>
    <w:multiLevelType w:val="hybridMultilevel"/>
    <w:tmpl w:val="075214C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242140F1"/>
    <w:multiLevelType w:val="multilevel"/>
    <w:tmpl w:val="00F8A27E"/>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1" w15:restartNumberingAfterBreak="0">
    <w:nsid w:val="2BD0188A"/>
    <w:multiLevelType w:val="hybridMultilevel"/>
    <w:tmpl w:val="27BCCFCE"/>
    <w:lvl w:ilvl="0" w:tplc="8BD02D2C">
      <w:start w:val="1"/>
      <w:numFmt w:val="decimal"/>
      <w:lvlText w:val="%1."/>
      <w:lvlJc w:val="left"/>
      <w:pPr>
        <w:ind w:left="720" w:hanging="360"/>
      </w:pPr>
      <w:rPr>
        <w:rFonts w:eastAsia="Batang"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3A108A"/>
    <w:multiLevelType w:val="hybridMultilevel"/>
    <w:tmpl w:val="06ECC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C3296E"/>
    <w:multiLevelType w:val="hybridMultilevel"/>
    <w:tmpl w:val="C8283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D7346A"/>
    <w:multiLevelType w:val="hybridMultilevel"/>
    <w:tmpl w:val="FE268142"/>
    <w:lvl w:ilvl="0" w:tplc="593240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77553C"/>
    <w:multiLevelType w:val="hybridMultilevel"/>
    <w:tmpl w:val="193ED7CC"/>
    <w:lvl w:ilvl="0" w:tplc="598CC110">
      <w:start w:val="1"/>
      <w:numFmt w:val="lowerRoman"/>
      <w:lvlText w:val="%1."/>
      <w:lvlJc w:val="left"/>
      <w:pPr>
        <w:ind w:left="2520" w:hanging="360"/>
      </w:pPr>
      <w:rPr>
        <w:rFonts w:asciiTheme="minorHAnsi" w:eastAsiaTheme="minorHAnsi" w:hAnsiTheme="minorHAnsi" w:cstheme="minorBidi"/>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15:restartNumberingAfterBreak="0">
    <w:nsid w:val="366A48A0"/>
    <w:multiLevelType w:val="hybridMultilevel"/>
    <w:tmpl w:val="18001D76"/>
    <w:lvl w:ilvl="0" w:tplc="CC5ED0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212EA9"/>
    <w:multiLevelType w:val="hybridMultilevel"/>
    <w:tmpl w:val="C6CAA71C"/>
    <w:lvl w:ilvl="0" w:tplc="6C2C546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AC84C9F"/>
    <w:multiLevelType w:val="hybridMultilevel"/>
    <w:tmpl w:val="64A484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3F4D1B1F"/>
    <w:multiLevelType w:val="hybridMultilevel"/>
    <w:tmpl w:val="E5DA5A5C"/>
    <w:lvl w:ilvl="0" w:tplc="91C01CCA">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15:restartNumberingAfterBreak="0">
    <w:nsid w:val="3FC109CD"/>
    <w:multiLevelType w:val="hybridMultilevel"/>
    <w:tmpl w:val="9C141F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FCD5878"/>
    <w:multiLevelType w:val="hybridMultilevel"/>
    <w:tmpl w:val="FD3C9C5C"/>
    <w:lvl w:ilvl="0" w:tplc="4DBEFCF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849525E"/>
    <w:multiLevelType w:val="hybridMultilevel"/>
    <w:tmpl w:val="2A4291B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 w15:restartNumberingAfterBreak="0">
    <w:nsid w:val="4C674B7D"/>
    <w:multiLevelType w:val="hybridMultilevel"/>
    <w:tmpl w:val="166A52C2"/>
    <w:lvl w:ilvl="0" w:tplc="58E4954C">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15:restartNumberingAfterBreak="0">
    <w:nsid w:val="52CA5750"/>
    <w:multiLevelType w:val="multilevel"/>
    <w:tmpl w:val="9C0E4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40728B"/>
    <w:multiLevelType w:val="hybridMultilevel"/>
    <w:tmpl w:val="05BC6CB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544103EB"/>
    <w:multiLevelType w:val="hybridMultilevel"/>
    <w:tmpl w:val="F7307A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9F6FDF"/>
    <w:multiLevelType w:val="hybridMultilevel"/>
    <w:tmpl w:val="64D0FCD0"/>
    <w:lvl w:ilvl="0" w:tplc="35B4AC08">
      <w:start w:val="1"/>
      <w:numFmt w:val="decimal"/>
      <w:lvlText w:val="%1)"/>
      <w:lvlJc w:val="left"/>
      <w:pPr>
        <w:ind w:left="420" w:hanging="360"/>
      </w:pPr>
      <w:rPr>
        <w:rFonts w:ascii="Times New Roman" w:eastAsia="Batang" w:hAnsi="Times New Roman" w:hint="default"/>
        <w:b/>
        <w:color w:val="FF000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8" w15:restartNumberingAfterBreak="0">
    <w:nsid w:val="648F059A"/>
    <w:multiLevelType w:val="hybridMultilevel"/>
    <w:tmpl w:val="4FCA6BA4"/>
    <w:lvl w:ilvl="0" w:tplc="0BF0422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 w15:restartNumberingAfterBreak="0">
    <w:nsid w:val="6731098E"/>
    <w:multiLevelType w:val="hybridMultilevel"/>
    <w:tmpl w:val="8D7EA9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6B4A3C2A"/>
    <w:multiLevelType w:val="hybridMultilevel"/>
    <w:tmpl w:val="8F68F37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15:restartNumberingAfterBreak="0">
    <w:nsid w:val="6BCA7623"/>
    <w:multiLevelType w:val="hybridMultilevel"/>
    <w:tmpl w:val="F18AE786"/>
    <w:lvl w:ilvl="0" w:tplc="88AA7F88">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15:restartNumberingAfterBreak="0">
    <w:nsid w:val="6D8300FD"/>
    <w:multiLevelType w:val="hybridMultilevel"/>
    <w:tmpl w:val="15FA5688"/>
    <w:lvl w:ilvl="0" w:tplc="56EC2B94">
      <w:start w:val="2"/>
      <w:numFmt w:val="upperLetter"/>
      <w:lvlText w:val="%1."/>
      <w:lvlJc w:val="left"/>
      <w:pPr>
        <w:ind w:left="1080" w:hanging="360"/>
      </w:pPr>
      <w:rPr>
        <w:rFonts w:hint="default"/>
        <w:b/>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D828C7"/>
    <w:multiLevelType w:val="hybridMultilevel"/>
    <w:tmpl w:val="943EAE08"/>
    <w:lvl w:ilvl="0" w:tplc="A93CE2F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6F415A84"/>
    <w:multiLevelType w:val="hybridMultilevel"/>
    <w:tmpl w:val="E6AE5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BB42BF"/>
    <w:multiLevelType w:val="hybridMultilevel"/>
    <w:tmpl w:val="9E1AFA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737B27"/>
    <w:multiLevelType w:val="hybridMultilevel"/>
    <w:tmpl w:val="94CA9F2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15:restartNumberingAfterBreak="0">
    <w:nsid w:val="7B28743A"/>
    <w:multiLevelType w:val="hybridMultilevel"/>
    <w:tmpl w:val="6FF69CD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8" w15:restartNumberingAfterBreak="0">
    <w:nsid w:val="7EF85749"/>
    <w:multiLevelType w:val="hybridMultilevel"/>
    <w:tmpl w:val="8ED6239A"/>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hint="default"/>
      </w:rPr>
    </w:lvl>
    <w:lvl w:ilvl="8" w:tplc="04090005" w:tentative="1">
      <w:start w:val="1"/>
      <w:numFmt w:val="bullet"/>
      <w:lvlText w:val=""/>
      <w:lvlJc w:val="left"/>
      <w:pPr>
        <w:ind w:left="7620" w:hanging="360"/>
      </w:pPr>
      <w:rPr>
        <w:rFonts w:ascii="Wingdings" w:hAnsi="Wingdings" w:hint="default"/>
      </w:rPr>
    </w:lvl>
  </w:abstractNum>
  <w:num w:numId="1">
    <w:abstractNumId w:val="35"/>
  </w:num>
  <w:num w:numId="2">
    <w:abstractNumId w:val="4"/>
  </w:num>
  <w:num w:numId="3">
    <w:abstractNumId w:val="16"/>
  </w:num>
  <w:num w:numId="4">
    <w:abstractNumId w:val="12"/>
  </w:num>
  <w:num w:numId="5">
    <w:abstractNumId w:val="10"/>
  </w:num>
  <w:num w:numId="6">
    <w:abstractNumId w:val="26"/>
  </w:num>
  <w:num w:numId="7">
    <w:abstractNumId w:val="11"/>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27"/>
  </w:num>
  <w:num w:numId="11">
    <w:abstractNumId w:val="6"/>
  </w:num>
  <w:num w:numId="12">
    <w:abstractNumId w:val="14"/>
  </w:num>
  <w:num w:numId="13">
    <w:abstractNumId w:val="17"/>
  </w:num>
  <w:num w:numId="14">
    <w:abstractNumId w:val="18"/>
  </w:num>
  <w:num w:numId="15">
    <w:abstractNumId w:val="7"/>
  </w:num>
  <w:num w:numId="16">
    <w:abstractNumId w:val="8"/>
  </w:num>
  <w:num w:numId="17">
    <w:abstractNumId w:val="29"/>
  </w:num>
  <w:num w:numId="18">
    <w:abstractNumId w:val="25"/>
  </w:num>
  <w:num w:numId="19">
    <w:abstractNumId w:val="21"/>
  </w:num>
  <w:num w:numId="20">
    <w:abstractNumId w:val="28"/>
  </w:num>
  <w:num w:numId="21">
    <w:abstractNumId w:val="33"/>
  </w:num>
  <w:num w:numId="22">
    <w:abstractNumId w:val="19"/>
  </w:num>
  <w:num w:numId="23">
    <w:abstractNumId w:val="31"/>
  </w:num>
  <w:num w:numId="24">
    <w:abstractNumId w:val="23"/>
  </w:num>
  <w:num w:numId="25">
    <w:abstractNumId w:val="15"/>
  </w:num>
  <w:num w:numId="26">
    <w:abstractNumId w:val="5"/>
  </w:num>
  <w:num w:numId="27">
    <w:abstractNumId w:val="0"/>
  </w:num>
  <w:num w:numId="28">
    <w:abstractNumId w:val="22"/>
  </w:num>
  <w:num w:numId="29">
    <w:abstractNumId w:val="2"/>
  </w:num>
  <w:num w:numId="30">
    <w:abstractNumId w:val="1"/>
  </w:num>
  <w:num w:numId="31">
    <w:abstractNumId w:val="30"/>
  </w:num>
  <w:num w:numId="32">
    <w:abstractNumId w:val="9"/>
  </w:num>
  <w:num w:numId="33">
    <w:abstractNumId w:val="37"/>
  </w:num>
  <w:num w:numId="34">
    <w:abstractNumId w:val="36"/>
  </w:num>
  <w:num w:numId="35">
    <w:abstractNumId w:val="38"/>
  </w:num>
  <w:num w:numId="36">
    <w:abstractNumId w:val="32"/>
  </w:num>
  <w:num w:numId="37">
    <w:abstractNumId w:val="34"/>
  </w:num>
  <w:num w:numId="38">
    <w:abstractNumId w:val="3"/>
  </w:num>
  <w:num w:numId="39">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18E"/>
    <w:rsid w:val="00004B5B"/>
    <w:rsid w:val="00004F45"/>
    <w:rsid w:val="00006DDC"/>
    <w:rsid w:val="00007E8E"/>
    <w:rsid w:val="0001667E"/>
    <w:rsid w:val="0002045C"/>
    <w:rsid w:val="00022F87"/>
    <w:rsid w:val="000243EC"/>
    <w:rsid w:val="0003173D"/>
    <w:rsid w:val="00032930"/>
    <w:rsid w:val="0003316F"/>
    <w:rsid w:val="000356A6"/>
    <w:rsid w:val="0004341B"/>
    <w:rsid w:val="000530F8"/>
    <w:rsid w:val="00057EA5"/>
    <w:rsid w:val="00062902"/>
    <w:rsid w:val="000638F6"/>
    <w:rsid w:val="00072863"/>
    <w:rsid w:val="0007573A"/>
    <w:rsid w:val="00077AD8"/>
    <w:rsid w:val="00083F67"/>
    <w:rsid w:val="0008495B"/>
    <w:rsid w:val="00091234"/>
    <w:rsid w:val="00091C60"/>
    <w:rsid w:val="00092DE7"/>
    <w:rsid w:val="00097980"/>
    <w:rsid w:val="000A245D"/>
    <w:rsid w:val="000A37D0"/>
    <w:rsid w:val="000A7FEB"/>
    <w:rsid w:val="000B0E70"/>
    <w:rsid w:val="000B6050"/>
    <w:rsid w:val="000B6613"/>
    <w:rsid w:val="000B735E"/>
    <w:rsid w:val="000B79CD"/>
    <w:rsid w:val="000C05AC"/>
    <w:rsid w:val="000C2644"/>
    <w:rsid w:val="000C2A6A"/>
    <w:rsid w:val="000D4C6F"/>
    <w:rsid w:val="000E2541"/>
    <w:rsid w:val="000E284F"/>
    <w:rsid w:val="000E4028"/>
    <w:rsid w:val="000E615C"/>
    <w:rsid w:val="000F02E2"/>
    <w:rsid w:val="000F18BF"/>
    <w:rsid w:val="000F269A"/>
    <w:rsid w:val="000F3640"/>
    <w:rsid w:val="000F5D10"/>
    <w:rsid w:val="00100718"/>
    <w:rsid w:val="0010371B"/>
    <w:rsid w:val="001037E2"/>
    <w:rsid w:val="00104687"/>
    <w:rsid w:val="00110BBE"/>
    <w:rsid w:val="00111C5B"/>
    <w:rsid w:val="001232A6"/>
    <w:rsid w:val="00127A45"/>
    <w:rsid w:val="001308D6"/>
    <w:rsid w:val="0013093A"/>
    <w:rsid w:val="0013124E"/>
    <w:rsid w:val="0013194B"/>
    <w:rsid w:val="00134F28"/>
    <w:rsid w:val="00137CAD"/>
    <w:rsid w:val="00161E74"/>
    <w:rsid w:val="00170B35"/>
    <w:rsid w:val="0017556C"/>
    <w:rsid w:val="00175CE2"/>
    <w:rsid w:val="0018391E"/>
    <w:rsid w:val="00184C1B"/>
    <w:rsid w:val="00190211"/>
    <w:rsid w:val="00197987"/>
    <w:rsid w:val="001A1A67"/>
    <w:rsid w:val="001A233D"/>
    <w:rsid w:val="001A44C1"/>
    <w:rsid w:val="001A5610"/>
    <w:rsid w:val="001A7B45"/>
    <w:rsid w:val="001C2737"/>
    <w:rsid w:val="001D1328"/>
    <w:rsid w:val="001D3643"/>
    <w:rsid w:val="001D4A80"/>
    <w:rsid w:val="001D699E"/>
    <w:rsid w:val="001E31C2"/>
    <w:rsid w:val="001E44A7"/>
    <w:rsid w:val="001E6015"/>
    <w:rsid w:val="001E6127"/>
    <w:rsid w:val="001E6129"/>
    <w:rsid w:val="001E6769"/>
    <w:rsid w:val="001E77F8"/>
    <w:rsid w:val="002016A6"/>
    <w:rsid w:val="00204164"/>
    <w:rsid w:val="00204312"/>
    <w:rsid w:val="002211C2"/>
    <w:rsid w:val="00221715"/>
    <w:rsid w:val="00222998"/>
    <w:rsid w:val="00223943"/>
    <w:rsid w:val="002243CD"/>
    <w:rsid w:val="002255A8"/>
    <w:rsid w:val="00225F58"/>
    <w:rsid w:val="0023097F"/>
    <w:rsid w:val="00233D4F"/>
    <w:rsid w:val="002400AB"/>
    <w:rsid w:val="00240B69"/>
    <w:rsid w:val="002423C3"/>
    <w:rsid w:val="00243F55"/>
    <w:rsid w:val="00244AE3"/>
    <w:rsid w:val="00245B30"/>
    <w:rsid w:val="0025025D"/>
    <w:rsid w:val="00263A1B"/>
    <w:rsid w:val="0026474D"/>
    <w:rsid w:val="002664BA"/>
    <w:rsid w:val="00266C3D"/>
    <w:rsid w:val="002759E9"/>
    <w:rsid w:val="00276E5C"/>
    <w:rsid w:val="002839BC"/>
    <w:rsid w:val="00284E35"/>
    <w:rsid w:val="00291939"/>
    <w:rsid w:val="0029203D"/>
    <w:rsid w:val="00293D7F"/>
    <w:rsid w:val="002A242C"/>
    <w:rsid w:val="002B16F8"/>
    <w:rsid w:val="002B22A8"/>
    <w:rsid w:val="002B45B2"/>
    <w:rsid w:val="002B50F9"/>
    <w:rsid w:val="002B769E"/>
    <w:rsid w:val="002B7E16"/>
    <w:rsid w:val="002C00BD"/>
    <w:rsid w:val="002C7046"/>
    <w:rsid w:val="002D36A1"/>
    <w:rsid w:val="002D5F86"/>
    <w:rsid w:val="002E02C0"/>
    <w:rsid w:val="002E5591"/>
    <w:rsid w:val="002E5E75"/>
    <w:rsid w:val="002E64B4"/>
    <w:rsid w:val="002E7EB7"/>
    <w:rsid w:val="002F0DA7"/>
    <w:rsid w:val="002F2B4D"/>
    <w:rsid w:val="002F7C58"/>
    <w:rsid w:val="00300658"/>
    <w:rsid w:val="00302083"/>
    <w:rsid w:val="00305113"/>
    <w:rsid w:val="00305CEB"/>
    <w:rsid w:val="00306485"/>
    <w:rsid w:val="00313351"/>
    <w:rsid w:val="0031501D"/>
    <w:rsid w:val="00315FF2"/>
    <w:rsid w:val="00320074"/>
    <w:rsid w:val="003212B1"/>
    <w:rsid w:val="00322044"/>
    <w:rsid w:val="00326531"/>
    <w:rsid w:val="00326B50"/>
    <w:rsid w:val="00331714"/>
    <w:rsid w:val="00336FDE"/>
    <w:rsid w:val="00343446"/>
    <w:rsid w:val="00350431"/>
    <w:rsid w:val="00350A2F"/>
    <w:rsid w:val="0035358F"/>
    <w:rsid w:val="00366596"/>
    <w:rsid w:val="003702CC"/>
    <w:rsid w:val="0037059A"/>
    <w:rsid w:val="003768FB"/>
    <w:rsid w:val="00376E04"/>
    <w:rsid w:val="003771DC"/>
    <w:rsid w:val="00383579"/>
    <w:rsid w:val="00390BB9"/>
    <w:rsid w:val="00390C07"/>
    <w:rsid w:val="00391A67"/>
    <w:rsid w:val="00395D71"/>
    <w:rsid w:val="003A6EAC"/>
    <w:rsid w:val="003B097C"/>
    <w:rsid w:val="003B5D38"/>
    <w:rsid w:val="003B62CA"/>
    <w:rsid w:val="003C380C"/>
    <w:rsid w:val="003D3B9D"/>
    <w:rsid w:val="003E2051"/>
    <w:rsid w:val="003E40C5"/>
    <w:rsid w:val="003F1BBB"/>
    <w:rsid w:val="003F1F40"/>
    <w:rsid w:val="003F2CCF"/>
    <w:rsid w:val="003F4E08"/>
    <w:rsid w:val="003F5262"/>
    <w:rsid w:val="003F7B49"/>
    <w:rsid w:val="004005F1"/>
    <w:rsid w:val="0040092A"/>
    <w:rsid w:val="0040236C"/>
    <w:rsid w:val="004034EE"/>
    <w:rsid w:val="00406423"/>
    <w:rsid w:val="0041156C"/>
    <w:rsid w:val="00411712"/>
    <w:rsid w:val="004121BD"/>
    <w:rsid w:val="00413BC1"/>
    <w:rsid w:val="00413F64"/>
    <w:rsid w:val="00414C0A"/>
    <w:rsid w:val="004235E4"/>
    <w:rsid w:val="00432F3C"/>
    <w:rsid w:val="00434AA0"/>
    <w:rsid w:val="0043519F"/>
    <w:rsid w:val="00446044"/>
    <w:rsid w:val="004529F6"/>
    <w:rsid w:val="00453A30"/>
    <w:rsid w:val="00453F2B"/>
    <w:rsid w:val="0045464C"/>
    <w:rsid w:val="00454D98"/>
    <w:rsid w:val="00457099"/>
    <w:rsid w:val="00463A04"/>
    <w:rsid w:val="004704FA"/>
    <w:rsid w:val="00471295"/>
    <w:rsid w:val="004762EC"/>
    <w:rsid w:val="00476CF4"/>
    <w:rsid w:val="00482559"/>
    <w:rsid w:val="00484E6B"/>
    <w:rsid w:val="004855A2"/>
    <w:rsid w:val="004960F7"/>
    <w:rsid w:val="004A3464"/>
    <w:rsid w:val="004A587E"/>
    <w:rsid w:val="004B2E2B"/>
    <w:rsid w:val="004B720E"/>
    <w:rsid w:val="004C0A3D"/>
    <w:rsid w:val="004C0C68"/>
    <w:rsid w:val="004C4F07"/>
    <w:rsid w:val="004C516F"/>
    <w:rsid w:val="004D23B4"/>
    <w:rsid w:val="004D2822"/>
    <w:rsid w:val="004D4219"/>
    <w:rsid w:val="004E39C5"/>
    <w:rsid w:val="004E615D"/>
    <w:rsid w:val="004E6CD2"/>
    <w:rsid w:val="004F0BDC"/>
    <w:rsid w:val="004F1EEC"/>
    <w:rsid w:val="004F2BCF"/>
    <w:rsid w:val="004F78A2"/>
    <w:rsid w:val="00502691"/>
    <w:rsid w:val="00504D5F"/>
    <w:rsid w:val="0050738E"/>
    <w:rsid w:val="005120C7"/>
    <w:rsid w:val="005131A7"/>
    <w:rsid w:val="005142BE"/>
    <w:rsid w:val="00521414"/>
    <w:rsid w:val="0052296E"/>
    <w:rsid w:val="00523AE4"/>
    <w:rsid w:val="00527DD3"/>
    <w:rsid w:val="00530FD0"/>
    <w:rsid w:val="0053571D"/>
    <w:rsid w:val="00536E01"/>
    <w:rsid w:val="005376D0"/>
    <w:rsid w:val="00537F07"/>
    <w:rsid w:val="00537F22"/>
    <w:rsid w:val="0054190F"/>
    <w:rsid w:val="0055058D"/>
    <w:rsid w:val="00550677"/>
    <w:rsid w:val="00556954"/>
    <w:rsid w:val="00561FAD"/>
    <w:rsid w:val="00562952"/>
    <w:rsid w:val="00563022"/>
    <w:rsid w:val="00567FB2"/>
    <w:rsid w:val="00573680"/>
    <w:rsid w:val="00575023"/>
    <w:rsid w:val="00575333"/>
    <w:rsid w:val="00581F82"/>
    <w:rsid w:val="00582FA0"/>
    <w:rsid w:val="00586FBC"/>
    <w:rsid w:val="00590171"/>
    <w:rsid w:val="00595140"/>
    <w:rsid w:val="005A1C64"/>
    <w:rsid w:val="005A1DD9"/>
    <w:rsid w:val="005A6137"/>
    <w:rsid w:val="005B1F65"/>
    <w:rsid w:val="005B38E8"/>
    <w:rsid w:val="005C25EC"/>
    <w:rsid w:val="005D367E"/>
    <w:rsid w:val="005D7A08"/>
    <w:rsid w:val="005D7E63"/>
    <w:rsid w:val="005F2E05"/>
    <w:rsid w:val="005F7BF5"/>
    <w:rsid w:val="00603D04"/>
    <w:rsid w:val="00604099"/>
    <w:rsid w:val="00604A1B"/>
    <w:rsid w:val="006052BC"/>
    <w:rsid w:val="00606966"/>
    <w:rsid w:val="00611F09"/>
    <w:rsid w:val="00612756"/>
    <w:rsid w:val="00612787"/>
    <w:rsid w:val="00614C07"/>
    <w:rsid w:val="00617957"/>
    <w:rsid w:val="00625EB4"/>
    <w:rsid w:val="00634D23"/>
    <w:rsid w:val="00636288"/>
    <w:rsid w:val="006376F7"/>
    <w:rsid w:val="0064063D"/>
    <w:rsid w:val="0064174F"/>
    <w:rsid w:val="00641915"/>
    <w:rsid w:val="006443FA"/>
    <w:rsid w:val="006515E4"/>
    <w:rsid w:val="00652DA2"/>
    <w:rsid w:val="00653046"/>
    <w:rsid w:val="00653E5F"/>
    <w:rsid w:val="00657F14"/>
    <w:rsid w:val="00657F44"/>
    <w:rsid w:val="00661A40"/>
    <w:rsid w:val="00662771"/>
    <w:rsid w:val="006674F1"/>
    <w:rsid w:val="006725A6"/>
    <w:rsid w:val="00672B2E"/>
    <w:rsid w:val="006731D5"/>
    <w:rsid w:val="0067684B"/>
    <w:rsid w:val="00676E5A"/>
    <w:rsid w:val="006770A7"/>
    <w:rsid w:val="00685528"/>
    <w:rsid w:val="00685F3D"/>
    <w:rsid w:val="006919AA"/>
    <w:rsid w:val="00691AE1"/>
    <w:rsid w:val="00692CAB"/>
    <w:rsid w:val="00695CD2"/>
    <w:rsid w:val="006A0FD9"/>
    <w:rsid w:val="006A638C"/>
    <w:rsid w:val="006A7C8B"/>
    <w:rsid w:val="006B1C60"/>
    <w:rsid w:val="006B4FE2"/>
    <w:rsid w:val="006B62C3"/>
    <w:rsid w:val="006C32DA"/>
    <w:rsid w:val="006C3920"/>
    <w:rsid w:val="006C62EF"/>
    <w:rsid w:val="006C63A9"/>
    <w:rsid w:val="006C6AB2"/>
    <w:rsid w:val="006C7AC3"/>
    <w:rsid w:val="006D5B75"/>
    <w:rsid w:val="006D7C83"/>
    <w:rsid w:val="006E1D23"/>
    <w:rsid w:val="006F64A4"/>
    <w:rsid w:val="006F71D8"/>
    <w:rsid w:val="006F7C96"/>
    <w:rsid w:val="006F7D35"/>
    <w:rsid w:val="007001E0"/>
    <w:rsid w:val="00701237"/>
    <w:rsid w:val="0071393D"/>
    <w:rsid w:val="00717C25"/>
    <w:rsid w:val="007230C4"/>
    <w:rsid w:val="00732137"/>
    <w:rsid w:val="00734B40"/>
    <w:rsid w:val="00743AF7"/>
    <w:rsid w:val="00744945"/>
    <w:rsid w:val="00746BD3"/>
    <w:rsid w:val="0074785B"/>
    <w:rsid w:val="00747D71"/>
    <w:rsid w:val="00754294"/>
    <w:rsid w:val="00755D36"/>
    <w:rsid w:val="00761DE2"/>
    <w:rsid w:val="007629B6"/>
    <w:rsid w:val="00763330"/>
    <w:rsid w:val="007709C8"/>
    <w:rsid w:val="007733F5"/>
    <w:rsid w:val="0078265B"/>
    <w:rsid w:val="00782909"/>
    <w:rsid w:val="00791B8B"/>
    <w:rsid w:val="00791C10"/>
    <w:rsid w:val="007A3AAE"/>
    <w:rsid w:val="007A48B5"/>
    <w:rsid w:val="007A65DB"/>
    <w:rsid w:val="007A76E4"/>
    <w:rsid w:val="007B39F3"/>
    <w:rsid w:val="007B4779"/>
    <w:rsid w:val="007B63C4"/>
    <w:rsid w:val="007C05AE"/>
    <w:rsid w:val="007C3627"/>
    <w:rsid w:val="007C36B3"/>
    <w:rsid w:val="007C563D"/>
    <w:rsid w:val="007D124C"/>
    <w:rsid w:val="007D1BA7"/>
    <w:rsid w:val="007D1DE2"/>
    <w:rsid w:val="007D392E"/>
    <w:rsid w:val="007D3E6A"/>
    <w:rsid w:val="007D738E"/>
    <w:rsid w:val="007D73E7"/>
    <w:rsid w:val="007E3A6D"/>
    <w:rsid w:val="007F22F7"/>
    <w:rsid w:val="00801B29"/>
    <w:rsid w:val="00801F44"/>
    <w:rsid w:val="008023EE"/>
    <w:rsid w:val="0080241B"/>
    <w:rsid w:val="00804A4C"/>
    <w:rsid w:val="00805B1F"/>
    <w:rsid w:val="00807366"/>
    <w:rsid w:val="00811C83"/>
    <w:rsid w:val="00815D81"/>
    <w:rsid w:val="00824E47"/>
    <w:rsid w:val="00827FCA"/>
    <w:rsid w:val="00834745"/>
    <w:rsid w:val="00840085"/>
    <w:rsid w:val="00843573"/>
    <w:rsid w:val="008523AF"/>
    <w:rsid w:val="00852DAC"/>
    <w:rsid w:val="008534CF"/>
    <w:rsid w:val="00853930"/>
    <w:rsid w:val="008614AB"/>
    <w:rsid w:val="00864147"/>
    <w:rsid w:val="00865A51"/>
    <w:rsid w:val="0087317C"/>
    <w:rsid w:val="008766B9"/>
    <w:rsid w:val="008801B0"/>
    <w:rsid w:val="00882E23"/>
    <w:rsid w:val="00882E56"/>
    <w:rsid w:val="00884495"/>
    <w:rsid w:val="00885460"/>
    <w:rsid w:val="00885BE4"/>
    <w:rsid w:val="0088689A"/>
    <w:rsid w:val="00887C3E"/>
    <w:rsid w:val="00890841"/>
    <w:rsid w:val="008909CE"/>
    <w:rsid w:val="00891E81"/>
    <w:rsid w:val="008A14DF"/>
    <w:rsid w:val="008A1AD3"/>
    <w:rsid w:val="008A219C"/>
    <w:rsid w:val="008A2B32"/>
    <w:rsid w:val="008A6978"/>
    <w:rsid w:val="008A71D5"/>
    <w:rsid w:val="008C08E3"/>
    <w:rsid w:val="008C1245"/>
    <w:rsid w:val="008C23F4"/>
    <w:rsid w:val="008D0C83"/>
    <w:rsid w:val="008D49C1"/>
    <w:rsid w:val="008E1EF4"/>
    <w:rsid w:val="008E2DB8"/>
    <w:rsid w:val="008E493E"/>
    <w:rsid w:val="008F436A"/>
    <w:rsid w:val="008F62BE"/>
    <w:rsid w:val="00903971"/>
    <w:rsid w:val="0091356B"/>
    <w:rsid w:val="00922F8E"/>
    <w:rsid w:val="009301C5"/>
    <w:rsid w:val="00933F7E"/>
    <w:rsid w:val="00934990"/>
    <w:rsid w:val="0093528E"/>
    <w:rsid w:val="00940E1F"/>
    <w:rsid w:val="009429F0"/>
    <w:rsid w:val="00944213"/>
    <w:rsid w:val="0094454F"/>
    <w:rsid w:val="0094573F"/>
    <w:rsid w:val="00952302"/>
    <w:rsid w:val="009525A3"/>
    <w:rsid w:val="00953CF4"/>
    <w:rsid w:val="00956DFB"/>
    <w:rsid w:val="009658ED"/>
    <w:rsid w:val="00967297"/>
    <w:rsid w:val="00971292"/>
    <w:rsid w:val="00971E0B"/>
    <w:rsid w:val="00977C13"/>
    <w:rsid w:val="0098095F"/>
    <w:rsid w:val="00981D56"/>
    <w:rsid w:val="009828F0"/>
    <w:rsid w:val="00985757"/>
    <w:rsid w:val="00990B67"/>
    <w:rsid w:val="0099229A"/>
    <w:rsid w:val="0099315D"/>
    <w:rsid w:val="009A51B0"/>
    <w:rsid w:val="009B057C"/>
    <w:rsid w:val="009B46D9"/>
    <w:rsid w:val="009B6AEA"/>
    <w:rsid w:val="009C199F"/>
    <w:rsid w:val="009C5ADF"/>
    <w:rsid w:val="009C7C28"/>
    <w:rsid w:val="009D0593"/>
    <w:rsid w:val="009D2AC7"/>
    <w:rsid w:val="009D2D1B"/>
    <w:rsid w:val="009D7FF5"/>
    <w:rsid w:val="009E0871"/>
    <w:rsid w:val="009E2585"/>
    <w:rsid w:val="009E4540"/>
    <w:rsid w:val="009F0228"/>
    <w:rsid w:val="009F0EF7"/>
    <w:rsid w:val="009F3CF8"/>
    <w:rsid w:val="00A03F18"/>
    <w:rsid w:val="00A10B47"/>
    <w:rsid w:val="00A16B80"/>
    <w:rsid w:val="00A25BB5"/>
    <w:rsid w:val="00A26098"/>
    <w:rsid w:val="00A40891"/>
    <w:rsid w:val="00A40E8B"/>
    <w:rsid w:val="00A42000"/>
    <w:rsid w:val="00A430B7"/>
    <w:rsid w:val="00A4700B"/>
    <w:rsid w:val="00A476D7"/>
    <w:rsid w:val="00A51D60"/>
    <w:rsid w:val="00A554BF"/>
    <w:rsid w:val="00A6042A"/>
    <w:rsid w:val="00A6119E"/>
    <w:rsid w:val="00A63FAF"/>
    <w:rsid w:val="00A64244"/>
    <w:rsid w:val="00A6756D"/>
    <w:rsid w:val="00A70E2F"/>
    <w:rsid w:val="00A72BE1"/>
    <w:rsid w:val="00A74226"/>
    <w:rsid w:val="00A75201"/>
    <w:rsid w:val="00A77AA1"/>
    <w:rsid w:val="00A820B4"/>
    <w:rsid w:val="00A83165"/>
    <w:rsid w:val="00A83AB8"/>
    <w:rsid w:val="00A83EFE"/>
    <w:rsid w:val="00A85205"/>
    <w:rsid w:val="00A87391"/>
    <w:rsid w:val="00A87C40"/>
    <w:rsid w:val="00A87CC0"/>
    <w:rsid w:val="00A90A07"/>
    <w:rsid w:val="00A90CDD"/>
    <w:rsid w:val="00A95D91"/>
    <w:rsid w:val="00A978D9"/>
    <w:rsid w:val="00AA4500"/>
    <w:rsid w:val="00AA45AF"/>
    <w:rsid w:val="00AA5A00"/>
    <w:rsid w:val="00AA5B2C"/>
    <w:rsid w:val="00AA5C55"/>
    <w:rsid w:val="00AA5C74"/>
    <w:rsid w:val="00AA631D"/>
    <w:rsid w:val="00AB3AD9"/>
    <w:rsid w:val="00AC2FDD"/>
    <w:rsid w:val="00AC50C0"/>
    <w:rsid w:val="00AC580E"/>
    <w:rsid w:val="00AD0C6B"/>
    <w:rsid w:val="00AD13BB"/>
    <w:rsid w:val="00AD26A5"/>
    <w:rsid w:val="00AD359E"/>
    <w:rsid w:val="00AD35B2"/>
    <w:rsid w:val="00AE47AD"/>
    <w:rsid w:val="00AF1413"/>
    <w:rsid w:val="00AF218E"/>
    <w:rsid w:val="00AF3E83"/>
    <w:rsid w:val="00B026C5"/>
    <w:rsid w:val="00B1677C"/>
    <w:rsid w:val="00B21243"/>
    <w:rsid w:val="00B23608"/>
    <w:rsid w:val="00B26A49"/>
    <w:rsid w:val="00B35C63"/>
    <w:rsid w:val="00B42A04"/>
    <w:rsid w:val="00B5369C"/>
    <w:rsid w:val="00B53D04"/>
    <w:rsid w:val="00B556BF"/>
    <w:rsid w:val="00B55EDB"/>
    <w:rsid w:val="00B56706"/>
    <w:rsid w:val="00B56B30"/>
    <w:rsid w:val="00B64AE4"/>
    <w:rsid w:val="00B65AC3"/>
    <w:rsid w:val="00B75A8E"/>
    <w:rsid w:val="00B772FC"/>
    <w:rsid w:val="00B902E3"/>
    <w:rsid w:val="00B932A9"/>
    <w:rsid w:val="00BA0005"/>
    <w:rsid w:val="00BA03EB"/>
    <w:rsid w:val="00BA0E05"/>
    <w:rsid w:val="00BA6AFF"/>
    <w:rsid w:val="00BB2027"/>
    <w:rsid w:val="00BB29B7"/>
    <w:rsid w:val="00BB3458"/>
    <w:rsid w:val="00BC7C25"/>
    <w:rsid w:val="00BE2BAE"/>
    <w:rsid w:val="00BE6347"/>
    <w:rsid w:val="00BE7986"/>
    <w:rsid w:val="00BF3DD9"/>
    <w:rsid w:val="00BF4894"/>
    <w:rsid w:val="00BF7C2C"/>
    <w:rsid w:val="00C0475A"/>
    <w:rsid w:val="00C04C76"/>
    <w:rsid w:val="00C14372"/>
    <w:rsid w:val="00C14564"/>
    <w:rsid w:val="00C1502A"/>
    <w:rsid w:val="00C16E3C"/>
    <w:rsid w:val="00C20022"/>
    <w:rsid w:val="00C22535"/>
    <w:rsid w:val="00C27F21"/>
    <w:rsid w:val="00C31085"/>
    <w:rsid w:val="00C31F46"/>
    <w:rsid w:val="00C3593D"/>
    <w:rsid w:val="00C36778"/>
    <w:rsid w:val="00C419B0"/>
    <w:rsid w:val="00C43B38"/>
    <w:rsid w:val="00C54970"/>
    <w:rsid w:val="00C56E96"/>
    <w:rsid w:val="00C6090C"/>
    <w:rsid w:val="00C61DCC"/>
    <w:rsid w:val="00C61ED1"/>
    <w:rsid w:val="00C629AC"/>
    <w:rsid w:val="00C65E05"/>
    <w:rsid w:val="00C66922"/>
    <w:rsid w:val="00C67599"/>
    <w:rsid w:val="00C67B65"/>
    <w:rsid w:val="00C75BD4"/>
    <w:rsid w:val="00C76BAA"/>
    <w:rsid w:val="00C8550F"/>
    <w:rsid w:val="00C91188"/>
    <w:rsid w:val="00C93ABE"/>
    <w:rsid w:val="00C94D77"/>
    <w:rsid w:val="00CA7BD7"/>
    <w:rsid w:val="00CB2484"/>
    <w:rsid w:val="00CB2C3D"/>
    <w:rsid w:val="00CC0CE0"/>
    <w:rsid w:val="00CC6773"/>
    <w:rsid w:val="00CD2984"/>
    <w:rsid w:val="00CD4C70"/>
    <w:rsid w:val="00CD5CF5"/>
    <w:rsid w:val="00CD70C1"/>
    <w:rsid w:val="00CE36E5"/>
    <w:rsid w:val="00CE55E8"/>
    <w:rsid w:val="00CF035A"/>
    <w:rsid w:val="00CF06E5"/>
    <w:rsid w:val="00CF2197"/>
    <w:rsid w:val="00CF4706"/>
    <w:rsid w:val="00CF5E65"/>
    <w:rsid w:val="00CF7FBB"/>
    <w:rsid w:val="00D06CA4"/>
    <w:rsid w:val="00D11A18"/>
    <w:rsid w:val="00D15517"/>
    <w:rsid w:val="00D165BD"/>
    <w:rsid w:val="00D221A9"/>
    <w:rsid w:val="00D2583F"/>
    <w:rsid w:val="00D25F75"/>
    <w:rsid w:val="00D276F0"/>
    <w:rsid w:val="00D32FC0"/>
    <w:rsid w:val="00D36A80"/>
    <w:rsid w:val="00D4258F"/>
    <w:rsid w:val="00D4608D"/>
    <w:rsid w:val="00D52784"/>
    <w:rsid w:val="00D55B5E"/>
    <w:rsid w:val="00D56443"/>
    <w:rsid w:val="00D5670D"/>
    <w:rsid w:val="00D6353C"/>
    <w:rsid w:val="00D65D76"/>
    <w:rsid w:val="00D67EFD"/>
    <w:rsid w:val="00D71CC7"/>
    <w:rsid w:val="00D72CB8"/>
    <w:rsid w:val="00D73063"/>
    <w:rsid w:val="00D73D76"/>
    <w:rsid w:val="00D76FCB"/>
    <w:rsid w:val="00D83841"/>
    <w:rsid w:val="00D84D27"/>
    <w:rsid w:val="00D85D2D"/>
    <w:rsid w:val="00D9548D"/>
    <w:rsid w:val="00DA23DE"/>
    <w:rsid w:val="00DA3027"/>
    <w:rsid w:val="00DA356F"/>
    <w:rsid w:val="00DA39EF"/>
    <w:rsid w:val="00DA3DE6"/>
    <w:rsid w:val="00DA7423"/>
    <w:rsid w:val="00DC5DAC"/>
    <w:rsid w:val="00DC5DDC"/>
    <w:rsid w:val="00DC79EC"/>
    <w:rsid w:val="00DD4B50"/>
    <w:rsid w:val="00DD6022"/>
    <w:rsid w:val="00DD6281"/>
    <w:rsid w:val="00DD7FA4"/>
    <w:rsid w:val="00DE5F23"/>
    <w:rsid w:val="00DF05AE"/>
    <w:rsid w:val="00DF6FD2"/>
    <w:rsid w:val="00E022D7"/>
    <w:rsid w:val="00E03CB6"/>
    <w:rsid w:val="00E03E98"/>
    <w:rsid w:val="00E06616"/>
    <w:rsid w:val="00E149B2"/>
    <w:rsid w:val="00E169FC"/>
    <w:rsid w:val="00E204D8"/>
    <w:rsid w:val="00E2439E"/>
    <w:rsid w:val="00E2663D"/>
    <w:rsid w:val="00E378EE"/>
    <w:rsid w:val="00E37F29"/>
    <w:rsid w:val="00E45BBD"/>
    <w:rsid w:val="00E47099"/>
    <w:rsid w:val="00E50879"/>
    <w:rsid w:val="00E51EA5"/>
    <w:rsid w:val="00E5261C"/>
    <w:rsid w:val="00E57224"/>
    <w:rsid w:val="00E57311"/>
    <w:rsid w:val="00E60102"/>
    <w:rsid w:val="00E6032F"/>
    <w:rsid w:val="00E64614"/>
    <w:rsid w:val="00E649BB"/>
    <w:rsid w:val="00E67A66"/>
    <w:rsid w:val="00E8056A"/>
    <w:rsid w:val="00E81098"/>
    <w:rsid w:val="00E828AB"/>
    <w:rsid w:val="00E85012"/>
    <w:rsid w:val="00E91661"/>
    <w:rsid w:val="00E955AF"/>
    <w:rsid w:val="00E9596D"/>
    <w:rsid w:val="00E95DD2"/>
    <w:rsid w:val="00E9731C"/>
    <w:rsid w:val="00EA5DC8"/>
    <w:rsid w:val="00EA73D9"/>
    <w:rsid w:val="00EB0047"/>
    <w:rsid w:val="00EC17EE"/>
    <w:rsid w:val="00EC25FF"/>
    <w:rsid w:val="00EC2F05"/>
    <w:rsid w:val="00EC566C"/>
    <w:rsid w:val="00EE01FE"/>
    <w:rsid w:val="00EE07C2"/>
    <w:rsid w:val="00EE3C44"/>
    <w:rsid w:val="00EE3F07"/>
    <w:rsid w:val="00EE421F"/>
    <w:rsid w:val="00EE45F6"/>
    <w:rsid w:val="00EE497C"/>
    <w:rsid w:val="00EE5DEB"/>
    <w:rsid w:val="00EE6E30"/>
    <w:rsid w:val="00F00944"/>
    <w:rsid w:val="00F049DE"/>
    <w:rsid w:val="00F05470"/>
    <w:rsid w:val="00F05E62"/>
    <w:rsid w:val="00F061D3"/>
    <w:rsid w:val="00F12412"/>
    <w:rsid w:val="00F160CE"/>
    <w:rsid w:val="00F164F3"/>
    <w:rsid w:val="00F16E2F"/>
    <w:rsid w:val="00F236FE"/>
    <w:rsid w:val="00F331DB"/>
    <w:rsid w:val="00F34924"/>
    <w:rsid w:val="00F35595"/>
    <w:rsid w:val="00F35B2A"/>
    <w:rsid w:val="00F47C19"/>
    <w:rsid w:val="00F53E91"/>
    <w:rsid w:val="00F571EA"/>
    <w:rsid w:val="00F61E00"/>
    <w:rsid w:val="00F6400E"/>
    <w:rsid w:val="00F65410"/>
    <w:rsid w:val="00F67431"/>
    <w:rsid w:val="00F72BF4"/>
    <w:rsid w:val="00F81084"/>
    <w:rsid w:val="00F82FE8"/>
    <w:rsid w:val="00F83646"/>
    <w:rsid w:val="00F83CCD"/>
    <w:rsid w:val="00F84590"/>
    <w:rsid w:val="00F879CF"/>
    <w:rsid w:val="00F9115F"/>
    <w:rsid w:val="00F91BAB"/>
    <w:rsid w:val="00F92D8A"/>
    <w:rsid w:val="00F94218"/>
    <w:rsid w:val="00F976A4"/>
    <w:rsid w:val="00FA06CB"/>
    <w:rsid w:val="00FA0F06"/>
    <w:rsid w:val="00FA1801"/>
    <w:rsid w:val="00FA26AC"/>
    <w:rsid w:val="00FA2E4A"/>
    <w:rsid w:val="00FA53D2"/>
    <w:rsid w:val="00FA76F4"/>
    <w:rsid w:val="00FB1A0D"/>
    <w:rsid w:val="00FB3BC6"/>
    <w:rsid w:val="00FC0ACF"/>
    <w:rsid w:val="00FC0B25"/>
    <w:rsid w:val="00FC15AB"/>
    <w:rsid w:val="00FD224E"/>
    <w:rsid w:val="00FD3546"/>
    <w:rsid w:val="00FD3F0C"/>
    <w:rsid w:val="00FD51BF"/>
    <w:rsid w:val="00FD5DB7"/>
    <w:rsid w:val="00FE12C2"/>
    <w:rsid w:val="00FE12D0"/>
    <w:rsid w:val="00FE2E2E"/>
    <w:rsid w:val="00FE3F01"/>
    <w:rsid w:val="00FE41EC"/>
    <w:rsid w:val="00FF0E8B"/>
    <w:rsid w:val="00FF1AB6"/>
    <w:rsid w:val="00FF57E8"/>
    <w:rsid w:val="00FF7B4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467CE9"/>
  <w15:docId w15:val="{F2C33365-A650-4F39-B8EC-399839881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9B057C"/>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semiHidden/>
    <w:unhideWhenUsed/>
    <w:qFormat/>
    <w:rsid w:val="00F049D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F218E"/>
    <w:rPr>
      <w:color w:val="0000FF"/>
      <w:u w:val="single"/>
    </w:rPr>
  </w:style>
  <w:style w:type="table" w:styleId="TableGrid">
    <w:name w:val="Table Grid"/>
    <w:basedOn w:val="TableNormal"/>
    <w:rsid w:val="00E022D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link w:val="Heading1"/>
    <w:rsid w:val="009B057C"/>
    <w:rPr>
      <w:rFonts w:ascii="Cambria" w:eastAsia="Times New Roman" w:hAnsi="Cambria" w:cs="Times New Roman"/>
      <w:b/>
      <w:bCs/>
      <w:kern w:val="32"/>
      <w:sz w:val="32"/>
      <w:szCs w:val="32"/>
      <w:lang w:eastAsia="ko-KR"/>
    </w:rPr>
  </w:style>
  <w:style w:type="paragraph" w:styleId="ListParagraph">
    <w:name w:val="List Paragraph"/>
    <w:basedOn w:val="Normal"/>
    <w:uiPriority w:val="34"/>
    <w:qFormat/>
    <w:rsid w:val="00A90A07"/>
    <w:pPr>
      <w:ind w:left="720"/>
    </w:pPr>
  </w:style>
  <w:style w:type="paragraph" w:styleId="NoSpacing">
    <w:name w:val="No Spacing"/>
    <w:uiPriority w:val="1"/>
    <w:qFormat/>
    <w:rsid w:val="00885460"/>
    <w:rPr>
      <w:sz w:val="24"/>
      <w:szCs w:val="24"/>
    </w:rPr>
  </w:style>
  <w:style w:type="character" w:styleId="PlaceholderText">
    <w:name w:val="Placeholder Text"/>
    <w:basedOn w:val="DefaultParagraphFont"/>
    <w:uiPriority w:val="99"/>
    <w:semiHidden/>
    <w:rsid w:val="00581F82"/>
    <w:rPr>
      <w:color w:val="808080"/>
    </w:rPr>
  </w:style>
  <w:style w:type="paragraph" w:styleId="BalloonText">
    <w:name w:val="Balloon Text"/>
    <w:basedOn w:val="Normal"/>
    <w:link w:val="BalloonTextChar"/>
    <w:rsid w:val="00581F82"/>
    <w:rPr>
      <w:rFonts w:ascii="Tahoma" w:hAnsi="Tahoma" w:cs="Tahoma"/>
      <w:sz w:val="16"/>
      <w:szCs w:val="16"/>
    </w:rPr>
  </w:style>
  <w:style w:type="character" w:customStyle="1" w:styleId="BalloonTextChar">
    <w:name w:val="Balloon Text Char"/>
    <w:basedOn w:val="DefaultParagraphFont"/>
    <w:link w:val="BalloonText"/>
    <w:rsid w:val="00581F82"/>
    <w:rPr>
      <w:rFonts w:ascii="Tahoma" w:hAnsi="Tahoma" w:cs="Tahoma"/>
      <w:sz w:val="16"/>
      <w:szCs w:val="16"/>
    </w:rPr>
  </w:style>
  <w:style w:type="paragraph" w:styleId="Footer">
    <w:name w:val="footer"/>
    <w:basedOn w:val="Normal"/>
    <w:link w:val="FooterChar"/>
    <w:rsid w:val="00006DDC"/>
    <w:pPr>
      <w:tabs>
        <w:tab w:val="center" w:pos="4320"/>
        <w:tab w:val="right" w:pos="8640"/>
      </w:tabs>
    </w:pPr>
  </w:style>
  <w:style w:type="character" w:customStyle="1" w:styleId="FooterChar">
    <w:name w:val="Footer Char"/>
    <w:basedOn w:val="DefaultParagraphFont"/>
    <w:link w:val="Footer"/>
    <w:rsid w:val="00006DDC"/>
    <w:rPr>
      <w:sz w:val="24"/>
      <w:szCs w:val="24"/>
    </w:rPr>
  </w:style>
  <w:style w:type="character" w:styleId="PageNumber">
    <w:name w:val="page number"/>
    <w:basedOn w:val="DefaultParagraphFont"/>
    <w:rsid w:val="00006DDC"/>
  </w:style>
  <w:style w:type="paragraph" w:styleId="NormalWeb">
    <w:name w:val="Normal (Web)"/>
    <w:basedOn w:val="Normal"/>
    <w:uiPriority w:val="99"/>
    <w:unhideWhenUsed/>
    <w:rsid w:val="00476CF4"/>
    <w:pPr>
      <w:spacing w:before="100" w:beforeAutospacing="1" w:after="100" w:afterAutospacing="1"/>
    </w:pPr>
    <w:rPr>
      <w:rFonts w:ascii="Times" w:hAnsi="Times"/>
      <w:sz w:val="20"/>
      <w:szCs w:val="20"/>
      <w:lang w:eastAsia="en-US"/>
    </w:rPr>
  </w:style>
  <w:style w:type="character" w:customStyle="1" w:styleId="apple-converted-space">
    <w:name w:val="apple-converted-space"/>
    <w:basedOn w:val="DefaultParagraphFont"/>
    <w:rsid w:val="00476CF4"/>
  </w:style>
  <w:style w:type="character" w:customStyle="1" w:styleId="Heading2Char">
    <w:name w:val="Heading 2 Char"/>
    <w:basedOn w:val="DefaultParagraphFont"/>
    <w:link w:val="Heading2"/>
    <w:semiHidden/>
    <w:rsid w:val="00F049DE"/>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963636">
      <w:bodyDiv w:val="1"/>
      <w:marLeft w:val="0"/>
      <w:marRight w:val="0"/>
      <w:marTop w:val="0"/>
      <w:marBottom w:val="0"/>
      <w:divBdr>
        <w:top w:val="none" w:sz="0" w:space="0" w:color="auto"/>
        <w:left w:val="none" w:sz="0" w:space="0" w:color="auto"/>
        <w:bottom w:val="none" w:sz="0" w:space="0" w:color="auto"/>
        <w:right w:val="none" w:sz="0" w:space="0" w:color="auto"/>
      </w:divBdr>
    </w:div>
    <w:div w:id="287123584">
      <w:bodyDiv w:val="1"/>
      <w:marLeft w:val="0"/>
      <w:marRight w:val="0"/>
      <w:marTop w:val="0"/>
      <w:marBottom w:val="0"/>
      <w:divBdr>
        <w:top w:val="none" w:sz="0" w:space="0" w:color="auto"/>
        <w:left w:val="none" w:sz="0" w:space="0" w:color="auto"/>
        <w:bottom w:val="none" w:sz="0" w:space="0" w:color="auto"/>
        <w:right w:val="none" w:sz="0" w:space="0" w:color="auto"/>
      </w:divBdr>
    </w:div>
    <w:div w:id="397094632">
      <w:bodyDiv w:val="1"/>
      <w:marLeft w:val="0"/>
      <w:marRight w:val="0"/>
      <w:marTop w:val="0"/>
      <w:marBottom w:val="0"/>
      <w:divBdr>
        <w:top w:val="none" w:sz="0" w:space="0" w:color="auto"/>
        <w:left w:val="none" w:sz="0" w:space="0" w:color="auto"/>
        <w:bottom w:val="none" w:sz="0" w:space="0" w:color="auto"/>
        <w:right w:val="none" w:sz="0" w:space="0" w:color="auto"/>
      </w:divBdr>
    </w:div>
    <w:div w:id="471871982">
      <w:bodyDiv w:val="1"/>
      <w:marLeft w:val="0"/>
      <w:marRight w:val="0"/>
      <w:marTop w:val="0"/>
      <w:marBottom w:val="0"/>
      <w:divBdr>
        <w:top w:val="none" w:sz="0" w:space="0" w:color="auto"/>
        <w:left w:val="none" w:sz="0" w:space="0" w:color="auto"/>
        <w:bottom w:val="none" w:sz="0" w:space="0" w:color="auto"/>
        <w:right w:val="none" w:sz="0" w:space="0" w:color="auto"/>
      </w:divBdr>
    </w:div>
    <w:div w:id="541788711">
      <w:bodyDiv w:val="1"/>
      <w:marLeft w:val="0"/>
      <w:marRight w:val="0"/>
      <w:marTop w:val="0"/>
      <w:marBottom w:val="0"/>
      <w:divBdr>
        <w:top w:val="none" w:sz="0" w:space="0" w:color="auto"/>
        <w:left w:val="none" w:sz="0" w:space="0" w:color="auto"/>
        <w:bottom w:val="none" w:sz="0" w:space="0" w:color="auto"/>
        <w:right w:val="none" w:sz="0" w:space="0" w:color="auto"/>
      </w:divBdr>
    </w:div>
    <w:div w:id="744912646">
      <w:bodyDiv w:val="1"/>
      <w:marLeft w:val="0"/>
      <w:marRight w:val="0"/>
      <w:marTop w:val="0"/>
      <w:marBottom w:val="0"/>
      <w:divBdr>
        <w:top w:val="none" w:sz="0" w:space="0" w:color="auto"/>
        <w:left w:val="none" w:sz="0" w:space="0" w:color="auto"/>
        <w:bottom w:val="none" w:sz="0" w:space="0" w:color="auto"/>
        <w:right w:val="none" w:sz="0" w:space="0" w:color="auto"/>
      </w:divBdr>
    </w:div>
    <w:div w:id="793212709">
      <w:bodyDiv w:val="1"/>
      <w:marLeft w:val="0"/>
      <w:marRight w:val="0"/>
      <w:marTop w:val="0"/>
      <w:marBottom w:val="0"/>
      <w:divBdr>
        <w:top w:val="none" w:sz="0" w:space="0" w:color="auto"/>
        <w:left w:val="none" w:sz="0" w:space="0" w:color="auto"/>
        <w:bottom w:val="none" w:sz="0" w:space="0" w:color="auto"/>
        <w:right w:val="none" w:sz="0" w:space="0" w:color="auto"/>
      </w:divBdr>
    </w:div>
    <w:div w:id="1370952752">
      <w:bodyDiv w:val="1"/>
      <w:marLeft w:val="0"/>
      <w:marRight w:val="0"/>
      <w:marTop w:val="0"/>
      <w:marBottom w:val="0"/>
      <w:divBdr>
        <w:top w:val="none" w:sz="0" w:space="0" w:color="auto"/>
        <w:left w:val="none" w:sz="0" w:space="0" w:color="auto"/>
        <w:bottom w:val="none" w:sz="0" w:space="0" w:color="auto"/>
        <w:right w:val="none" w:sz="0" w:space="0" w:color="auto"/>
      </w:divBdr>
    </w:div>
    <w:div w:id="1492062969">
      <w:bodyDiv w:val="1"/>
      <w:marLeft w:val="0"/>
      <w:marRight w:val="0"/>
      <w:marTop w:val="0"/>
      <w:marBottom w:val="0"/>
      <w:divBdr>
        <w:top w:val="none" w:sz="0" w:space="0" w:color="auto"/>
        <w:left w:val="none" w:sz="0" w:space="0" w:color="auto"/>
        <w:bottom w:val="none" w:sz="0" w:space="0" w:color="auto"/>
        <w:right w:val="none" w:sz="0" w:space="0" w:color="auto"/>
      </w:divBdr>
    </w:div>
    <w:div w:id="1656882285">
      <w:bodyDiv w:val="1"/>
      <w:marLeft w:val="0"/>
      <w:marRight w:val="0"/>
      <w:marTop w:val="0"/>
      <w:marBottom w:val="0"/>
      <w:divBdr>
        <w:top w:val="none" w:sz="0" w:space="0" w:color="auto"/>
        <w:left w:val="none" w:sz="0" w:space="0" w:color="auto"/>
        <w:bottom w:val="none" w:sz="0" w:space="0" w:color="auto"/>
        <w:right w:val="none" w:sz="0" w:space="0" w:color="auto"/>
      </w:divBdr>
    </w:div>
    <w:div w:id="1680740519">
      <w:bodyDiv w:val="1"/>
      <w:marLeft w:val="0"/>
      <w:marRight w:val="0"/>
      <w:marTop w:val="0"/>
      <w:marBottom w:val="0"/>
      <w:divBdr>
        <w:top w:val="none" w:sz="0" w:space="0" w:color="auto"/>
        <w:left w:val="none" w:sz="0" w:space="0" w:color="auto"/>
        <w:bottom w:val="none" w:sz="0" w:space="0" w:color="auto"/>
        <w:right w:val="none" w:sz="0" w:space="0" w:color="auto"/>
      </w:divBdr>
    </w:div>
    <w:div w:id="1718582329">
      <w:bodyDiv w:val="1"/>
      <w:marLeft w:val="0"/>
      <w:marRight w:val="0"/>
      <w:marTop w:val="0"/>
      <w:marBottom w:val="0"/>
      <w:divBdr>
        <w:top w:val="none" w:sz="0" w:space="0" w:color="auto"/>
        <w:left w:val="none" w:sz="0" w:space="0" w:color="auto"/>
        <w:bottom w:val="none" w:sz="0" w:space="0" w:color="auto"/>
        <w:right w:val="none" w:sz="0" w:space="0" w:color="auto"/>
      </w:divBdr>
      <w:divsChild>
        <w:div w:id="508176738">
          <w:marLeft w:val="0"/>
          <w:marRight w:val="0"/>
          <w:marTop w:val="0"/>
          <w:marBottom w:val="0"/>
          <w:divBdr>
            <w:top w:val="none" w:sz="0" w:space="0" w:color="auto"/>
            <w:left w:val="none" w:sz="0" w:space="0" w:color="auto"/>
            <w:bottom w:val="none" w:sz="0" w:space="0" w:color="auto"/>
            <w:right w:val="none" w:sz="0" w:space="0" w:color="auto"/>
          </w:divBdr>
        </w:div>
        <w:div w:id="924144625">
          <w:marLeft w:val="0"/>
          <w:marRight w:val="0"/>
          <w:marTop w:val="0"/>
          <w:marBottom w:val="0"/>
          <w:divBdr>
            <w:top w:val="none" w:sz="0" w:space="0" w:color="auto"/>
            <w:left w:val="none" w:sz="0" w:space="0" w:color="auto"/>
            <w:bottom w:val="none" w:sz="0" w:space="0" w:color="auto"/>
            <w:right w:val="none" w:sz="0" w:space="0" w:color="auto"/>
          </w:divBdr>
        </w:div>
      </w:divsChild>
    </w:div>
    <w:div w:id="1767575112">
      <w:bodyDiv w:val="1"/>
      <w:marLeft w:val="0"/>
      <w:marRight w:val="0"/>
      <w:marTop w:val="0"/>
      <w:marBottom w:val="0"/>
      <w:divBdr>
        <w:top w:val="none" w:sz="0" w:space="0" w:color="auto"/>
        <w:left w:val="none" w:sz="0" w:space="0" w:color="auto"/>
        <w:bottom w:val="none" w:sz="0" w:space="0" w:color="auto"/>
        <w:right w:val="none" w:sz="0" w:space="0" w:color="auto"/>
      </w:divBdr>
    </w:div>
    <w:div w:id="178726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ening.mentalhealthscreening.org/savanna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mailto:SSUCOVID-19@savannahstate.edu" TargetMode="External"/><Relationship Id="rId4" Type="http://schemas.openxmlformats.org/officeDocument/2006/relationships/settings" Target="settings.xml"/><Relationship Id="rId9" Type="http://schemas.openxmlformats.org/officeDocument/2006/relationships/hyperlink" Target="https://www.myopenmath.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FFEDC61C-B84B-4AF6-B919-162082E83ADB}">
  <ds:schemaRefs>
    <ds:schemaRef ds:uri="http://schemas.openxmlformats.org/officeDocument/2006/bibliography"/>
  </ds:schemaRefs>
</ds:datastoreItem>
</file>

<file path=customXml/itemProps2.xml><?xml version="1.0" encoding="utf-8"?>
<ds:datastoreItem xmlns:ds="http://schemas.openxmlformats.org/officeDocument/2006/customXml" ds:itemID="{3D65F0EC-A3E3-4E71-AD2B-941BB79B390C}"/>
</file>

<file path=customXml/itemProps3.xml><?xml version="1.0" encoding="utf-8"?>
<ds:datastoreItem xmlns:ds="http://schemas.openxmlformats.org/officeDocument/2006/customXml" ds:itemID="{C6EA101E-F031-4DEA-8695-FC213E94D1A8}"/>
</file>

<file path=customXml/itemProps4.xml><?xml version="1.0" encoding="utf-8"?>
<ds:datastoreItem xmlns:ds="http://schemas.openxmlformats.org/officeDocument/2006/customXml" ds:itemID="{463CCA55-A674-44E0-9D9B-4EC52C813FA0}"/>
</file>

<file path=docProps/app.xml><?xml version="1.0" encoding="utf-8"?>
<Properties xmlns="http://schemas.openxmlformats.org/officeDocument/2006/extended-properties" xmlns:vt="http://schemas.openxmlformats.org/officeDocument/2006/docPropsVTypes">
  <Template>Normal</Template>
  <TotalTime>2</TotalTime>
  <Pages>12</Pages>
  <Words>4790</Words>
  <Characters>27306</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Savannah State University</vt:lpstr>
    </vt:vector>
  </TitlesOfParts>
  <Company>LMCO</Company>
  <LinksUpToDate>false</LinksUpToDate>
  <CharactersWithSpaces>32032</CharactersWithSpaces>
  <SharedDoc>false</SharedDoc>
  <HLinks>
    <vt:vector size="6" baseType="variant">
      <vt:variant>
        <vt:i4>7471180</vt:i4>
      </vt:variant>
      <vt:variant>
        <vt:i4>0</vt:i4>
      </vt:variant>
      <vt:variant>
        <vt:i4>0</vt:i4>
      </vt:variant>
      <vt:variant>
        <vt:i4>5</vt:i4>
      </vt:variant>
      <vt:variant>
        <vt:lpwstr>https://ch1prd0202.outlook.com/owa/redir.aspx?C=r6LJu28Vw06MlwWEgobO3NrWLpuiTM8IGnFl3-8AsGAeXsjZzbsGo_mgWeijyt3O25gXIty2mek.&amp;URL=mailto%3amoorea%40savannahstate.edu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Savannah State University</dc:title>
  <dc:creator>hoh</dc:creator>
  <cp:lastModifiedBy>Dolo, Samuel</cp:lastModifiedBy>
  <cp:revision>2</cp:revision>
  <cp:lastPrinted>2019-01-10T18:54:00Z</cp:lastPrinted>
  <dcterms:created xsi:type="dcterms:W3CDTF">2020-08-14T23:42:00Z</dcterms:created>
  <dcterms:modified xsi:type="dcterms:W3CDTF">2020-08-14T23:42:00Z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