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EB8" w:rsidRDefault="000C6EB8" w:rsidP="005B40D8">
      <w:pPr>
        <w:pStyle w:val="Subtitle"/>
        <w:rPr>
          <w:rFonts w:cs="Times New Roman"/>
          <w:i w:val="0"/>
          <w:iCs w:val="0"/>
          <w:spacing w:val="5"/>
          <w:kern w:val="28"/>
          <w:sz w:val="32"/>
          <w:szCs w:val="32"/>
        </w:rPr>
      </w:pPr>
      <w:r w:rsidRPr="000C6EB8">
        <w:rPr>
          <w:rFonts w:cs="Times New Roman"/>
          <w:i w:val="0"/>
          <w:iCs w:val="0"/>
          <w:spacing w:val="5"/>
          <w:kern w:val="28"/>
          <w:sz w:val="32"/>
          <w:szCs w:val="32"/>
        </w:rPr>
        <w:t>IT 4153 Advanced Database</w:t>
      </w:r>
    </w:p>
    <w:p w:rsidR="003B4322" w:rsidRPr="00BA41CF" w:rsidRDefault="004808C0" w:rsidP="005B40D8">
      <w:pPr>
        <w:pStyle w:val="Subtitle"/>
      </w:pPr>
      <w:r>
        <w:t xml:space="preserve">Module </w:t>
      </w:r>
      <w:r w:rsidR="00D80645">
        <w:t>1</w:t>
      </w:r>
      <w:r>
        <w:t xml:space="preserve"> </w:t>
      </w:r>
      <w:r w:rsidR="002D4276">
        <w:t xml:space="preserve">SQL </w:t>
      </w:r>
      <w:r w:rsidR="00D80645">
        <w:t>Review</w:t>
      </w:r>
    </w:p>
    <w:p w:rsidR="005A0705" w:rsidRPr="00F60B7C" w:rsidRDefault="003B4322" w:rsidP="002359DE">
      <w:pPr>
        <w:rPr>
          <w:b/>
          <w:sz w:val="26"/>
        </w:rPr>
      </w:pPr>
      <w:r>
        <w:rPr>
          <w:b/>
          <w:sz w:val="26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5A0705" w:rsidRPr="00986BE3" w:rsidTr="004F5649">
        <w:tc>
          <w:tcPr>
            <w:tcW w:w="8951" w:type="dxa"/>
            <w:shd w:val="clear" w:color="auto" w:fill="0070C0"/>
          </w:tcPr>
          <w:p w:rsidR="005A0705" w:rsidRPr="00986BE3" w:rsidRDefault="005A0705" w:rsidP="004F5649">
            <w:pPr>
              <w:spacing w:before="120" w:after="120" w:line="276" w:lineRule="auto"/>
              <w:ind w:left="144" w:right="144"/>
              <w:rPr>
                <w:b/>
                <w:color w:val="FFFFFF" w:themeColor="background1"/>
              </w:rPr>
            </w:pPr>
            <w:r w:rsidRPr="00986BE3">
              <w:rPr>
                <w:b/>
                <w:color w:val="FFFFFF" w:themeColor="background1"/>
              </w:rPr>
              <w:t>Introduction and Module Summary</w:t>
            </w:r>
          </w:p>
        </w:tc>
      </w:tr>
      <w:tr w:rsidR="005A0705" w:rsidRPr="00986BE3" w:rsidTr="004F5649">
        <w:tc>
          <w:tcPr>
            <w:tcW w:w="8951" w:type="dxa"/>
            <w:tcBorders>
              <w:bottom w:val="single" w:sz="4" w:space="0" w:color="auto"/>
            </w:tcBorders>
          </w:tcPr>
          <w:p w:rsidR="005A0705" w:rsidRPr="00986BE3" w:rsidRDefault="005A0705" w:rsidP="003B0BBC">
            <w:pPr>
              <w:spacing w:before="120" w:after="120"/>
              <w:ind w:left="144" w:right="144"/>
              <w:rPr>
                <w:b/>
              </w:rPr>
            </w:pPr>
            <w:r w:rsidRPr="00986BE3">
              <w:t xml:space="preserve">In this module, </w:t>
            </w:r>
            <w:r>
              <w:t xml:space="preserve">you will review database design and </w:t>
            </w:r>
            <w:r w:rsidRPr="00CB4354">
              <w:t>Structured Query Language</w:t>
            </w:r>
            <w:r>
              <w:t xml:space="preserve"> (SQL). SQL</w:t>
            </w:r>
            <w:r w:rsidRPr="005A0705">
              <w:t xml:space="preserve"> is the standard language for relational database management systems</w:t>
            </w:r>
            <w:r>
              <w:t xml:space="preserve">. SQL knowledge is the prerequisite to this course. Depending on when you took an introduction to databases course, this module will take you anywhere from </w:t>
            </w:r>
            <w:r w:rsidR="003B0BBC">
              <w:t>6</w:t>
            </w:r>
            <w:r>
              <w:t xml:space="preserve"> to 12 hours of work. Spending enough time on this review will help you to complete other modules in this course.</w:t>
            </w:r>
          </w:p>
        </w:tc>
      </w:tr>
      <w:tr w:rsidR="005A0705" w:rsidRPr="00986BE3" w:rsidTr="004F5649">
        <w:tc>
          <w:tcPr>
            <w:tcW w:w="8951" w:type="dxa"/>
            <w:shd w:val="clear" w:color="auto" w:fill="0070C0"/>
          </w:tcPr>
          <w:p w:rsidR="005A0705" w:rsidRPr="00986BE3" w:rsidRDefault="005A0705" w:rsidP="004F5649">
            <w:pPr>
              <w:spacing w:before="120" w:after="120" w:line="276" w:lineRule="auto"/>
              <w:rPr>
                <w:b/>
                <w:color w:val="FFFFFF" w:themeColor="background1"/>
              </w:rPr>
            </w:pPr>
            <w:r w:rsidRPr="00986BE3">
              <w:rPr>
                <w:b/>
                <w:color w:val="FFFFFF" w:themeColor="background1"/>
              </w:rPr>
              <w:t>Objectives and Outcomes</w:t>
            </w:r>
          </w:p>
        </w:tc>
      </w:tr>
      <w:tr w:rsidR="005A0705" w:rsidRPr="00986BE3" w:rsidTr="004F5649">
        <w:tc>
          <w:tcPr>
            <w:tcW w:w="8951" w:type="dxa"/>
            <w:tcBorders>
              <w:bottom w:val="single" w:sz="4" w:space="0" w:color="auto"/>
            </w:tcBorders>
          </w:tcPr>
          <w:p w:rsidR="005A0705" w:rsidRPr="00986BE3" w:rsidRDefault="005A0705" w:rsidP="004F5649">
            <w:pPr>
              <w:spacing w:before="120" w:after="120" w:line="276" w:lineRule="auto"/>
              <w:ind w:left="144" w:right="144"/>
            </w:pPr>
            <w:r w:rsidRPr="00986BE3">
              <w:t xml:space="preserve">This module directly supports </w:t>
            </w:r>
            <w:r w:rsidRPr="00986BE3">
              <w:rPr>
                <w:b/>
              </w:rPr>
              <w:t>highlighted</w:t>
            </w:r>
            <w:r w:rsidRPr="00986BE3">
              <w:t xml:space="preserve"> course outcome(s)</w:t>
            </w:r>
          </w:p>
          <w:p w:rsidR="005A0705" w:rsidRPr="00986BE3" w:rsidRDefault="005A0705" w:rsidP="004F5649">
            <w:pPr>
              <w:pStyle w:val="NormalWeb"/>
              <w:spacing w:before="120" w:beforeAutospacing="0" w:after="120" w:afterAutospacing="0" w:line="276" w:lineRule="auto"/>
              <w:ind w:left="144" w:right="144"/>
              <w:contextualSpacing/>
              <w:rPr>
                <w:bCs/>
              </w:rPr>
            </w:pPr>
            <w:r w:rsidRPr="00986BE3">
              <w:rPr>
                <w:bCs/>
              </w:rPr>
              <w:t>Students who complete this course successfully will be able to</w:t>
            </w:r>
          </w:p>
          <w:p w:rsidR="000C6AC3" w:rsidRPr="000C6AC3" w:rsidRDefault="000C6AC3" w:rsidP="000C6AC3">
            <w:pPr>
              <w:pStyle w:val="NormalWeb"/>
              <w:numPr>
                <w:ilvl w:val="0"/>
                <w:numId w:val="26"/>
              </w:numPr>
              <w:spacing w:line="276" w:lineRule="auto"/>
              <w:rPr>
                <w:bCs/>
              </w:rPr>
            </w:pPr>
            <w:r w:rsidRPr="000C6AC3">
              <w:rPr>
                <w:bCs/>
              </w:rPr>
              <w:t>Describe current and emerging database models and technologies;</w:t>
            </w:r>
          </w:p>
          <w:p w:rsidR="000C6AC3" w:rsidRPr="000C6AC3" w:rsidRDefault="000C6AC3" w:rsidP="000C6AC3">
            <w:pPr>
              <w:pStyle w:val="NormalWeb"/>
              <w:numPr>
                <w:ilvl w:val="0"/>
                <w:numId w:val="26"/>
              </w:numPr>
              <w:spacing w:line="276" w:lineRule="auto"/>
              <w:rPr>
                <w:b/>
                <w:bCs/>
              </w:rPr>
            </w:pPr>
            <w:r w:rsidRPr="000C6AC3">
              <w:rPr>
                <w:b/>
                <w:bCs/>
              </w:rPr>
              <w:t>Develop functions and procedures for data manipulation and database access auditing;</w:t>
            </w:r>
          </w:p>
          <w:p w:rsidR="000C6AC3" w:rsidRPr="000C6AC3" w:rsidRDefault="000C6AC3" w:rsidP="000C6AC3">
            <w:pPr>
              <w:pStyle w:val="NormalWeb"/>
              <w:numPr>
                <w:ilvl w:val="0"/>
                <w:numId w:val="26"/>
              </w:numPr>
              <w:spacing w:line="276" w:lineRule="auto"/>
              <w:rPr>
                <w:bCs/>
              </w:rPr>
            </w:pPr>
            <w:r w:rsidRPr="000C6AC3">
              <w:rPr>
                <w:bCs/>
              </w:rPr>
              <w:t>Describe database monitoring and performance tuning;</w:t>
            </w:r>
          </w:p>
          <w:p w:rsidR="000C6AC3" w:rsidRPr="000C6AC3" w:rsidRDefault="000C6AC3" w:rsidP="000C6AC3">
            <w:pPr>
              <w:pStyle w:val="NormalWeb"/>
              <w:numPr>
                <w:ilvl w:val="0"/>
                <w:numId w:val="26"/>
              </w:numPr>
              <w:spacing w:line="276" w:lineRule="auto"/>
              <w:rPr>
                <w:bCs/>
              </w:rPr>
            </w:pPr>
            <w:r w:rsidRPr="000C6AC3">
              <w:rPr>
                <w:bCs/>
              </w:rPr>
              <w:t>Describe database security and administration issues, including backup and recovery;</w:t>
            </w:r>
          </w:p>
          <w:p w:rsidR="000C6AC3" w:rsidRPr="000C6AC3" w:rsidRDefault="000C6AC3" w:rsidP="000C6AC3">
            <w:pPr>
              <w:pStyle w:val="NormalWeb"/>
              <w:numPr>
                <w:ilvl w:val="0"/>
                <w:numId w:val="26"/>
              </w:numPr>
              <w:spacing w:line="276" w:lineRule="auto"/>
              <w:rPr>
                <w:bCs/>
              </w:rPr>
            </w:pPr>
            <w:r w:rsidRPr="000C6AC3">
              <w:rPr>
                <w:bCs/>
              </w:rPr>
              <w:t>Explain the concepts of data warehousing and data mining</w:t>
            </w:r>
          </w:p>
          <w:p w:rsidR="005A0705" w:rsidRPr="00986BE3" w:rsidRDefault="005A0705" w:rsidP="004F5649">
            <w:pPr>
              <w:spacing w:before="120" w:after="120" w:line="276" w:lineRule="auto"/>
              <w:ind w:left="144" w:right="144"/>
              <w:rPr>
                <w:b/>
              </w:rPr>
            </w:pPr>
            <w:r w:rsidRPr="00986BE3">
              <w:rPr>
                <w:b/>
              </w:rPr>
              <w:t xml:space="preserve">Module outcomes and activities: </w:t>
            </w:r>
          </w:p>
          <w:tbl>
            <w:tblPr>
              <w:tblStyle w:val="TableGrid"/>
              <w:tblW w:w="8185" w:type="dxa"/>
              <w:tblLook w:val="04A0" w:firstRow="1" w:lastRow="0" w:firstColumn="1" w:lastColumn="0" w:noHBand="0" w:noVBand="1"/>
            </w:tblPr>
            <w:tblGrid>
              <w:gridCol w:w="3055"/>
              <w:gridCol w:w="2430"/>
              <w:gridCol w:w="2700"/>
            </w:tblGrid>
            <w:tr w:rsidR="005A0705" w:rsidRPr="00986BE3" w:rsidTr="00AA16EE">
              <w:tc>
                <w:tcPr>
                  <w:tcW w:w="3055" w:type="dxa"/>
                </w:tcPr>
                <w:p w:rsidR="005A0705" w:rsidRPr="00986BE3" w:rsidRDefault="005A0705" w:rsidP="004F5649">
                  <w:pPr>
                    <w:spacing w:line="276" w:lineRule="auto"/>
                  </w:pPr>
                  <w:r w:rsidRPr="00986BE3">
                    <w:t>After completing this module, students will be able:</w:t>
                  </w:r>
                </w:p>
              </w:tc>
              <w:tc>
                <w:tcPr>
                  <w:tcW w:w="2430" w:type="dxa"/>
                </w:tcPr>
                <w:p w:rsidR="005A0705" w:rsidRPr="00986BE3" w:rsidRDefault="005A0705" w:rsidP="004F5649">
                  <w:pPr>
                    <w:spacing w:line="276" w:lineRule="auto"/>
                  </w:pPr>
                  <w:r w:rsidRPr="005A0705">
                    <w:t>to develop conceptual, logical and physical data models</w:t>
                  </w:r>
                </w:p>
              </w:tc>
              <w:tc>
                <w:tcPr>
                  <w:tcW w:w="2700" w:type="dxa"/>
                </w:tcPr>
                <w:p w:rsidR="005A0705" w:rsidRPr="00986BE3" w:rsidRDefault="005A0705" w:rsidP="005A0705">
                  <w:pPr>
                    <w:spacing w:line="276" w:lineRule="auto"/>
                  </w:pPr>
                  <w:r w:rsidRPr="005A0705">
                    <w:t>to use SQL for data manipulation and data extraction</w:t>
                  </w:r>
                </w:p>
              </w:tc>
            </w:tr>
            <w:tr w:rsidR="005A0705" w:rsidRPr="00986BE3" w:rsidTr="00AA16EE">
              <w:tc>
                <w:tcPr>
                  <w:tcW w:w="3055" w:type="dxa"/>
                </w:tcPr>
                <w:p w:rsidR="005A0705" w:rsidRPr="00986BE3" w:rsidRDefault="002C7F66" w:rsidP="002C7F66">
                  <w:pPr>
                    <w:spacing w:line="276" w:lineRule="auto"/>
                  </w:pPr>
                  <w:r>
                    <w:t xml:space="preserve">Readings </w:t>
                  </w:r>
                </w:p>
              </w:tc>
              <w:tc>
                <w:tcPr>
                  <w:tcW w:w="2430" w:type="dxa"/>
                </w:tcPr>
                <w:p w:rsidR="005A0705" w:rsidRPr="00986BE3" w:rsidRDefault="005A0705" w:rsidP="004F5649">
                  <w:pPr>
                    <w:spacing w:line="276" w:lineRule="auto"/>
                  </w:pPr>
                  <w:r w:rsidRPr="00986BE3">
                    <w:t>introduced</w:t>
                  </w:r>
                </w:p>
              </w:tc>
              <w:tc>
                <w:tcPr>
                  <w:tcW w:w="2700" w:type="dxa"/>
                </w:tcPr>
                <w:p w:rsidR="005A0705" w:rsidRPr="00986BE3" w:rsidRDefault="005A0705" w:rsidP="004F5649">
                  <w:pPr>
                    <w:spacing w:line="276" w:lineRule="auto"/>
                  </w:pPr>
                  <w:r w:rsidRPr="00986BE3">
                    <w:t>introduced</w:t>
                  </w:r>
                </w:p>
              </w:tc>
            </w:tr>
            <w:tr w:rsidR="00C9251B" w:rsidRPr="00986BE3" w:rsidTr="00ED2704">
              <w:tc>
                <w:tcPr>
                  <w:tcW w:w="3055" w:type="dxa"/>
                </w:tcPr>
                <w:p w:rsidR="00C9251B" w:rsidRPr="00986BE3" w:rsidRDefault="00C9251B" w:rsidP="00ED2704">
                  <w:pPr>
                    <w:spacing w:line="276" w:lineRule="auto"/>
                  </w:pPr>
                  <w:r w:rsidRPr="00986BE3">
                    <w:t xml:space="preserve">Lab </w:t>
                  </w:r>
                  <w:r>
                    <w:t>1.1</w:t>
                  </w:r>
                </w:p>
              </w:tc>
              <w:tc>
                <w:tcPr>
                  <w:tcW w:w="2430" w:type="dxa"/>
                </w:tcPr>
                <w:p w:rsidR="00C9251B" w:rsidRPr="00986BE3" w:rsidRDefault="00C9251B" w:rsidP="00ED2704">
                  <w:pPr>
                    <w:spacing w:line="276" w:lineRule="auto"/>
                  </w:pPr>
                </w:p>
              </w:tc>
              <w:tc>
                <w:tcPr>
                  <w:tcW w:w="2700" w:type="dxa"/>
                </w:tcPr>
                <w:p w:rsidR="00C9251B" w:rsidRPr="00986BE3" w:rsidRDefault="00C9251B" w:rsidP="00ED2704">
                  <w:pPr>
                    <w:spacing w:line="276" w:lineRule="auto"/>
                  </w:pPr>
                  <w:r w:rsidRPr="00986BE3">
                    <w:t>reinforced</w:t>
                  </w:r>
                </w:p>
              </w:tc>
            </w:tr>
            <w:tr w:rsidR="002D08F1" w:rsidRPr="00986BE3" w:rsidTr="00AA16EE">
              <w:tc>
                <w:tcPr>
                  <w:tcW w:w="3055" w:type="dxa"/>
                </w:tcPr>
                <w:p w:rsidR="002D08F1" w:rsidRPr="00986BE3" w:rsidRDefault="002D08F1" w:rsidP="002D08F1">
                  <w:pPr>
                    <w:spacing w:line="276" w:lineRule="auto"/>
                  </w:pPr>
                  <w:r>
                    <w:t>Practice exercise</w:t>
                  </w:r>
                  <w:r w:rsidR="00C9251B">
                    <w:t xml:space="preserve"> (complete before lab 1.2)</w:t>
                  </w:r>
                </w:p>
              </w:tc>
              <w:tc>
                <w:tcPr>
                  <w:tcW w:w="2430" w:type="dxa"/>
                </w:tcPr>
                <w:p w:rsidR="002D08F1" w:rsidRPr="00986BE3" w:rsidRDefault="002D08F1" w:rsidP="00EF1A34">
                  <w:pPr>
                    <w:spacing w:line="276" w:lineRule="auto"/>
                  </w:pPr>
                  <w:r w:rsidRPr="00986BE3">
                    <w:t>reinforced</w:t>
                  </w:r>
                </w:p>
              </w:tc>
              <w:tc>
                <w:tcPr>
                  <w:tcW w:w="2700" w:type="dxa"/>
                </w:tcPr>
                <w:p w:rsidR="002D08F1" w:rsidRPr="00986BE3" w:rsidRDefault="002D08F1" w:rsidP="00EF1A34">
                  <w:pPr>
                    <w:spacing w:line="276" w:lineRule="auto"/>
                  </w:pPr>
                  <w:r w:rsidRPr="00986BE3">
                    <w:t>reinforced</w:t>
                  </w:r>
                </w:p>
              </w:tc>
            </w:tr>
            <w:tr w:rsidR="002D08F1" w:rsidRPr="00986BE3" w:rsidTr="00AA16EE">
              <w:tc>
                <w:tcPr>
                  <w:tcW w:w="3055" w:type="dxa"/>
                </w:tcPr>
                <w:p w:rsidR="002D08F1" w:rsidRPr="00986BE3" w:rsidRDefault="00C9251B" w:rsidP="002C7F66">
                  <w:pPr>
                    <w:spacing w:line="276" w:lineRule="auto"/>
                  </w:pPr>
                  <w:r>
                    <w:t>Lab 1.2</w:t>
                  </w:r>
                </w:p>
              </w:tc>
              <w:tc>
                <w:tcPr>
                  <w:tcW w:w="2430" w:type="dxa"/>
                </w:tcPr>
                <w:p w:rsidR="002D08F1" w:rsidRPr="00986BE3" w:rsidRDefault="002D08F1" w:rsidP="004F5649">
                  <w:pPr>
                    <w:spacing w:line="276" w:lineRule="auto"/>
                  </w:pPr>
                  <w:r w:rsidRPr="00986BE3">
                    <w:t>reinforced</w:t>
                  </w:r>
                </w:p>
              </w:tc>
              <w:tc>
                <w:tcPr>
                  <w:tcW w:w="2700" w:type="dxa"/>
                </w:tcPr>
                <w:p w:rsidR="002D08F1" w:rsidRPr="00986BE3" w:rsidRDefault="002D08F1" w:rsidP="004F5649">
                  <w:pPr>
                    <w:spacing w:line="276" w:lineRule="auto"/>
                  </w:pPr>
                  <w:r w:rsidRPr="00986BE3">
                    <w:t>reinforced</w:t>
                  </w:r>
                </w:p>
              </w:tc>
            </w:tr>
            <w:tr w:rsidR="002D08F1" w:rsidRPr="00986BE3" w:rsidTr="00AA16EE">
              <w:tc>
                <w:tcPr>
                  <w:tcW w:w="3055" w:type="dxa"/>
                </w:tcPr>
                <w:p w:rsidR="002D08F1" w:rsidRPr="00986BE3" w:rsidRDefault="00C9251B" w:rsidP="002C7F66">
                  <w:pPr>
                    <w:spacing w:line="276" w:lineRule="auto"/>
                  </w:pPr>
                  <w:r>
                    <w:t>SQL</w:t>
                  </w:r>
                  <w:r w:rsidRPr="00986BE3">
                    <w:t xml:space="preserve"> quiz  </w:t>
                  </w:r>
                  <w:r>
                    <w:t>(complete after lab 1.2)</w:t>
                  </w:r>
                </w:p>
              </w:tc>
              <w:tc>
                <w:tcPr>
                  <w:tcW w:w="2430" w:type="dxa"/>
                </w:tcPr>
                <w:p w:rsidR="002D08F1" w:rsidRPr="00986BE3" w:rsidRDefault="002D08F1" w:rsidP="004C3B6D">
                  <w:pPr>
                    <w:spacing w:line="276" w:lineRule="auto"/>
                  </w:pPr>
                  <w:r w:rsidRPr="00986BE3">
                    <w:t>mastered</w:t>
                  </w:r>
                </w:p>
              </w:tc>
              <w:tc>
                <w:tcPr>
                  <w:tcW w:w="2700" w:type="dxa"/>
                </w:tcPr>
                <w:p w:rsidR="002D08F1" w:rsidRPr="00986BE3" w:rsidRDefault="002D08F1" w:rsidP="004C3B6D">
                  <w:pPr>
                    <w:spacing w:line="276" w:lineRule="auto"/>
                  </w:pPr>
                  <w:r w:rsidRPr="00986BE3">
                    <w:t>mastered</w:t>
                  </w:r>
                </w:p>
              </w:tc>
            </w:tr>
            <w:tr w:rsidR="002D08F1" w:rsidRPr="00986BE3" w:rsidTr="00AA16EE">
              <w:tc>
                <w:tcPr>
                  <w:tcW w:w="3055" w:type="dxa"/>
                </w:tcPr>
                <w:p w:rsidR="002D08F1" w:rsidRPr="00986BE3" w:rsidRDefault="002D08F1" w:rsidP="004F5649">
                  <w:pPr>
                    <w:spacing w:line="276" w:lineRule="auto"/>
                  </w:pPr>
                </w:p>
              </w:tc>
              <w:tc>
                <w:tcPr>
                  <w:tcW w:w="2430" w:type="dxa"/>
                </w:tcPr>
                <w:p w:rsidR="002D08F1" w:rsidRPr="00986BE3" w:rsidRDefault="002D08F1" w:rsidP="004F5649">
                  <w:pPr>
                    <w:spacing w:line="276" w:lineRule="auto"/>
                  </w:pPr>
                </w:p>
              </w:tc>
              <w:tc>
                <w:tcPr>
                  <w:tcW w:w="2700" w:type="dxa"/>
                </w:tcPr>
                <w:p w:rsidR="002D08F1" w:rsidRPr="00986BE3" w:rsidRDefault="002D08F1" w:rsidP="004F5649">
                  <w:pPr>
                    <w:spacing w:line="276" w:lineRule="auto"/>
                  </w:pPr>
                </w:p>
              </w:tc>
            </w:tr>
          </w:tbl>
          <w:p w:rsidR="005A0705" w:rsidRPr="00986BE3" w:rsidRDefault="005A0705" w:rsidP="004F5649">
            <w:pPr>
              <w:spacing w:line="276" w:lineRule="auto"/>
              <w:rPr>
                <w:b/>
              </w:rPr>
            </w:pPr>
          </w:p>
        </w:tc>
      </w:tr>
      <w:tr w:rsidR="005A0705" w:rsidRPr="00986BE3" w:rsidTr="004F5649">
        <w:tc>
          <w:tcPr>
            <w:tcW w:w="8951" w:type="dxa"/>
            <w:shd w:val="clear" w:color="auto" w:fill="0070C0"/>
          </w:tcPr>
          <w:p w:rsidR="005A0705" w:rsidRPr="00986BE3" w:rsidRDefault="005A0705" w:rsidP="004F5649">
            <w:pPr>
              <w:spacing w:before="120" w:after="120" w:line="276" w:lineRule="auto"/>
              <w:rPr>
                <w:b/>
                <w:color w:val="FFFFFF" w:themeColor="background1"/>
              </w:rPr>
            </w:pPr>
            <w:r w:rsidRPr="00986BE3">
              <w:rPr>
                <w:b/>
                <w:color w:val="FFFFFF" w:themeColor="background1"/>
              </w:rPr>
              <w:t>Assigned Reading</w:t>
            </w:r>
          </w:p>
        </w:tc>
      </w:tr>
      <w:tr w:rsidR="005A0705" w:rsidRPr="00986BE3" w:rsidTr="004F5649">
        <w:tc>
          <w:tcPr>
            <w:tcW w:w="8951" w:type="dxa"/>
            <w:tcBorders>
              <w:bottom w:val="single" w:sz="4" w:space="0" w:color="auto"/>
            </w:tcBorders>
          </w:tcPr>
          <w:p w:rsidR="005A0705" w:rsidRDefault="005A0705" w:rsidP="005A0705">
            <w:pPr>
              <w:pStyle w:val="ListParagraph"/>
              <w:numPr>
                <w:ilvl w:val="0"/>
                <w:numId w:val="27"/>
              </w:numPr>
              <w:spacing w:before="120" w:after="120" w:line="276" w:lineRule="auto"/>
              <w:ind w:right="144"/>
            </w:pPr>
            <w:r w:rsidRPr="00986BE3">
              <w:t xml:space="preserve"> </w:t>
            </w:r>
            <w:r>
              <w:t xml:space="preserve">SQL </w:t>
            </w:r>
            <w:hyperlink r:id="rId7" w:anchor="CNCPT015" w:history="1">
              <w:r w:rsidRPr="007B5C70">
                <w:rPr>
                  <w:rStyle w:val="Hyperlink"/>
                </w:rPr>
                <w:t>http://docs.oracle.com/database/121/CNCPT/sqllangu.htm#CNCPT015</w:t>
              </w:r>
            </w:hyperlink>
            <w:r>
              <w:t xml:space="preserve">  </w:t>
            </w:r>
          </w:p>
          <w:p w:rsidR="005A0705" w:rsidRDefault="005A0705" w:rsidP="005A0705">
            <w:pPr>
              <w:pStyle w:val="ListParagraph"/>
              <w:numPr>
                <w:ilvl w:val="0"/>
                <w:numId w:val="27"/>
              </w:numPr>
              <w:spacing w:before="120" w:after="120" w:line="276" w:lineRule="auto"/>
              <w:ind w:right="144"/>
            </w:pPr>
            <w:r>
              <w:t>Readings linked through the module</w:t>
            </w:r>
            <w:r w:rsidR="003713C8">
              <w:t>.</w:t>
            </w:r>
          </w:p>
          <w:p w:rsidR="005A0705" w:rsidRDefault="005A0705" w:rsidP="005A0705">
            <w:pPr>
              <w:pStyle w:val="ListParagraph"/>
              <w:numPr>
                <w:ilvl w:val="0"/>
                <w:numId w:val="27"/>
              </w:numPr>
              <w:spacing w:before="120" w:after="120" w:line="276" w:lineRule="auto"/>
              <w:ind w:right="144"/>
            </w:pPr>
            <w:r>
              <w:lastRenderedPageBreak/>
              <w:t xml:space="preserve">Intro to SQL 1-10 </w:t>
            </w:r>
            <w:hyperlink r:id="rId8" w:history="1">
              <w:r w:rsidRPr="007B5C70">
                <w:rPr>
                  <w:rStyle w:val="Hyperlink"/>
                </w:rPr>
                <w:t>http://sqlcourse.com/intro.html</w:t>
              </w:r>
            </w:hyperlink>
            <w:r>
              <w:t xml:space="preserve"> </w:t>
            </w:r>
          </w:p>
          <w:p w:rsidR="005A0705" w:rsidRPr="00986BE3" w:rsidRDefault="004342BA" w:rsidP="005A0705">
            <w:pPr>
              <w:pStyle w:val="ListParagraph"/>
              <w:numPr>
                <w:ilvl w:val="0"/>
                <w:numId w:val="27"/>
              </w:numPr>
              <w:spacing w:before="120" w:after="120" w:line="276" w:lineRule="auto"/>
              <w:ind w:right="144"/>
              <w:rPr>
                <w:b/>
              </w:rPr>
            </w:pPr>
            <w:r>
              <w:t xml:space="preserve">Intro 2 to SQL 1-10 </w:t>
            </w:r>
            <w:hyperlink r:id="rId9" w:history="1">
              <w:r w:rsidR="003B0BBC" w:rsidRPr="00D80CEB">
                <w:rPr>
                  <w:rStyle w:val="Hyperlink"/>
                </w:rPr>
                <w:t>http://sqlcourse2.com/</w:t>
              </w:r>
            </w:hyperlink>
            <w:r w:rsidR="003B0BBC" w:rsidRPr="003713C8">
              <w:t xml:space="preserve"> </w:t>
            </w:r>
          </w:p>
        </w:tc>
      </w:tr>
      <w:tr w:rsidR="005A0705" w:rsidRPr="00986BE3" w:rsidTr="004F5649">
        <w:tc>
          <w:tcPr>
            <w:tcW w:w="8951" w:type="dxa"/>
            <w:shd w:val="clear" w:color="auto" w:fill="0070C0"/>
          </w:tcPr>
          <w:p w:rsidR="005A0705" w:rsidRPr="00986BE3" w:rsidRDefault="005A0705" w:rsidP="004F5649">
            <w:pPr>
              <w:spacing w:before="120" w:after="120" w:line="276" w:lineRule="auto"/>
              <w:rPr>
                <w:b/>
                <w:color w:val="FFFFFF" w:themeColor="background1"/>
              </w:rPr>
            </w:pPr>
            <w:r w:rsidRPr="00986BE3">
              <w:rPr>
                <w:b/>
                <w:color w:val="FFFFFF" w:themeColor="background1"/>
              </w:rPr>
              <w:lastRenderedPageBreak/>
              <w:t>Optional Reading</w:t>
            </w:r>
          </w:p>
        </w:tc>
      </w:tr>
      <w:tr w:rsidR="005A0705" w:rsidRPr="00986BE3" w:rsidTr="004F5649">
        <w:tc>
          <w:tcPr>
            <w:tcW w:w="8951" w:type="dxa"/>
            <w:tcBorders>
              <w:bottom w:val="single" w:sz="4" w:space="0" w:color="auto"/>
            </w:tcBorders>
          </w:tcPr>
          <w:p w:rsidR="002C7F66" w:rsidRPr="002C7F66" w:rsidRDefault="002C7F66" w:rsidP="002C7F66">
            <w:pPr>
              <w:pStyle w:val="ListParagraph"/>
              <w:numPr>
                <w:ilvl w:val="0"/>
                <w:numId w:val="29"/>
              </w:numPr>
            </w:pPr>
            <w:r w:rsidRPr="002C7F66">
              <w:t xml:space="preserve">Oracle Relational Data Structures </w:t>
            </w:r>
            <w:hyperlink r:id="rId10" w:history="1">
              <w:r w:rsidRPr="007B5C70">
                <w:rPr>
                  <w:rStyle w:val="Hyperlink"/>
                </w:rPr>
                <w:t>https://docs.oracle.com/cd/E11882_01/server.112/e40540/part_datstr.htm</w:t>
              </w:r>
            </w:hyperlink>
            <w:r>
              <w:t xml:space="preserve"> </w:t>
            </w:r>
            <w:r w:rsidRPr="002C7F66">
              <w:t xml:space="preserve">  </w:t>
            </w:r>
          </w:p>
          <w:p w:rsidR="005A0705" w:rsidRPr="003B0BBC" w:rsidRDefault="004342BA" w:rsidP="003B0BBC">
            <w:pPr>
              <w:pStyle w:val="ListParagraph"/>
              <w:numPr>
                <w:ilvl w:val="0"/>
                <w:numId w:val="29"/>
              </w:numPr>
              <w:spacing w:before="120" w:after="120" w:line="276" w:lineRule="auto"/>
              <w:ind w:right="144"/>
            </w:pPr>
            <w:r>
              <w:t>Oracle 12c</w:t>
            </w:r>
            <w:r w:rsidR="005A0705" w:rsidRPr="00986BE3">
              <w:t xml:space="preserve"> </w:t>
            </w:r>
            <w:hyperlink r:id="rId11" w:history="1">
              <w:r w:rsidRPr="007B5C70">
                <w:rPr>
                  <w:rStyle w:val="Hyperlink"/>
                </w:rPr>
                <w:t>https://docs.oracle.com/database/121/nav/portal_4.htm</w:t>
              </w:r>
            </w:hyperlink>
            <w:r>
              <w:t xml:space="preserve"> </w:t>
            </w:r>
          </w:p>
        </w:tc>
      </w:tr>
      <w:tr w:rsidR="005A0705" w:rsidRPr="00986BE3" w:rsidTr="004F5649">
        <w:tc>
          <w:tcPr>
            <w:tcW w:w="8951" w:type="dxa"/>
            <w:shd w:val="clear" w:color="auto" w:fill="0070C0"/>
          </w:tcPr>
          <w:p w:rsidR="005A0705" w:rsidRPr="00986BE3" w:rsidRDefault="005A0705" w:rsidP="004F5649">
            <w:pPr>
              <w:spacing w:before="120" w:after="120" w:line="276" w:lineRule="auto"/>
              <w:rPr>
                <w:b/>
                <w:color w:val="FFFFFF" w:themeColor="background1"/>
              </w:rPr>
            </w:pPr>
            <w:r w:rsidRPr="00986BE3">
              <w:rPr>
                <w:b/>
                <w:color w:val="FFFFFF" w:themeColor="background1"/>
              </w:rPr>
              <w:t>Assessments and Assignments</w:t>
            </w:r>
          </w:p>
        </w:tc>
      </w:tr>
      <w:tr w:rsidR="005A0705" w:rsidRPr="00986BE3" w:rsidTr="004F5649">
        <w:tc>
          <w:tcPr>
            <w:tcW w:w="8951" w:type="dxa"/>
          </w:tcPr>
          <w:p w:rsidR="005A0705" w:rsidRDefault="005A0705" w:rsidP="005A0705">
            <w:pPr>
              <w:numPr>
                <w:ilvl w:val="0"/>
                <w:numId w:val="28"/>
              </w:numPr>
              <w:spacing w:before="120" w:after="120" w:line="276" w:lineRule="auto"/>
              <w:ind w:left="504" w:right="144"/>
            </w:pPr>
            <w:r w:rsidRPr="00986BE3">
              <w:t>Lab</w:t>
            </w:r>
            <w:r w:rsidR="004342BA">
              <w:t xml:space="preserve"> </w:t>
            </w:r>
            <w:r w:rsidR="006D2BA0">
              <w:t>1.1</w:t>
            </w:r>
            <w:r w:rsidRPr="00986BE3">
              <w:t xml:space="preserve"> (</w:t>
            </w:r>
            <w:r w:rsidR="00B83137">
              <w:t>10</w:t>
            </w:r>
            <w:r w:rsidRPr="00986BE3">
              <w:t xml:space="preserve"> points)</w:t>
            </w:r>
          </w:p>
          <w:p w:rsidR="005A0705" w:rsidRDefault="004342BA" w:rsidP="004342BA">
            <w:pPr>
              <w:numPr>
                <w:ilvl w:val="0"/>
                <w:numId w:val="28"/>
              </w:numPr>
              <w:spacing w:before="120" w:after="120" w:line="276" w:lineRule="auto"/>
              <w:ind w:left="504" w:right="144"/>
            </w:pPr>
            <w:r w:rsidRPr="00986BE3">
              <w:t>Lab</w:t>
            </w:r>
            <w:r>
              <w:t xml:space="preserve"> 1</w:t>
            </w:r>
            <w:r w:rsidR="006D2BA0">
              <w:t>.2</w:t>
            </w:r>
            <w:r w:rsidRPr="00986BE3">
              <w:t xml:space="preserve"> (10 points)</w:t>
            </w:r>
          </w:p>
          <w:p w:rsidR="004342BA" w:rsidRPr="004342BA" w:rsidRDefault="004342BA" w:rsidP="004342BA">
            <w:pPr>
              <w:numPr>
                <w:ilvl w:val="0"/>
                <w:numId w:val="28"/>
              </w:numPr>
              <w:spacing w:before="120" w:after="120" w:line="276" w:lineRule="auto"/>
              <w:ind w:left="504" w:right="144"/>
            </w:pPr>
            <w:r>
              <w:t>SQL Quiz (10 points)</w:t>
            </w:r>
          </w:p>
        </w:tc>
      </w:tr>
      <w:tr w:rsidR="005A0705" w:rsidRPr="00986BE3" w:rsidTr="004F5649">
        <w:tc>
          <w:tcPr>
            <w:tcW w:w="8951" w:type="dxa"/>
            <w:shd w:val="clear" w:color="auto" w:fill="0070C0"/>
          </w:tcPr>
          <w:p w:rsidR="005A0705" w:rsidRPr="00986BE3" w:rsidRDefault="005A0705" w:rsidP="004F5649">
            <w:pPr>
              <w:spacing w:before="120" w:after="120" w:line="276" w:lineRule="auto"/>
              <w:rPr>
                <w:b/>
                <w:color w:val="FFFFFF" w:themeColor="background1"/>
              </w:rPr>
            </w:pPr>
            <w:r w:rsidRPr="00986BE3">
              <w:rPr>
                <w:b/>
                <w:color w:val="FFFFFF" w:themeColor="background1"/>
              </w:rPr>
              <w:t>Topics</w:t>
            </w:r>
          </w:p>
        </w:tc>
      </w:tr>
      <w:tr w:rsidR="005A0705" w:rsidRPr="00986BE3" w:rsidTr="004F5649">
        <w:tc>
          <w:tcPr>
            <w:tcW w:w="8951" w:type="dxa"/>
          </w:tcPr>
          <w:p w:rsidR="005A0705" w:rsidRPr="00986BE3" w:rsidRDefault="005A0705" w:rsidP="004F5649">
            <w:pPr>
              <w:pStyle w:val="NormalWeb"/>
              <w:spacing w:before="120" w:beforeAutospacing="0" w:after="120" w:afterAutospacing="0" w:line="276" w:lineRule="auto"/>
              <w:ind w:left="144" w:right="144"/>
              <w:contextualSpacing/>
              <w:rPr>
                <w:bCs/>
              </w:rPr>
            </w:pPr>
            <w:r w:rsidRPr="00986BE3">
              <w:rPr>
                <w:bCs/>
              </w:rPr>
              <w:t>Open the navigation pane</w:t>
            </w:r>
          </w:p>
          <w:p w:rsidR="005A0705" w:rsidRPr="00986BE3" w:rsidRDefault="005A0705" w:rsidP="004F5649">
            <w:pPr>
              <w:pStyle w:val="NormalWeb"/>
              <w:spacing w:before="120" w:beforeAutospacing="0" w:after="120" w:afterAutospacing="0" w:line="276" w:lineRule="auto"/>
              <w:ind w:left="144" w:right="144"/>
              <w:contextualSpacing/>
              <w:rPr>
                <w:bCs/>
              </w:rPr>
            </w:pPr>
            <w:r w:rsidRPr="00986BE3">
              <w:object w:dxaOrig="8190" w:dyaOrig="35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9.5pt;height:177pt" o:ole="">
                  <v:imagedata r:id="rId12" o:title="" gain="52429f"/>
                </v:shape>
                <o:OLEObject Type="Embed" ProgID="PBrush" ShapeID="_x0000_i1025" DrawAspect="Content" ObjectID="_1578657384" r:id="rId13"/>
              </w:object>
            </w:r>
          </w:p>
        </w:tc>
      </w:tr>
      <w:tr w:rsidR="005A0705" w:rsidRPr="00986BE3" w:rsidTr="004F5649">
        <w:tc>
          <w:tcPr>
            <w:tcW w:w="8951" w:type="dxa"/>
            <w:shd w:val="clear" w:color="auto" w:fill="0070C0"/>
          </w:tcPr>
          <w:p w:rsidR="005A0705" w:rsidRPr="00986BE3" w:rsidRDefault="005A0705" w:rsidP="004F5649">
            <w:pPr>
              <w:spacing w:before="120" w:after="120" w:line="276" w:lineRule="auto"/>
              <w:rPr>
                <w:b/>
                <w:color w:val="FFFFFF" w:themeColor="background1"/>
              </w:rPr>
            </w:pPr>
            <w:r w:rsidRPr="00986BE3">
              <w:rPr>
                <w:b/>
                <w:color w:val="FFFFFF" w:themeColor="background1"/>
              </w:rPr>
              <w:t>Module Checklist</w:t>
            </w:r>
          </w:p>
        </w:tc>
      </w:tr>
      <w:tr w:rsidR="005A0705" w:rsidRPr="00986BE3" w:rsidTr="004F5649">
        <w:tc>
          <w:tcPr>
            <w:tcW w:w="8951" w:type="dxa"/>
            <w:tcBorders>
              <w:bottom w:val="single" w:sz="4" w:space="0" w:color="auto"/>
            </w:tcBorders>
          </w:tcPr>
          <w:p w:rsidR="005A0705" w:rsidRPr="00986BE3" w:rsidRDefault="005A0705" w:rsidP="004F5649">
            <w:pPr>
              <w:spacing w:before="120" w:after="120" w:line="276" w:lineRule="auto"/>
              <w:ind w:left="144" w:right="144"/>
            </w:pPr>
            <w:r w:rsidRPr="00986BE3">
              <w:t xml:space="preserve">This is the suggested order of the completion of this module. </w:t>
            </w:r>
          </w:p>
          <w:p w:rsidR="005A0705" w:rsidRPr="00986BE3" w:rsidRDefault="005A0705" w:rsidP="004F5649">
            <w:pPr>
              <w:spacing w:before="120" w:after="120" w:line="276" w:lineRule="auto"/>
              <w:ind w:left="144" w:right="144"/>
            </w:pPr>
            <w:r w:rsidRPr="00986BE3">
              <w:t>Save a copy of this file on your computer and make notes in this document while you are completing your assignments. Use the table below to keep track of your progress.</w:t>
            </w:r>
          </w:p>
          <w:tbl>
            <w:tblPr>
              <w:tblStyle w:val="TableGrid"/>
              <w:tblW w:w="8545" w:type="dxa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5935"/>
              <w:gridCol w:w="2610"/>
            </w:tblGrid>
            <w:tr w:rsidR="00AA16EE" w:rsidRPr="00986BE3" w:rsidTr="004F5649">
              <w:tc>
                <w:tcPr>
                  <w:tcW w:w="5935" w:type="dxa"/>
                  <w:shd w:val="clear" w:color="auto" w:fill="FFFFFF" w:themeFill="background1"/>
                </w:tcPr>
                <w:p w:rsidR="00AA16EE" w:rsidRPr="00986BE3" w:rsidRDefault="00AA16EE" w:rsidP="004F5649">
                  <w:pPr>
                    <w:spacing w:line="276" w:lineRule="auto"/>
                    <w:rPr>
                      <w:b/>
                    </w:rPr>
                  </w:pPr>
                  <w:r w:rsidRPr="00986BE3">
                    <w:rPr>
                      <w:b/>
                    </w:rPr>
                    <w:t>Activity</w:t>
                  </w:r>
                </w:p>
              </w:tc>
              <w:tc>
                <w:tcPr>
                  <w:tcW w:w="2610" w:type="dxa"/>
                  <w:shd w:val="clear" w:color="auto" w:fill="FFFFFF" w:themeFill="background1"/>
                </w:tcPr>
                <w:p w:rsidR="00AA16EE" w:rsidRPr="00986BE3" w:rsidRDefault="00AA16EE" w:rsidP="004F5649">
                  <w:pPr>
                    <w:spacing w:line="276" w:lineRule="auto"/>
                    <w:rPr>
                      <w:b/>
                    </w:rPr>
                  </w:pPr>
                  <w:r w:rsidRPr="00986BE3">
                    <w:rPr>
                      <w:b/>
                    </w:rPr>
                    <w:t>Completion</w:t>
                  </w:r>
                </w:p>
              </w:tc>
            </w:tr>
            <w:tr w:rsidR="00AA16EE" w:rsidRPr="00986BE3" w:rsidTr="004F5649">
              <w:tc>
                <w:tcPr>
                  <w:tcW w:w="5935" w:type="dxa"/>
                  <w:shd w:val="clear" w:color="auto" w:fill="FFFFFF" w:themeFill="background1"/>
                </w:tcPr>
                <w:p w:rsidR="00AA16EE" w:rsidRPr="00986BE3" w:rsidRDefault="00AA16EE" w:rsidP="002C7F66">
                  <w:pPr>
                    <w:spacing w:line="276" w:lineRule="auto"/>
                  </w:pPr>
                  <w:r w:rsidRPr="00986BE3">
                    <w:t xml:space="preserve">Read this module and watch the recorded lecture </w:t>
                  </w:r>
                  <w:r>
                    <w:t>(</w:t>
                  </w:r>
                  <w:r w:rsidR="002C7F66">
                    <w:t>1</w:t>
                  </w:r>
                  <w:r>
                    <w:t xml:space="preserve"> hour)</w:t>
                  </w:r>
                </w:p>
              </w:tc>
              <w:tc>
                <w:tcPr>
                  <w:tcW w:w="2610" w:type="dxa"/>
                  <w:shd w:val="clear" w:color="auto" w:fill="FFFFFF" w:themeFill="background1"/>
                </w:tcPr>
                <w:p w:rsidR="00AA16EE" w:rsidRPr="00986BE3" w:rsidRDefault="00AA16EE" w:rsidP="004F5649">
                  <w:pPr>
                    <w:spacing w:line="276" w:lineRule="auto"/>
                  </w:pPr>
                  <w:r w:rsidRPr="00986BE3">
                    <w:t>NO</w:t>
                  </w:r>
                </w:p>
              </w:tc>
            </w:tr>
            <w:tr w:rsidR="002D08F1" w:rsidRPr="00986BE3" w:rsidTr="0074293D">
              <w:tc>
                <w:tcPr>
                  <w:tcW w:w="5935" w:type="dxa"/>
                  <w:shd w:val="clear" w:color="auto" w:fill="FFFFFF" w:themeFill="background1"/>
                </w:tcPr>
                <w:p w:rsidR="002D08F1" w:rsidRPr="00986BE3" w:rsidRDefault="002D08F1" w:rsidP="002D08F1">
                  <w:pPr>
                    <w:spacing w:line="276" w:lineRule="auto"/>
                  </w:pPr>
                  <w:r w:rsidRPr="00986BE3">
                    <w:t xml:space="preserve">Read </w:t>
                  </w:r>
                  <w:r>
                    <w:t>assigned readings (0 to 7 hours)</w:t>
                  </w:r>
                </w:p>
              </w:tc>
              <w:tc>
                <w:tcPr>
                  <w:tcW w:w="2610" w:type="dxa"/>
                  <w:shd w:val="clear" w:color="auto" w:fill="FFFFFF" w:themeFill="background1"/>
                </w:tcPr>
                <w:p w:rsidR="002D08F1" w:rsidRPr="00986BE3" w:rsidRDefault="002D08F1" w:rsidP="0074293D">
                  <w:pPr>
                    <w:spacing w:line="276" w:lineRule="auto"/>
                  </w:pPr>
                  <w:r w:rsidRPr="00986BE3">
                    <w:t>NO</w:t>
                  </w:r>
                </w:p>
              </w:tc>
            </w:tr>
            <w:tr w:rsidR="002D08F1" w:rsidRPr="00986BE3" w:rsidTr="004F5649">
              <w:tc>
                <w:tcPr>
                  <w:tcW w:w="5935" w:type="dxa"/>
                  <w:shd w:val="clear" w:color="auto" w:fill="FFFFFF" w:themeFill="background1"/>
                </w:tcPr>
                <w:p w:rsidR="002D08F1" w:rsidRPr="00986BE3" w:rsidRDefault="002D08F1" w:rsidP="002C7F66">
                  <w:pPr>
                    <w:spacing w:line="276" w:lineRule="auto"/>
                  </w:pPr>
                  <w:r>
                    <w:t>Complete practice exercise (1 hour)</w:t>
                  </w:r>
                </w:p>
              </w:tc>
              <w:tc>
                <w:tcPr>
                  <w:tcW w:w="2610" w:type="dxa"/>
                  <w:shd w:val="clear" w:color="auto" w:fill="FFFFFF" w:themeFill="background1"/>
                </w:tcPr>
                <w:p w:rsidR="002D08F1" w:rsidRPr="00986BE3" w:rsidRDefault="002D08F1" w:rsidP="004F5649">
                  <w:pPr>
                    <w:spacing w:line="276" w:lineRule="auto"/>
                  </w:pPr>
                  <w:r>
                    <w:t>NO</w:t>
                  </w:r>
                </w:p>
              </w:tc>
            </w:tr>
            <w:tr w:rsidR="002C7F66" w:rsidRPr="00986BE3" w:rsidTr="004F5649">
              <w:tc>
                <w:tcPr>
                  <w:tcW w:w="5935" w:type="dxa"/>
                  <w:shd w:val="clear" w:color="auto" w:fill="FFFFFF" w:themeFill="background1"/>
                </w:tcPr>
                <w:p w:rsidR="002C7F66" w:rsidRPr="00986BE3" w:rsidRDefault="002C7F66" w:rsidP="003B0BBC">
                  <w:pPr>
                    <w:spacing w:line="276" w:lineRule="auto"/>
                  </w:pPr>
                  <w:r w:rsidRPr="00986BE3">
                    <w:t xml:space="preserve">Complete </w:t>
                  </w:r>
                  <w:r>
                    <w:t xml:space="preserve">lab </w:t>
                  </w:r>
                  <w:r w:rsidR="003B0BBC">
                    <w:t>1.1</w:t>
                  </w:r>
                  <w:r>
                    <w:t xml:space="preserve"> (20 min)</w:t>
                  </w:r>
                </w:p>
              </w:tc>
              <w:tc>
                <w:tcPr>
                  <w:tcW w:w="2610" w:type="dxa"/>
                  <w:shd w:val="clear" w:color="auto" w:fill="FFFFFF" w:themeFill="background1"/>
                </w:tcPr>
                <w:p w:rsidR="002C7F66" w:rsidRPr="00986BE3" w:rsidRDefault="002C7F66" w:rsidP="00D730F2">
                  <w:pPr>
                    <w:spacing w:line="276" w:lineRule="auto"/>
                  </w:pPr>
                  <w:r w:rsidRPr="00986BE3">
                    <w:t>NO</w:t>
                  </w:r>
                </w:p>
              </w:tc>
            </w:tr>
            <w:tr w:rsidR="002C7F66" w:rsidRPr="00986BE3" w:rsidTr="004F5649">
              <w:tc>
                <w:tcPr>
                  <w:tcW w:w="5935" w:type="dxa"/>
                  <w:shd w:val="clear" w:color="auto" w:fill="FFFFFF" w:themeFill="background1"/>
                </w:tcPr>
                <w:p w:rsidR="002C7F66" w:rsidRPr="00986BE3" w:rsidRDefault="002C7F66" w:rsidP="004F5649">
                  <w:pPr>
                    <w:spacing w:line="276" w:lineRule="auto"/>
                  </w:pPr>
                  <w:r>
                    <w:lastRenderedPageBreak/>
                    <w:t>SQL</w:t>
                  </w:r>
                  <w:r w:rsidRPr="00986BE3">
                    <w:t xml:space="preserve"> quiz  </w:t>
                  </w:r>
                  <w:r>
                    <w:t>(20 min)</w:t>
                  </w:r>
                </w:p>
              </w:tc>
              <w:tc>
                <w:tcPr>
                  <w:tcW w:w="2610" w:type="dxa"/>
                  <w:shd w:val="clear" w:color="auto" w:fill="FFFFFF" w:themeFill="background1"/>
                </w:tcPr>
                <w:p w:rsidR="002C7F66" w:rsidRPr="00986BE3" w:rsidRDefault="002C7F66" w:rsidP="004F5649">
                  <w:pPr>
                    <w:spacing w:line="276" w:lineRule="auto"/>
                  </w:pPr>
                  <w:r w:rsidRPr="00986BE3">
                    <w:t>NO</w:t>
                  </w:r>
                </w:p>
              </w:tc>
            </w:tr>
            <w:tr w:rsidR="002C7F66" w:rsidRPr="00986BE3" w:rsidTr="004F5649">
              <w:tc>
                <w:tcPr>
                  <w:tcW w:w="5935" w:type="dxa"/>
                  <w:shd w:val="clear" w:color="auto" w:fill="FFFFFF" w:themeFill="background1"/>
                </w:tcPr>
                <w:p w:rsidR="002C7F66" w:rsidRPr="00986BE3" w:rsidRDefault="002C7F66" w:rsidP="004F5649">
                  <w:pPr>
                    <w:spacing w:line="276" w:lineRule="auto"/>
                  </w:pPr>
                  <w:r>
                    <w:t>Complete lab 1</w:t>
                  </w:r>
                  <w:r w:rsidR="003B0BBC">
                    <w:t>.2</w:t>
                  </w:r>
                  <w:r>
                    <w:t xml:space="preserve"> (2 hours 20 min)</w:t>
                  </w:r>
                </w:p>
              </w:tc>
              <w:tc>
                <w:tcPr>
                  <w:tcW w:w="2610" w:type="dxa"/>
                  <w:shd w:val="clear" w:color="auto" w:fill="FFFFFF" w:themeFill="background1"/>
                </w:tcPr>
                <w:p w:rsidR="002C7F66" w:rsidRPr="00986BE3" w:rsidRDefault="002C7F66" w:rsidP="004F5649">
                  <w:pPr>
                    <w:spacing w:line="276" w:lineRule="auto"/>
                  </w:pPr>
                  <w:r w:rsidRPr="00986BE3">
                    <w:t>NO</w:t>
                  </w:r>
                </w:p>
              </w:tc>
            </w:tr>
            <w:tr w:rsidR="002C7F66" w:rsidRPr="00986BE3" w:rsidTr="004F5649">
              <w:tc>
                <w:tcPr>
                  <w:tcW w:w="5935" w:type="dxa"/>
                  <w:shd w:val="clear" w:color="auto" w:fill="FFFFFF" w:themeFill="background1"/>
                </w:tcPr>
                <w:p w:rsidR="002C7F66" w:rsidRPr="00986BE3" w:rsidRDefault="002C7F66" w:rsidP="004F5649">
                  <w:pPr>
                    <w:spacing w:line="276" w:lineRule="auto"/>
                  </w:pPr>
                  <w:r w:rsidRPr="00986BE3">
                    <w:t>Complete Module feedback at the end of the module</w:t>
                  </w:r>
                </w:p>
              </w:tc>
              <w:tc>
                <w:tcPr>
                  <w:tcW w:w="2610" w:type="dxa"/>
                  <w:shd w:val="clear" w:color="auto" w:fill="FFFFFF" w:themeFill="background1"/>
                </w:tcPr>
                <w:p w:rsidR="002C7F66" w:rsidRPr="00986BE3" w:rsidRDefault="002C7F66" w:rsidP="004F5649">
                  <w:pPr>
                    <w:spacing w:line="276" w:lineRule="auto"/>
                  </w:pPr>
                  <w:r w:rsidRPr="00986BE3">
                    <w:t>NO</w:t>
                  </w:r>
                </w:p>
              </w:tc>
            </w:tr>
            <w:tr w:rsidR="002C7F66" w:rsidRPr="00986BE3" w:rsidTr="004F5649">
              <w:tc>
                <w:tcPr>
                  <w:tcW w:w="5935" w:type="dxa"/>
                  <w:shd w:val="clear" w:color="auto" w:fill="FFFFFF" w:themeFill="background1"/>
                </w:tcPr>
                <w:p w:rsidR="002C7F66" w:rsidRPr="00986BE3" w:rsidRDefault="002C7F66" w:rsidP="004F5649">
                  <w:pPr>
                    <w:spacing w:line="276" w:lineRule="auto"/>
                  </w:pPr>
                  <w:r w:rsidRPr="00986BE3">
                    <w:t>Read feedback provided for your discussion and lab.</w:t>
                  </w:r>
                </w:p>
              </w:tc>
              <w:tc>
                <w:tcPr>
                  <w:tcW w:w="2610" w:type="dxa"/>
                  <w:shd w:val="clear" w:color="auto" w:fill="FFFFFF" w:themeFill="background1"/>
                </w:tcPr>
                <w:p w:rsidR="002C7F66" w:rsidRPr="00986BE3" w:rsidRDefault="002C7F66" w:rsidP="004F5649">
                  <w:pPr>
                    <w:spacing w:line="276" w:lineRule="auto"/>
                  </w:pPr>
                  <w:r w:rsidRPr="00986BE3">
                    <w:t>NO</w:t>
                  </w:r>
                </w:p>
              </w:tc>
            </w:tr>
          </w:tbl>
          <w:p w:rsidR="005A0705" w:rsidRPr="00986BE3" w:rsidRDefault="005A0705" w:rsidP="004F5649">
            <w:pPr>
              <w:spacing w:line="276" w:lineRule="auto"/>
              <w:rPr>
                <w:b/>
              </w:rPr>
            </w:pPr>
          </w:p>
        </w:tc>
      </w:tr>
      <w:tr w:rsidR="005A0705" w:rsidRPr="00986BE3" w:rsidTr="004F5649">
        <w:tc>
          <w:tcPr>
            <w:tcW w:w="8951" w:type="dxa"/>
            <w:shd w:val="clear" w:color="auto" w:fill="0070C0"/>
          </w:tcPr>
          <w:p w:rsidR="005A0705" w:rsidRPr="00986BE3" w:rsidRDefault="005A0705" w:rsidP="004F5649">
            <w:pPr>
              <w:spacing w:before="120" w:after="120" w:line="276" w:lineRule="auto"/>
              <w:rPr>
                <w:b/>
                <w:color w:val="FFFFFF" w:themeColor="background1"/>
              </w:rPr>
            </w:pPr>
          </w:p>
        </w:tc>
      </w:tr>
    </w:tbl>
    <w:p w:rsidR="005A0705" w:rsidRDefault="005A0705" w:rsidP="005A0705"/>
    <w:p w:rsidR="002359DE" w:rsidRPr="00AA16EE" w:rsidRDefault="00831CBB" w:rsidP="00AA16EE">
      <w:pPr>
        <w:pStyle w:val="Heading1"/>
      </w:pPr>
      <w:bookmarkStart w:id="0" w:name="_Toc440635897"/>
      <w:r w:rsidRPr="00AA16EE">
        <w:t>Database design</w:t>
      </w:r>
      <w:bookmarkEnd w:id="0"/>
    </w:p>
    <w:p w:rsidR="00D80645" w:rsidRPr="00AA16EE" w:rsidRDefault="00D80645" w:rsidP="00AA16EE">
      <w:pPr>
        <w:pStyle w:val="Heading2"/>
      </w:pPr>
      <w:bookmarkStart w:id="1" w:name="_Toc440635898"/>
      <w:r w:rsidRPr="00AA16EE">
        <w:t>Data Models</w:t>
      </w:r>
      <w:bookmarkEnd w:id="1"/>
    </w:p>
    <w:p w:rsidR="00831CBB" w:rsidRDefault="00831CBB" w:rsidP="00831CBB">
      <w:r>
        <w:t xml:space="preserve">Database design is the process of producing a detailed data model of a database. </w:t>
      </w:r>
    </w:p>
    <w:p w:rsidR="00831CBB" w:rsidRDefault="00831CBB" w:rsidP="00831CBB">
      <w:r>
        <w:t>Data models:</w:t>
      </w:r>
    </w:p>
    <w:p w:rsidR="00831CBB" w:rsidRDefault="00831CBB" w:rsidP="00831CBB">
      <w:pPr>
        <w:numPr>
          <w:ilvl w:val="0"/>
          <w:numId w:val="14"/>
        </w:numPr>
      </w:pPr>
      <w:r w:rsidRPr="00572E67">
        <w:rPr>
          <w:u w:val="single"/>
        </w:rPr>
        <w:t>Conceptual Data Model</w:t>
      </w:r>
      <w:r>
        <w:t>: important entities and their highest-level relationships are defined</w:t>
      </w:r>
    </w:p>
    <w:p w:rsidR="00831CBB" w:rsidRDefault="00831CBB" w:rsidP="00831CBB">
      <w:pPr>
        <w:numPr>
          <w:ilvl w:val="0"/>
          <w:numId w:val="14"/>
        </w:numPr>
      </w:pPr>
      <w:r w:rsidRPr="00572E67">
        <w:rPr>
          <w:u w:val="single"/>
        </w:rPr>
        <w:t>Logical Data Model</w:t>
      </w:r>
      <w:r>
        <w:rPr>
          <w:u w:val="single"/>
        </w:rPr>
        <w:t>:</w:t>
      </w:r>
      <w:r>
        <w:t xml:space="preserve"> all entities and relationships among them are defined; many-to-many relationships should be resolved; logical model includes for each entity </w:t>
      </w:r>
    </w:p>
    <w:p w:rsidR="00831CBB" w:rsidRDefault="00831CBB" w:rsidP="00831CBB">
      <w:pPr>
        <w:numPr>
          <w:ilvl w:val="1"/>
          <w:numId w:val="14"/>
        </w:numPr>
      </w:pPr>
      <w:r>
        <w:t xml:space="preserve">attributes </w:t>
      </w:r>
    </w:p>
    <w:p w:rsidR="00831CBB" w:rsidRDefault="00831CBB" w:rsidP="00831CBB">
      <w:pPr>
        <w:numPr>
          <w:ilvl w:val="1"/>
          <w:numId w:val="14"/>
        </w:numPr>
      </w:pPr>
      <w:r>
        <w:t>primary key</w:t>
      </w:r>
    </w:p>
    <w:p w:rsidR="00831CBB" w:rsidRDefault="00831CBB" w:rsidP="00831CBB">
      <w:pPr>
        <w:numPr>
          <w:ilvl w:val="1"/>
          <w:numId w:val="14"/>
        </w:numPr>
      </w:pPr>
      <w:r>
        <w:t>foreign key(s)</w:t>
      </w:r>
    </w:p>
    <w:p w:rsidR="00831CBB" w:rsidRDefault="00831CBB" w:rsidP="00831CBB">
      <w:pPr>
        <w:numPr>
          <w:ilvl w:val="0"/>
          <w:numId w:val="14"/>
        </w:numPr>
      </w:pPr>
      <w:r w:rsidRPr="00572E67">
        <w:rPr>
          <w:u w:val="single"/>
        </w:rPr>
        <w:t>Physical Data Model</w:t>
      </w:r>
      <w:r>
        <w:t xml:space="preserve">: different </w:t>
      </w:r>
      <w:r w:rsidRPr="00572E67">
        <w:t xml:space="preserve">database management system </w:t>
      </w:r>
      <w:r>
        <w:t xml:space="preserve">may cause the physical data model to be quite different from the logical data model; physical data model </w:t>
      </w:r>
      <w:r w:rsidRPr="00572E67">
        <w:t>include</w:t>
      </w:r>
      <w:r>
        <w:t>s</w:t>
      </w:r>
      <w:r w:rsidRPr="00572E67">
        <w:t xml:space="preserve"> all object</w:t>
      </w:r>
      <w:r>
        <w:t>s (</w:t>
      </w:r>
      <w:r w:rsidRPr="00572E67">
        <w:t>indexes, constraint</w:t>
      </w:r>
      <w:r>
        <w:t>s</w:t>
      </w:r>
      <w:r w:rsidRPr="00572E67">
        <w:t xml:space="preserve">, </w:t>
      </w:r>
      <w:r>
        <w:t xml:space="preserve">partitions, clusters, </w:t>
      </w:r>
      <w:proofErr w:type="spellStart"/>
      <w:r>
        <w:t>etc</w:t>
      </w:r>
      <w:proofErr w:type="spellEnd"/>
      <w:r>
        <w:t>)</w:t>
      </w:r>
      <w:r w:rsidRPr="00572E67">
        <w:t xml:space="preserve"> required to create relationships between tables or ach</w:t>
      </w:r>
      <w:r>
        <w:t>ieve performance goals. Order of columns is also important for good performance.</w:t>
      </w:r>
    </w:p>
    <w:p w:rsidR="00D80645" w:rsidRDefault="00D80645" w:rsidP="00831CBB"/>
    <w:p w:rsidR="00831CBB" w:rsidRDefault="00202A0B" w:rsidP="00831CBB">
      <w:r>
        <w:t>Some definitions</w:t>
      </w:r>
      <w:r w:rsidR="00831CBB">
        <w:t xml:space="preserve"> </w:t>
      </w:r>
    </w:p>
    <w:p w:rsidR="00831CBB" w:rsidRDefault="000D409A" w:rsidP="00D80645">
      <w:pPr>
        <w:numPr>
          <w:ilvl w:val="0"/>
          <w:numId w:val="14"/>
        </w:numPr>
      </w:pPr>
      <w:r>
        <w:t>R</w:t>
      </w:r>
      <w:r w:rsidRPr="000D409A">
        <w:t>ows and tables</w:t>
      </w:r>
      <w:r>
        <w:t xml:space="preserve"> </w:t>
      </w:r>
      <w:hyperlink r:id="rId14" w:history="1">
        <w:r w:rsidR="00831CBB" w:rsidRPr="00DB6B4F">
          <w:rPr>
            <w:rStyle w:val="Hyperlink"/>
          </w:rPr>
          <w:t>http://www.tomjewett.com/dbdesign/dbdesign.php?page=tables.php</w:t>
        </w:r>
      </w:hyperlink>
    </w:p>
    <w:p w:rsidR="00831CBB" w:rsidRDefault="00831CBB" w:rsidP="00D80645">
      <w:pPr>
        <w:numPr>
          <w:ilvl w:val="0"/>
          <w:numId w:val="14"/>
        </w:numPr>
      </w:pPr>
      <w:r>
        <w:t xml:space="preserve">Associations </w:t>
      </w:r>
      <w:hyperlink r:id="rId15" w:history="1">
        <w:r w:rsidRPr="00DB6B4F">
          <w:rPr>
            <w:rStyle w:val="Hyperlink"/>
          </w:rPr>
          <w:t>http://www.tomjewett.com/dbdesign/dbdesign.php?page=association.php</w:t>
        </w:r>
      </w:hyperlink>
      <w:r>
        <w:t xml:space="preserve"> </w:t>
      </w:r>
    </w:p>
    <w:p w:rsidR="00831CBB" w:rsidRDefault="00831CBB" w:rsidP="00D80645">
      <w:pPr>
        <w:numPr>
          <w:ilvl w:val="0"/>
          <w:numId w:val="14"/>
        </w:numPr>
      </w:pPr>
      <w:r>
        <w:t xml:space="preserve">Keys </w:t>
      </w:r>
      <w:hyperlink r:id="rId16" w:history="1">
        <w:r w:rsidRPr="00DB6B4F">
          <w:rPr>
            <w:rStyle w:val="Hyperlink"/>
          </w:rPr>
          <w:t>http://www.tomjewett.com/dbdesign/dbdesign.php?page=keys.php</w:t>
        </w:r>
      </w:hyperlink>
      <w:r>
        <w:t xml:space="preserve">  </w:t>
      </w:r>
    </w:p>
    <w:p w:rsidR="00D80645" w:rsidRPr="00D739FC" w:rsidRDefault="00831CBB" w:rsidP="00AA16EE">
      <w:pPr>
        <w:pStyle w:val="Heading2"/>
      </w:pPr>
      <w:bookmarkStart w:id="2" w:name="_Toc440635899"/>
      <w:r w:rsidRPr="00D739FC">
        <w:t xml:space="preserve">Normalization and </w:t>
      </w:r>
      <w:proofErr w:type="spellStart"/>
      <w:r w:rsidRPr="00D739FC">
        <w:t>Denormalization</w:t>
      </w:r>
      <w:bookmarkEnd w:id="2"/>
      <w:proofErr w:type="spellEnd"/>
      <w:r w:rsidRPr="00D739FC">
        <w:t xml:space="preserve"> </w:t>
      </w:r>
    </w:p>
    <w:p w:rsidR="00D54E6D" w:rsidRPr="00D739FC" w:rsidRDefault="00D739FC" w:rsidP="00546998">
      <w:pPr>
        <w:spacing w:before="100" w:beforeAutospacing="1"/>
      </w:pPr>
      <w:r>
        <w:t>Database normalizing</w:t>
      </w:r>
      <w:r w:rsidRPr="00D739FC">
        <w:t xml:space="preserve"> is </w:t>
      </w:r>
      <w:r>
        <w:t>one of the ways</w:t>
      </w:r>
      <w:r w:rsidRPr="00D739FC">
        <w:t xml:space="preserve"> to decrease storage requirements and increase data integrity</w:t>
      </w:r>
      <w:r>
        <w:t xml:space="preserve">. </w:t>
      </w:r>
      <w:r w:rsidRPr="00D739FC">
        <w:t xml:space="preserve">There are </w:t>
      </w:r>
      <w:r>
        <w:t>several</w:t>
      </w:r>
      <w:r w:rsidRPr="00D739FC">
        <w:t xml:space="preserve"> rules for database normalization. Each rule </w:t>
      </w:r>
      <w:proofErr w:type="gramStart"/>
      <w:r w:rsidRPr="00D739FC">
        <w:t>is called</w:t>
      </w:r>
      <w:proofErr w:type="gramEnd"/>
      <w:r w:rsidRPr="00D739FC">
        <w:t xml:space="preserve"> a "normal form."</w:t>
      </w:r>
      <w:r>
        <w:t xml:space="preserve"> Information about three normal forms and normalization example </w:t>
      </w:r>
      <w:proofErr w:type="gramStart"/>
      <w:r>
        <w:t>can be found</w:t>
      </w:r>
      <w:proofErr w:type="gramEnd"/>
      <w:r>
        <w:t xml:space="preserve"> at </w:t>
      </w:r>
      <w:hyperlink r:id="rId17" w:history="1">
        <w:r w:rsidRPr="005A3F15">
          <w:rPr>
            <w:rStyle w:val="Hyperlink"/>
          </w:rPr>
          <w:t>http://technet.microsoft.com/en-us/library/cc505842.aspx</w:t>
        </w:r>
      </w:hyperlink>
      <w:r>
        <w:t xml:space="preserve">  </w:t>
      </w:r>
    </w:p>
    <w:p w:rsidR="00BE0213" w:rsidRDefault="008A47AE" w:rsidP="00546998">
      <w:pPr>
        <w:spacing w:before="100" w:beforeAutospacing="1"/>
      </w:pPr>
      <w:r>
        <w:t xml:space="preserve">Sometimes to capture history or optimize performance of a database driven application we have to use </w:t>
      </w:r>
      <w:proofErr w:type="spellStart"/>
      <w:r>
        <w:t>denormalization</w:t>
      </w:r>
      <w:proofErr w:type="spellEnd"/>
      <w:r>
        <w:t xml:space="preserve">. You have to understand that </w:t>
      </w:r>
      <w:proofErr w:type="spellStart"/>
      <w:r>
        <w:t>d</w:t>
      </w:r>
      <w:r w:rsidRPr="008A47AE">
        <w:t>enormalization</w:t>
      </w:r>
      <w:proofErr w:type="spellEnd"/>
      <w:r w:rsidRPr="008A47AE">
        <w:t xml:space="preserve"> </w:t>
      </w:r>
      <w:r>
        <w:t>might cause</w:t>
      </w:r>
      <w:r w:rsidRPr="008A47AE">
        <w:t xml:space="preserve"> data integrity problems that </w:t>
      </w:r>
      <w:r w:rsidR="00F7005E">
        <w:t xml:space="preserve">have to </w:t>
      </w:r>
      <w:proofErr w:type="gramStart"/>
      <w:r w:rsidR="00F7005E">
        <w:t>be</w:t>
      </w:r>
      <w:r w:rsidRPr="008A47AE">
        <w:t xml:space="preserve"> address</w:t>
      </w:r>
      <w:r w:rsidR="00F7005E">
        <w:t>ed</w:t>
      </w:r>
      <w:proofErr w:type="gramEnd"/>
      <w:r w:rsidRPr="008A47AE">
        <w:t xml:space="preserve"> in application design.</w:t>
      </w:r>
      <w:r>
        <w:t xml:space="preserve"> </w:t>
      </w:r>
      <w:r w:rsidR="00F7005E">
        <w:t xml:space="preserve">Later in </w:t>
      </w:r>
      <w:proofErr w:type="gramStart"/>
      <w:r w:rsidR="00F7005E">
        <w:t>this</w:t>
      </w:r>
      <w:proofErr w:type="gramEnd"/>
      <w:r w:rsidR="00F7005E">
        <w:t xml:space="preserve"> course you will learn how and when to use</w:t>
      </w:r>
      <w:r w:rsidR="00F7005E" w:rsidRPr="00F7005E">
        <w:t xml:space="preserve"> pre-joined tables, report tables, mirror tables, split tables, combined tables</w:t>
      </w:r>
      <w:r w:rsidR="00F7005E">
        <w:t xml:space="preserve"> and other types of </w:t>
      </w:r>
      <w:proofErr w:type="spellStart"/>
      <w:r w:rsidR="00F7005E">
        <w:t>denormalization</w:t>
      </w:r>
      <w:proofErr w:type="spellEnd"/>
      <w:r w:rsidR="00F7005E">
        <w:t xml:space="preserve">. In this </w:t>
      </w:r>
      <w:proofErr w:type="gramStart"/>
      <w:r w:rsidR="00F7005E">
        <w:t>module</w:t>
      </w:r>
      <w:proofErr w:type="gramEnd"/>
      <w:r w:rsidR="00F7005E">
        <w:t xml:space="preserve"> you need </w:t>
      </w:r>
      <w:r w:rsidR="00F7005E">
        <w:lastRenderedPageBreak/>
        <w:t xml:space="preserve">to understand benefits and drawbacks of </w:t>
      </w:r>
      <w:proofErr w:type="spellStart"/>
      <w:r w:rsidR="00F7005E">
        <w:t>denormalization</w:t>
      </w:r>
      <w:proofErr w:type="spellEnd"/>
      <w:r w:rsidR="00F7005E">
        <w:t xml:space="preserve"> </w:t>
      </w:r>
      <w:hyperlink r:id="rId18" w:history="1">
        <w:r w:rsidR="00D739FC" w:rsidRPr="005A3F15">
          <w:rPr>
            <w:rStyle w:val="Hyperlink"/>
          </w:rPr>
          <w:t>http://technet.microsoft.com/en-us/library/cc505841.aspx</w:t>
        </w:r>
      </w:hyperlink>
      <w:r w:rsidR="00D739FC">
        <w:t xml:space="preserve"> </w:t>
      </w:r>
    </w:p>
    <w:p w:rsidR="003828F9" w:rsidRDefault="003828F9" w:rsidP="003828F9"/>
    <w:p w:rsidR="003828F9" w:rsidRPr="003828F9" w:rsidRDefault="003828F9" w:rsidP="00AA16EE">
      <w:pPr>
        <w:pStyle w:val="Heading2"/>
      </w:pPr>
      <w:bookmarkStart w:id="3" w:name="_Toc440635900"/>
      <w:r w:rsidRPr="003828F9">
        <w:t>Data Integrity</w:t>
      </w:r>
      <w:bookmarkEnd w:id="3"/>
    </w:p>
    <w:p w:rsidR="003828F9" w:rsidRDefault="003828F9" w:rsidP="003828F9">
      <w:r>
        <w:t>Some definitions:</w:t>
      </w:r>
    </w:p>
    <w:p w:rsidR="003828F9" w:rsidRDefault="003828F9" w:rsidP="003828F9">
      <w:pPr>
        <w:numPr>
          <w:ilvl w:val="0"/>
          <w:numId w:val="19"/>
        </w:numPr>
      </w:pPr>
      <w:r>
        <w:t>Entity integrity: each row of a table has a unique identifier.</w:t>
      </w:r>
    </w:p>
    <w:p w:rsidR="003828F9" w:rsidRDefault="003828F9" w:rsidP="003828F9">
      <w:pPr>
        <w:numPr>
          <w:ilvl w:val="0"/>
          <w:numId w:val="19"/>
        </w:numPr>
      </w:pPr>
      <w:r>
        <w:t xml:space="preserve">Semantic integrity: the data in the columns properly reflects the types of information the column </w:t>
      </w:r>
      <w:proofErr w:type="gramStart"/>
      <w:r>
        <w:t>was designed</w:t>
      </w:r>
      <w:proofErr w:type="gramEnd"/>
      <w:r>
        <w:t xml:space="preserve"> to hold. Example: gender field can contain F, M, or NULL (if nulls </w:t>
      </w:r>
      <w:proofErr w:type="gramStart"/>
      <w:r>
        <w:t>are allowed</w:t>
      </w:r>
      <w:proofErr w:type="gramEnd"/>
      <w:r>
        <w:t>).</w:t>
      </w:r>
    </w:p>
    <w:p w:rsidR="003828F9" w:rsidRDefault="003828F9" w:rsidP="003828F9">
      <w:pPr>
        <w:numPr>
          <w:ilvl w:val="0"/>
          <w:numId w:val="19"/>
        </w:numPr>
      </w:pPr>
      <w:r>
        <w:t>Referential integrity: the relationships between tables are enforced.</w:t>
      </w:r>
    </w:p>
    <w:p w:rsidR="003828F9" w:rsidRDefault="003828F9" w:rsidP="003828F9">
      <w:pPr>
        <w:numPr>
          <w:ilvl w:val="0"/>
          <w:numId w:val="19"/>
        </w:numPr>
      </w:pPr>
      <w:r>
        <w:t>DBMS Integrity: index consistency, pointer consistency (for objects stored outside of database file), backup consistency</w:t>
      </w:r>
    </w:p>
    <w:p w:rsidR="003828F9" w:rsidRDefault="003828F9" w:rsidP="003828F9"/>
    <w:p w:rsidR="003828F9" w:rsidRPr="000D2DE5" w:rsidRDefault="003828F9" w:rsidP="003828F9">
      <w:r>
        <w:t>Entity</w:t>
      </w:r>
      <w:r w:rsidR="00B72E7F">
        <w:t xml:space="preserve"> &amp;</w:t>
      </w:r>
      <w:r>
        <w:t xml:space="preserve"> </w:t>
      </w:r>
      <w:r w:rsidR="00B72E7F" w:rsidRPr="005C3949">
        <w:t>Referential</w:t>
      </w:r>
      <w:r w:rsidR="00B72E7F">
        <w:t xml:space="preserve"> </w:t>
      </w:r>
      <w:r>
        <w:t xml:space="preserve">Integrity </w:t>
      </w:r>
      <w:hyperlink r:id="rId19" w:history="1">
        <w:r w:rsidR="00B72E7F" w:rsidRPr="009F58A6">
          <w:rPr>
            <w:rStyle w:val="Hyperlink"/>
          </w:rPr>
          <w:t>https://docs.oracle.com/javase/tutorial/jdbc/overview/database.html</w:t>
        </w:r>
      </w:hyperlink>
      <w:r w:rsidR="00B72E7F">
        <w:t xml:space="preserve"> </w:t>
      </w:r>
    </w:p>
    <w:p w:rsidR="00F34335" w:rsidRDefault="00F34335" w:rsidP="00AA16EE">
      <w:pPr>
        <w:pStyle w:val="Heading2"/>
      </w:pPr>
      <w:bookmarkStart w:id="4" w:name="_Toc440635901"/>
      <w:r>
        <w:t>Database Objects</w:t>
      </w:r>
      <w:bookmarkEnd w:id="4"/>
    </w:p>
    <w:p w:rsidR="00546998" w:rsidRDefault="00F34335" w:rsidP="00EF4800">
      <w:r w:rsidRPr="00F34335">
        <w:t xml:space="preserve">Each database </w:t>
      </w:r>
      <w:r>
        <w:t>consists of</w:t>
      </w:r>
      <w:r w:rsidRPr="00F34335">
        <w:t xml:space="preserve"> one or more logical s</w:t>
      </w:r>
      <w:r>
        <w:t xml:space="preserve">torage units called </w:t>
      </w:r>
      <w:proofErr w:type="spellStart"/>
      <w:r w:rsidRPr="00177811">
        <w:t>tablespace</w:t>
      </w:r>
      <w:r>
        <w:t>s</w:t>
      </w:r>
      <w:proofErr w:type="spellEnd"/>
      <w:r>
        <w:t>.</w:t>
      </w:r>
      <w:r w:rsidR="00546998">
        <w:t xml:space="preserve"> </w:t>
      </w:r>
      <w:proofErr w:type="spellStart"/>
      <w:r>
        <w:t>Table</w:t>
      </w:r>
      <w:r w:rsidRPr="00F34335">
        <w:t>spaces</w:t>
      </w:r>
      <w:proofErr w:type="spellEnd"/>
      <w:r w:rsidRPr="00F34335">
        <w:t xml:space="preserve"> contain indexes</w:t>
      </w:r>
      <w:r>
        <w:t>, views</w:t>
      </w:r>
      <w:r w:rsidRPr="00F34335">
        <w:t xml:space="preserve"> and table data.</w:t>
      </w:r>
      <w:r w:rsidR="00546998">
        <w:t xml:space="preserve"> </w:t>
      </w:r>
    </w:p>
    <w:p w:rsidR="00177811" w:rsidRDefault="00177811" w:rsidP="00EF4800">
      <w:r w:rsidRPr="00177811">
        <w:t xml:space="preserve">Each </w:t>
      </w:r>
      <w:proofErr w:type="spellStart"/>
      <w:r w:rsidRPr="00177811">
        <w:t>tablespace</w:t>
      </w:r>
      <w:proofErr w:type="spellEnd"/>
      <w:r w:rsidRPr="00177811">
        <w:t xml:space="preserve"> consists of one or more files called </w:t>
      </w:r>
      <w:proofErr w:type="spellStart"/>
      <w:r w:rsidRPr="00177811">
        <w:t>datafiles</w:t>
      </w:r>
      <w:proofErr w:type="spellEnd"/>
      <w:r>
        <w:t>.</w:t>
      </w:r>
    </w:p>
    <w:p w:rsidR="00177811" w:rsidRDefault="00177811" w:rsidP="00EF4800">
      <w:r w:rsidRPr="00177811">
        <w:t xml:space="preserve">A schema is a collection of database objects. </w:t>
      </w:r>
    </w:p>
    <w:p w:rsidR="00177811" w:rsidRDefault="00177811" w:rsidP="00EF4800">
      <w:r>
        <w:t xml:space="preserve">In </w:t>
      </w:r>
      <w:r w:rsidRPr="00177811">
        <w:t xml:space="preserve">Oracle schema </w:t>
      </w:r>
      <w:proofErr w:type="gramStart"/>
      <w:r w:rsidRPr="00177811">
        <w:t>is owned</w:t>
      </w:r>
      <w:proofErr w:type="gramEnd"/>
      <w:r w:rsidRPr="00177811">
        <w:t xml:space="preserve"> by a database user and has the same name as that user. </w:t>
      </w:r>
      <w:r>
        <w:t>It is possible to transfer objects from one schema to another or do</w:t>
      </w:r>
      <w:r w:rsidRPr="00177811">
        <w:t xml:space="preserve"> a user-level export </w:t>
      </w:r>
      <w:r w:rsidR="00546998">
        <w:t>and then import.</w:t>
      </w:r>
    </w:p>
    <w:p w:rsidR="00F34335" w:rsidRPr="00F34335" w:rsidRDefault="00F34335" w:rsidP="00EF4800">
      <w:r w:rsidRPr="00F34335">
        <w:t xml:space="preserve">A </w:t>
      </w:r>
      <w:r w:rsidRPr="00177811">
        <w:t>table</w:t>
      </w:r>
      <w:r w:rsidRPr="00F34335">
        <w:t xml:space="preserve"> consists of a</w:t>
      </w:r>
      <w:r>
        <w:t xml:space="preserve"> </w:t>
      </w:r>
      <w:r w:rsidRPr="00F34335">
        <w:t>defined number of columns and any number of rows.</w:t>
      </w:r>
    </w:p>
    <w:p w:rsidR="00F34335" w:rsidRPr="00F34335" w:rsidRDefault="00F34335" w:rsidP="00EF4800">
      <w:r w:rsidRPr="00F34335">
        <w:t xml:space="preserve">Each table may have multiple </w:t>
      </w:r>
      <w:r w:rsidRPr="00177811">
        <w:t>index</w:t>
      </w:r>
      <w:r w:rsidRPr="00F34335">
        <w:t>es. Indexes may provide a faster way to access table</w:t>
      </w:r>
      <w:r>
        <w:t xml:space="preserve"> </w:t>
      </w:r>
      <w:r w:rsidRPr="00F34335">
        <w:t>data.</w:t>
      </w:r>
    </w:p>
    <w:p w:rsidR="00F34335" w:rsidRPr="00F34335" w:rsidRDefault="00F34335" w:rsidP="00EF4800">
      <w:r w:rsidRPr="00F34335">
        <w:t xml:space="preserve">Each table may have multiple </w:t>
      </w:r>
      <w:r w:rsidRPr="00177811">
        <w:t>view</w:t>
      </w:r>
      <w:r w:rsidRPr="00F34335">
        <w:t>s. Views may be associated with more than one base</w:t>
      </w:r>
      <w:r>
        <w:t xml:space="preserve"> </w:t>
      </w:r>
      <w:r w:rsidRPr="00F34335">
        <w:t>table.</w:t>
      </w:r>
    </w:p>
    <w:p w:rsidR="00F34335" w:rsidRDefault="005047B7" w:rsidP="00EF4800">
      <w:r>
        <w:rPr>
          <w:noProof/>
        </w:rPr>
        <w:drawing>
          <wp:inline distT="0" distB="0" distL="0" distR="0" wp14:anchorId="7D51681D" wp14:editId="37141BB8">
            <wp:extent cx="4373880" cy="2889885"/>
            <wp:effectExtent l="0" t="0" r="762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880" cy="288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335" w:rsidRPr="00F34335" w:rsidRDefault="005047B7" w:rsidP="00EF4800">
      <w:r>
        <w:rPr>
          <w:noProof/>
        </w:rPr>
        <w:lastRenderedPageBreak/>
        <w:drawing>
          <wp:inline distT="0" distB="0" distL="0" distR="0" wp14:anchorId="19782D00" wp14:editId="32631398">
            <wp:extent cx="241300" cy="276225"/>
            <wp:effectExtent l="0" t="0" r="635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4335">
        <w:t xml:space="preserve"> </w:t>
      </w:r>
      <w:proofErr w:type="spellStart"/>
      <w:proofErr w:type="gramStart"/>
      <w:r w:rsidR="00F34335">
        <w:t>tablespace</w:t>
      </w:r>
      <w:proofErr w:type="spellEnd"/>
      <w:proofErr w:type="gramEnd"/>
    </w:p>
    <w:p w:rsidR="00BE0213" w:rsidRPr="006D5576" w:rsidRDefault="006D5576" w:rsidP="00AA16EE">
      <w:pPr>
        <w:pStyle w:val="Heading2"/>
      </w:pPr>
      <w:bookmarkStart w:id="5" w:name="_Toc440635902"/>
      <w:r w:rsidRPr="006D5576">
        <w:t>Structured Query Language (SQL)</w:t>
      </w:r>
      <w:bookmarkEnd w:id="5"/>
    </w:p>
    <w:p w:rsidR="00970492" w:rsidRDefault="00970492" w:rsidP="00970492">
      <w:r w:rsidRPr="00010AC9">
        <w:t xml:space="preserve">SQL was standardized first by the ANSI and </w:t>
      </w:r>
      <w:r>
        <w:t>then</w:t>
      </w:r>
      <w:r w:rsidRPr="00010AC9">
        <w:t xml:space="preserve"> by the ISO. </w:t>
      </w:r>
      <w:r>
        <w:t xml:space="preserve">It consists of </w:t>
      </w:r>
    </w:p>
    <w:p w:rsidR="00970492" w:rsidRDefault="00970492" w:rsidP="00970492">
      <w:pPr>
        <w:numPr>
          <w:ilvl w:val="0"/>
          <w:numId w:val="15"/>
        </w:numPr>
      </w:pPr>
      <w:r w:rsidRPr="00010AC9">
        <w:t xml:space="preserve">data definition language (DDL) </w:t>
      </w:r>
      <w:r w:rsidRPr="005475B3">
        <w:t>Examples: CREATE, ALTER, DROP statements</w:t>
      </w:r>
    </w:p>
    <w:p w:rsidR="00970492" w:rsidRDefault="00970492" w:rsidP="00970492">
      <w:pPr>
        <w:numPr>
          <w:ilvl w:val="0"/>
          <w:numId w:val="15"/>
        </w:numPr>
      </w:pPr>
      <w:r w:rsidRPr="00010AC9">
        <w:t>data manipulation language (DML)</w:t>
      </w:r>
      <w:r>
        <w:t xml:space="preserve"> </w:t>
      </w:r>
      <w:r w:rsidRPr="005475B3">
        <w:t>Examples: SELECT, UPDATE, INSERT statements</w:t>
      </w:r>
    </w:p>
    <w:p w:rsidR="00970492" w:rsidRDefault="00970492" w:rsidP="00970492">
      <w:pPr>
        <w:numPr>
          <w:ilvl w:val="0"/>
          <w:numId w:val="15"/>
        </w:numPr>
      </w:pPr>
      <w:r>
        <w:t xml:space="preserve">Data Control Language (DCL) </w:t>
      </w:r>
      <w:r w:rsidRPr="005475B3">
        <w:t>Examples: GRANT, REVOKE statements</w:t>
      </w:r>
    </w:p>
    <w:p w:rsidR="00970492" w:rsidRDefault="00970492" w:rsidP="00970492">
      <w:pPr>
        <w:numPr>
          <w:ilvl w:val="0"/>
          <w:numId w:val="15"/>
        </w:numPr>
      </w:pPr>
      <w:r w:rsidRPr="005475B3">
        <w:t>Transaction Control (TCL)</w:t>
      </w:r>
      <w:r>
        <w:t xml:space="preserve"> </w:t>
      </w:r>
      <w:r w:rsidRPr="005475B3">
        <w:t>Examples: COMMIT, ROLLBACK statements</w:t>
      </w:r>
    </w:p>
    <w:p w:rsidR="00970492" w:rsidRDefault="00970492" w:rsidP="00970492">
      <w:r>
        <w:t>We will review only DML and DDL.</w:t>
      </w:r>
    </w:p>
    <w:p w:rsidR="00970492" w:rsidRDefault="00970492" w:rsidP="00970492">
      <w:r>
        <w:t>D</w:t>
      </w:r>
      <w:r w:rsidRPr="00010AC9">
        <w:t xml:space="preserve">ata </w:t>
      </w:r>
      <w:r>
        <w:t>D</w:t>
      </w:r>
      <w:r w:rsidRPr="00010AC9">
        <w:t xml:space="preserve">efinition </w:t>
      </w:r>
      <w:r>
        <w:t>L</w:t>
      </w:r>
      <w:r w:rsidRPr="00010AC9">
        <w:t xml:space="preserve">anguage (DDL) </w:t>
      </w:r>
      <w:r>
        <w:t>statements let you to perform these tasks:</w:t>
      </w:r>
    </w:p>
    <w:p w:rsidR="00970492" w:rsidRDefault="00970492" w:rsidP="00970492">
      <w:pPr>
        <w:numPr>
          <w:ilvl w:val="0"/>
          <w:numId w:val="16"/>
        </w:numPr>
      </w:pPr>
      <w:r>
        <w:t>Create, alter, and drop schema objects</w:t>
      </w:r>
    </w:p>
    <w:p w:rsidR="00970492" w:rsidRDefault="00970492" w:rsidP="00970492">
      <w:pPr>
        <w:numPr>
          <w:ilvl w:val="0"/>
          <w:numId w:val="16"/>
        </w:numPr>
      </w:pPr>
      <w:r>
        <w:t>Grant and revoke privileges and roles</w:t>
      </w:r>
    </w:p>
    <w:p w:rsidR="00970492" w:rsidRDefault="00970492" w:rsidP="00970492">
      <w:pPr>
        <w:numPr>
          <w:ilvl w:val="0"/>
          <w:numId w:val="16"/>
        </w:numPr>
      </w:pPr>
      <w:r>
        <w:t>Analyze information on a table, index, or cluster</w:t>
      </w:r>
    </w:p>
    <w:p w:rsidR="00970492" w:rsidRDefault="00970492" w:rsidP="00970492">
      <w:pPr>
        <w:numPr>
          <w:ilvl w:val="0"/>
          <w:numId w:val="16"/>
        </w:numPr>
      </w:pPr>
      <w:r>
        <w:t>Establish auditing options</w:t>
      </w:r>
    </w:p>
    <w:p w:rsidR="00970492" w:rsidRDefault="00970492" w:rsidP="00970492">
      <w:pPr>
        <w:numPr>
          <w:ilvl w:val="0"/>
          <w:numId w:val="16"/>
        </w:numPr>
      </w:pPr>
      <w:r>
        <w:t>Add comments to the data dictionary</w:t>
      </w:r>
    </w:p>
    <w:p w:rsidR="00970492" w:rsidRDefault="00970492" w:rsidP="00970492">
      <w:r w:rsidRPr="00010AC9">
        <w:t>Data manipulation language (DML) statements access and manipulate data in existing schema objects.</w:t>
      </w:r>
    </w:p>
    <w:p w:rsidR="00970492" w:rsidRDefault="00970492" w:rsidP="00970492">
      <w:r>
        <w:t xml:space="preserve">Use </w:t>
      </w:r>
      <w:hyperlink r:id="rId22" w:history="1">
        <w:r w:rsidRPr="007322AC">
          <w:rPr>
            <w:rStyle w:val="Hyperlink"/>
          </w:rPr>
          <w:t>http://www.techonthenet.com/sql/index.php</w:t>
        </w:r>
      </w:hyperlink>
      <w:r>
        <w:t xml:space="preserve"> You should know everything marked with green check </w:t>
      </w:r>
      <w:proofErr w:type="gramStart"/>
      <w:r>
        <w:t xml:space="preserve">mark </w:t>
      </w:r>
      <w:proofErr w:type="gramEnd"/>
      <w:r>
        <w:sym w:font="Wingdings" w:char="F0FC"/>
      </w:r>
      <w:r>
        <w:t>. I encourage you to read about views also.</w:t>
      </w:r>
    </w:p>
    <w:p w:rsidR="00970492" w:rsidRPr="00E2773B" w:rsidRDefault="005047B7" w:rsidP="00970492">
      <w:r>
        <w:rPr>
          <w:noProof/>
        </w:rPr>
        <w:lastRenderedPageBreak/>
        <w:drawing>
          <wp:inline distT="0" distB="0" distL="0" distR="0" wp14:anchorId="42254F0F" wp14:editId="2C56CEFD">
            <wp:extent cx="5486400" cy="511556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11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492" w:rsidRDefault="00970492" w:rsidP="00970492">
      <w:r>
        <w:t xml:space="preserve">Understand how NULL </w:t>
      </w:r>
      <w:proofErr w:type="gramStart"/>
      <w:r>
        <w:t>is used</w:t>
      </w:r>
      <w:proofErr w:type="gramEnd"/>
      <w:r>
        <w:t xml:space="preserve"> in SQL </w:t>
      </w:r>
      <w:hyperlink r:id="rId24" w:anchor="Data_Manipulation_Language" w:history="1">
        <w:r w:rsidRPr="005A3F15">
          <w:rPr>
            <w:rStyle w:val="Hyperlink"/>
          </w:rPr>
          <w:t>http://en.wikipedia.org/wiki/Null_%28SQL%29#Data_Manipulation_Language</w:t>
        </w:r>
      </w:hyperlink>
      <w:r>
        <w:t xml:space="preserve">  </w:t>
      </w:r>
    </w:p>
    <w:p w:rsidR="006B3B27" w:rsidRDefault="00233CFE" w:rsidP="00970492">
      <w:r w:rsidRPr="00233CFE">
        <w:t>YOU HAVE TO COMPLETE ALL LABS YOURSELF IN ORDER TO PASS THE TEST.</w:t>
      </w:r>
      <w:r>
        <w:t xml:space="preserve"> ALL TEST QUESTIONS WILL REQUIRE YOU TO WRITE CODE.</w:t>
      </w:r>
    </w:p>
    <w:p w:rsidR="000E1659" w:rsidRDefault="000E1659" w:rsidP="000E1659">
      <w:pPr>
        <w:pStyle w:val="Heading2"/>
      </w:pPr>
      <w:r>
        <w:t xml:space="preserve">Indexes </w:t>
      </w:r>
    </w:p>
    <w:p w:rsidR="000E1659" w:rsidRDefault="000E1659" w:rsidP="00970492">
      <w:r>
        <w:t xml:space="preserve">Read an introduction from </w:t>
      </w:r>
      <w:hyperlink r:id="rId25" w:history="1">
        <w:r w:rsidRPr="00E707DD">
          <w:rPr>
            <w:rStyle w:val="Hyperlink"/>
          </w:rPr>
          <w:t>https://www.tutorialcup.com/dbms/database-index.htm</w:t>
        </w:r>
      </w:hyperlink>
      <w:r>
        <w:t xml:space="preserve"> </w:t>
      </w:r>
      <w:proofErr w:type="gramStart"/>
      <w:r>
        <w:t>We</w:t>
      </w:r>
      <w:proofErr w:type="gramEnd"/>
      <w:r>
        <w:t xml:space="preserve"> will discuss type of indexes later, just read about basic indexes. </w:t>
      </w:r>
    </w:p>
    <w:p w:rsidR="000E1659" w:rsidRDefault="000E1659" w:rsidP="000E1659">
      <w:pPr>
        <w:pStyle w:val="Heading2"/>
      </w:pPr>
      <w:r>
        <w:t>HAVING Clause</w:t>
      </w:r>
    </w:p>
    <w:p w:rsidR="000E1659" w:rsidRDefault="000E1659" w:rsidP="00970492">
      <w:r>
        <w:t>To s</w:t>
      </w:r>
      <w:r w:rsidRPr="000E1659">
        <w:t>pecifies a search condition for a group or an aggregate</w:t>
      </w:r>
      <w:r>
        <w:t xml:space="preserve"> a</w:t>
      </w:r>
      <w:r w:rsidRPr="000E1659">
        <w:t xml:space="preserve"> HAVING </w:t>
      </w:r>
      <w:r>
        <w:t xml:space="preserve">clause </w:t>
      </w:r>
      <w:r w:rsidRPr="000E1659">
        <w:t xml:space="preserve">can be </w:t>
      </w:r>
      <w:proofErr w:type="gramStart"/>
      <w:r w:rsidRPr="000E1659">
        <w:t>used</w:t>
      </w:r>
      <w:r>
        <w:t xml:space="preserve">  </w:t>
      </w:r>
      <w:proofErr w:type="gramEnd"/>
      <w:r w:rsidR="00F33E6A">
        <w:fldChar w:fldCharType="begin"/>
      </w:r>
      <w:r w:rsidR="00F33E6A">
        <w:instrText xml:space="preserve"> HYPERLINK "http://www.w3schools.com/sql/sql_having.asp" </w:instrText>
      </w:r>
      <w:r w:rsidR="00F33E6A">
        <w:fldChar w:fldCharType="separate"/>
      </w:r>
      <w:r w:rsidRPr="00E707DD">
        <w:rPr>
          <w:rStyle w:val="Hyperlink"/>
        </w:rPr>
        <w:t>http://www.w3schools.com/sql/sql_having.asp</w:t>
      </w:r>
      <w:r w:rsidR="00F33E6A">
        <w:rPr>
          <w:rStyle w:val="Hyperlink"/>
        </w:rPr>
        <w:fldChar w:fldCharType="end"/>
      </w:r>
      <w:r>
        <w:t xml:space="preserve"> </w:t>
      </w:r>
    </w:p>
    <w:p w:rsidR="0076570B" w:rsidRDefault="0076570B" w:rsidP="00AA16EE">
      <w:pPr>
        <w:pStyle w:val="Heading1"/>
      </w:pPr>
      <w:bookmarkStart w:id="6" w:name="_Toc440635903"/>
      <w:r>
        <w:br w:type="page"/>
      </w:r>
    </w:p>
    <w:p w:rsidR="001F2414" w:rsidRDefault="001F2414" w:rsidP="00AA16EE">
      <w:pPr>
        <w:pStyle w:val="Heading1"/>
      </w:pPr>
      <w:r w:rsidRPr="00122C5B">
        <w:lastRenderedPageBreak/>
        <w:t xml:space="preserve">Lab </w:t>
      </w:r>
      <w:r w:rsidR="00082FA5">
        <w:t>1.</w:t>
      </w:r>
      <w:r w:rsidR="006D2BA0">
        <w:t>1</w:t>
      </w:r>
      <w:r>
        <w:t xml:space="preserve"> SQL Review</w:t>
      </w:r>
      <w:bookmarkEnd w:id="6"/>
    </w:p>
    <w:p w:rsidR="001F2414" w:rsidRDefault="001F2414" w:rsidP="001F2414">
      <w:pPr>
        <w:rPr>
          <w:b/>
        </w:rPr>
      </w:pPr>
    </w:p>
    <w:p w:rsidR="009D6136" w:rsidRPr="00AA16EE" w:rsidRDefault="00FF17A7" w:rsidP="00AA16EE">
      <w:pPr>
        <w:rPr>
          <w:b/>
        </w:rPr>
      </w:pPr>
      <w:bookmarkStart w:id="7" w:name="_Toc440635905"/>
      <w:r w:rsidRPr="00AA16EE">
        <w:rPr>
          <w:b/>
        </w:rPr>
        <w:t xml:space="preserve">Pre-Lab </w:t>
      </w:r>
      <w:r w:rsidR="001F2414" w:rsidRPr="00AA16EE">
        <w:rPr>
          <w:b/>
        </w:rPr>
        <w:t>Oracle</w:t>
      </w:r>
      <w:bookmarkEnd w:id="7"/>
      <w:r w:rsidR="001F2414" w:rsidRPr="00AA16EE">
        <w:rPr>
          <w:b/>
        </w:rPr>
        <w:t xml:space="preserve"> </w:t>
      </w:r>
    </w:p>
    <w:p w:rsidR="00654CF4" w:rsidRDefault="00654CF4" w:rsidP="001F2414">
      <w:pPr>
        <w:ind w:left="60"/>
        <w:jc w:val="both"/>
      </w:pPr>
      <w:r>
        <w:t xml:space="preserve">Note: We will use Oracle 12c VM for </w:t>
      </w:r>
      <w:r w:rsidR="00CF330C">
        <w:t>all</w:t>
      </w:r>
      <w:r>
        <w:t xml:space="preserve"> labs</w:t>
      </w:r>
      <w:r w:rsidR="00CF330C">
        <w:t xml:space="preserve"> in this class</w:t>
      </w:r>
      <w:r>
        <w:t xml:space="preserve">. </w:t>
      </w:r>
      <w:r w:rsidR="00F81DA9">
        <w:t xml:space="preserve">Go to </w:t>
      </w:r>
      <w:hyperlink r:id="rId26" w:history="1">
        <w:r w:rsidR="00F81DA9" w:rsidRPr="00D80CEB">
          <w:rPr>
            <w:rStyle w:val="Hyperlink"/>
          </w:rPr>
          <w:t>https://cseview.kennesaw.edu/</w:t>
        </w:r>
      </w:hyperlink>
      <w:r w:rsidR="00F81DA9">
        <w:t xml:space="preserve">  Install VMWare Horizon Client, do not use HTML client.</w:t>
      </w:r>
    </w:p>
    <w:p w:rsidR="00F81DA9" w:rsidRDefault="00F81DA9" w:rsidP="001F2414">
      <w:pPr>
        <w:ind w:left="60"/>
        <w:jc w:val="both"/>
      </w:pPr>
      <w:r>
        <w:rPr>
          <w:noProof/>
        </w:rPr>
        <w:drawing>
          <wp:inline distT="0" distB="0" distL="0" distR="0" wp14:anchorId="31F26A5A" wp14:editId="0D78F32B">
            <wp:extent cx="5486400" cy="440880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40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954" w:rsidRDefault="00395954" w:rsidP="00395954">
      <w:pPr>
        <w:ind w:left="60"/>
      </w:pPr>
      <w:r>
        <w:t xml:space="preserve">Quick </w:t>
      </w:r>
      <w:proofErr w:type="gramStart"/>
      <w:r>
        <w:t>step-by-step</w:t>
      </w:r>
      <w:proofErr w:type="gramEnd"/>
      <w:r>
        <w:t xml:space="preserve"> guide </w:t>
      </w:r>
      <w:r w:rsidR="00F81DA9">
        <w:t>is available at</w:t>
      </w:r>
      <w:r w:rsidRPr="00395954">
        <w:t xml:space="preserve"> </w:t>
      </w:r>
      <w:hyperlink r:id="rId28" w:history="1">
        <w:r w:rsidR="006E0CC9" w:rsidRPr="00D80CEB">
          <w:rPr>
            <w:rStyle w:val="Hyperlink"/>
          </w:rPr>
          <w:t>http://ccse.kennesaw.edu/docs/CCSE%20Virtual%20Desktop%20Login%20Instructions.pdf</w:t>
        </w:r>
      </w:hyperlink>
      <w:r w:rsidR="006E0CC9">
        <w:t xml:space="preserve"> </w:t>
      </w:r>
      <w:r>
        <w:t xml:space="preserve"> </w:t>
      </w:r>
    </w:p>
    <w:p w:rsidR="00395954" w:rsidRDefault="00395954" w:rsidP="00395954">
      <w:pPr>
        <w:ind w:left="60"/>
        <w:jc w:val="both"/>
      </w:pPr>
      <w:r>
        <w:t xml:space="preserve">After you login, you should see </w:t>
      </w:r>
      <w:r w:rsidR="003B0BBC">
        <w:t>either Oracle 12c or IT4153 VM</w:t>
      </w:r>
    </w:p>
    <w:p w:rsidR="00395954" w:rsidRDefault="00701979" w:rsidP="00395954">
      <w:pPr>
        <w:ind w:left="60"/>
        <w:jc w:val="both"/>
        <w:rPr>
          <w:noProof/>
        </w:rPr>
      </w:pPr>
      <w:r>
        <w:rPr>
          <w:noProof/>
        </w:rPr>
        <w:drawing>
          <wp:inline distT="0" distB="0" distL="0" distR="0">
            <wp:extent cx="3990975" cy="2105025"/>
            <wp:effectExtent l="0" t="0" r="9525" b="9525"/>
            <wp:docPr id="14" name="Picture 14" descr="http://ksuweb.kennesaw.edu/~speltsve/files/sql/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ksuweb.kennesaw.edu/~speltsve/files/sql/capture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D90" w:rsidRDefault="00360D90" w:rsidP="00360D90">
      <w:r>
        <w:lastRenderedPageBreak/>
        <w:t xml:space="preserve">The VMs </w:t>
      </w:r>
      <w:r w:rsidR="003B0BBC">
        <w:t xml:space="preserve">should </w:t>
      </w:r>
      <w:r w:rsidR="003B0BBC" w:rsidRPr="003B0BBC">
        <w:t>be</w:t>
      </w:r>
      <w:r w:rsidRPr="003B0BBC">
        <w:t xml:space="preserve"> persistent and </w:t>
      </w:r>
      <w:r>
        <w:t xml:space="preserve">all your changes </w:t>
      </w:r>
      <w:proofErr w:type="gramStart"/>
      <w:r w:rsidR="003B0BBC">
        <w:t>should be saved</w:t>
      </w:r>
      <w:proofErr w:type="gramEnd"/>
      <w:r w:rsidR="003B0BBC">
        <w:t>, but y</w:t>
      </w:r>
      <w:r>
        <w:t>ou should</w:t>
      </w:r>
      <w:r>
        <w:rPr>
          <w:b/>
          <w:color w:val="FF0000"/>
        </w:rPr>
        <w:t xml:space="preserve"> always save your code</w:t>
      </w:r>
      <w:r>
        <w:t xml:space="preserve"> in case </w:t>
      </w:r>
      <w:r w:rsidR="003B0BBC">
        <w:t>something happens to the VM</w:t>
      </w:r>
      <w:r>
        <w:t xml:space="preserve">. </w:t>
      </w:r>
      <w:r w:rsidR="003B0BBC">
        <w:t>I suggest you to have a local copy of all your code.</w:t>
      </w:r>
    </w:p>
    <w:p w:rsidR="00360D90" w:rsidRDefault="00360D90" w:rsidP="00360D90">
      <w:r>
        <w:t xml:space="preserve">You can write all your code on the host machine and then paste it in the VM or save your files on </w:t>
      </w:r>
      <w:proofErr w:type="spellStart"/>
      <w:r>
        <w:t>OwlDrive</w:t>
      </w:r>
      <w:proofErr w:type="spellEnd"/>
      <w:r>
        <w:t xml:space="preserve"> (u:\ drive) in the </w:t>
      </w:r>
      <w:proofErr w:type="spellStart"/>
      <w:r>
        <w:t>vm</w:t>
      </w:r>
      <w:proofErr w:type="spellEnd"/>
      <w:r>
        <w:t xml:space="preserve"> </w:t>
      </w:r>
      <w:hyperlink r:id="rId30" w:history="1">
        <w:r w:rsidR="003B0BBC" w:rsidRPr="00D80CEB">
          <w:rPr>
            <w:rStyle w:val="Hyperlink"/>
          </w:rPr>
          <w:t>https://apps.kennesaw.edu/files/pr_app_uni_cdoc/doc/Using_the_OwlDrive_in_Windows.pdf</w:t>
        </w:r>
      </w:hyperlink>
      <w:r w:rsidR="003B0BBC">
        <w:t xml:space="preserve"> </w:t>
      </w:r>
    </w:p>
    <w:p w:rsidR="00360D90" w:rsidRDefault="00360D90" w:rsidP="00360D90">
      <w:r>
        <w:t>You can also use an USB drive or google docs inside the VM or shared folders from your host machine.</w:t>
      </w:r>
    </w:p>
    <w:p w:rsidR="00360D90" w:rsidRDefault="00360D90" w:rsidP="00360D90">
      <w:r>
        <w:t xml:space="preserve">Unfortunately, now you cannot copy from VM and paste to the host. I hope this issue </w:t>
      </w:r>
      <w:proofErr w:type="gramStart"/>
      <w:r>
        <w:t>will be solved</w:t>
      </w:r>
      <w:proofErr w:type="gramEnd"/>
      <w:r>
        <w:t xml:space="preserve"> soon. </w:t>
      </w:r>
    </w:p>
    <w:p w:rsidR="00360D90" w:rsidRDefault="00360D90" w:rsidP="00395954">
      <w:pPr>
        <w:ind w:left="60"/>
        <w:jc w:val="both"/>
        <w:rPr>
          <w:noProof/>
        </w:rPr>
      </w:pPr>
    </w:p>
    <w:p w:rsidR="00395954" w:rsidRDefault="00701979" w:rsidP="00395954">
      <w:pPr>
        <w:ind w:left="60"/>
        <w:jc w:val="both"/>
      </w:pPr>
      <w:r>
        <w:rPr>
          <w:noProof/>
        </w:rPr>
        <w:t>Use Oracle 12c</w:t>
      </w:r>
      <w:r w:rsidR="00395954">
        <w:rPr>
          <w:noProof/>
        </w:rPr>
        <w:t xml:space="preserve"> to complete </w:t>
      </w:r>
      <w:r>
        <w:rPr>
          <w:noProof/>
        </w:rPr>
        <w:t>this lab</w:t>
      </w:r>
      <w:r w:rsidR="00395954">
        <w:rPr>
          <w:noProof/>
        </w:rPr>
        <w:t xml:space="preserve">. As alternative, you can create your own Oracle 12c VM (see </w:t>
      </w:r>
      <w:hyperlink r:id="rId31" w:history="1">
        <w:r w:rsidR="007567F2" w:rsidRPr="00D80CEB">
          <w:rPr>
            <w:rStyle w:val="Hyperlink"/>
          </w:rPr>
          <w:t>http://ksuweb.kennesaw.edu/~speltsve/files/sql.php</w:t>
        </w:r>
      </w:hyperlink>
      <w:r w:rsidR="007567F2">
        <w:t xml:space="preserve"> </w:t>
      </w:r>
      <w:r w:rsidR="00395954">
        <w:t>)</w:t>
      </w:r>
    </w:p>
    <w:p w:rsidR="00395954" w:rsidRDefault="00395954" w:rsidP="00395954">
      <w:pPr>
        <w:ind w:left="60"/>
        <w:jc w:val="both"/>
      </w:pPr>
    </w:p>
    <w:p w:rsidR="00395954" w:rsidRDefault="00395954" w:rsidP="00395954">
      <w:pPr>
        <w:spacing w:before="100" w:beforeAutospacing="1" w:after="100" w:afterAutospacing="1"/>
      </w:pPr>
      <w:r>
        <w:t>Start Oracle VM and Start SQL Developer</w:t>
      </w:r>
    </w:p>
    <w:p w:rsidR="00395954" w:rsidRDefault="005047B7" w:rsidP="00395954">
      <w:pPr>
        <w:spacing w:before="100" w:beforeAutospacing="1" w:after="100" w:afterAutospacing="1"/>
      </w:pPr>
      <w:r>
        <w:rPr>
          <w:noProof/>
        </w:rPr>
        <w:drawing>
          <wp:inline distT="0" distB="0" distL="0" distR="0" wp14:anchorId="06663A76" wp14:editId="1ADD6270">
            <wp:extent cx="3838575" cy="2398395"/>
            <wp:effectExtent l="0" t="0" r="9525" b="1905"/>
            <wp:docPr id="5" name="Picture 5" descr="img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1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39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954" w:rsidRDefault="00395954" w:rsidP="00395954">
      <w:pPr>
        <w:spacing w:before="100" w:beforeAutospacing="1" w:after="100" w:afterAutospacing="1"/>
      </w:pPr>
      <w:r>
        <w:t xml:space="preserve">Start SQL Developer </w:t>
      </w:r>
      <w:r w:rsidR="00FE1B86">
        <w:t>(Note: ignore .net error)</w:t>
      </w:r>
    </w:p>
    <w:p w:rsidR="00395954" w:rsidRDefault="005047B7" w:rsidP="00395954">
      <w:pPr>
        <w:spacing w:before="100" w:beforeAutospacing="1" w:after="100" w:afterAutospacing="1"/>
      </w:pPr>
      <w:r>
        <w:rPr>
          <w:noProof/>
        </w:rPr>
        <w:lastRenderedPageBreak/>
        <w:drawing>
          <wp:inline distT="0" distB="0" distL="0" distR="0" wp14:anchorId="3A16248D" wp14:editId="7E850218">
            <wp:extent cx="5572760" cy="2708910"/>
            <wp:effectExtent l="0" t="0" r="8890" b="0"/>
            <wp:docPr id="6" name="Picture 6" descr="clip_image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ip_image00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760" cy="270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954" w:rsidRDefault="00395954" w:rsidP="00395954">
      <w:pPr>
        <w:spacing w:before="100" w:beforeAutospacing="1" w:after="100" w:afterAutospacing="1"/>
      </w:pPr>
      <w:r>
        <w:t>Create new connection</w:t>
      </w:r>
    </w:p>
    <w:p w:rsidR="00395954" w:rsidRDefault="005047B7" w:rsidP="00395954">
      <w:pPr>
        <w:spacing w:before="100" w:beforeAutospacing="1" w:after="100" w:afterAutospacing="1"/>
      </w:pPr>
      <w:r>
        <w:rPr>
          <w:noProof/>
        </w:rPr>
        <w:drawing>
          <wp:inline distT="0" distB="0" distL="0" distR="0" wp14:anchorId="4FAE60DB" wp14:editId="6FC6A16D">
            <wp:extent cx="6754495" cy="2898775"/>
            <wp:effectExtent l="0" t="0" r="8255" b="0"/>
            <wp:docPr id="7" name="Picture 7" descr="img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g14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4495" cy="289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954" w:rsidRDefault="005047B7" w:rsidP="00395954">
      <w:pPr>
        <w:spacing w:before="100" w:beforeAutospacing="1" w:after="100" w:afterAutospacing="1"/>
      </w:pPr>
      <w:r>
        <w:rPr>
          <w:noProof/>
        </w:rPr>
        <w:lastRenderedPageBreak/>
        <w:drawing>
          <wp:inline distT="0" distB="0" distL="0" distR="0" wp14:anchorId="322BB3B5" wp14:editId="5199E9D0">
            <wp:extent cx="5943600" cy="3191510"/>
            <wp:effectExtent l="0" t="0" r="0" b="8890"/>
            <wp:docPr id="8" name="Picture 8" descr="clip_image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lip_image01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9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954" w:rsidRDefault="00395954" w:rsidP="00395954">
      <w:pPr>
        <w:pStyle w:val="NormalWeb"/>
      </w:pPr>
      <w:r>
        <w:t xml:space="preserve">Create new </w:t>
      </w:r>
      <w:r>
        <w:rPr>
          <w:rStyle w:val="Strong"/>
        </w:rPr>
        <w:t>Database Connection</w:t>
      </w:r>
    </w:p>
    <w:p w:rsidR="00395954" w:rsidRDefault="00395954" w:rsidP="00395954">
      <w:pPr>
        <w:pStyle w:val="NormalWeb"/>
      </w:pPr>
      <w:proofErr w:type="gramStart"/>
      <w:r>
        <w:t>connection</w:t>
      </w:r>
      <w:proofErr w:type="gramEnd"/>
      <w:r>
        <w:t xml:space="preserve"> name:</w:t>
      </w:r>
      <w:r>
        <w:rPr>
          <w:rStyle w:val="Strong"/>
        </w:rPr>
        <w:t xml:space="preserve"> test</w:t>
      </w:r>
      <w:r>
        <w:rPr>
          <w:b/>
          <w:bCs/>
        </w:rPr>
        <w:br/>
      </w:r>
      <w:r>
        <w:t>username:</w:t>
      </w:r>
      <w:r>
        <w:rPr>
          <w:rStyle w:val="Strong"/>
        </w:rPr>
        <w:t xml:space="preserve"> system</w:t>
      </w:r>
      <w:r>
        <w:rPr>
          <w:b/>
          <w:bCs/>
        </w:rPr>
        <w:br/>
      </w:r>
      <w:r>
        <w:t>password:</w:t>
      </w:r>
      <w:r>
        <w:rPr>
          <w:rStyle w:val="Strong"/>
        </w:rPr>
        <w:t xml:space="preserve"> </w:t>
      </w:r>
      <w:r w:rsidRPr="00395954">
        <w:rPr>
          <w:rStyle w:val="Strong"/>
          <w:rFonts w:ascii="Calibri" w:eastAsia="Calibri" w:hAnsi="Calibri"/>
          <w:sz w:val="22"/>
          <w:szCs w:val="22"/>
        </w:rPr>
        <w:t>Oracle_admin01 (Capital O in Oracle and zero one at the end)</w:t>
      </w:r>
      <w:r>
        <w:rPr>
          <w:b/>
          <w:bCs/>
        </w:rPr>
        <w:br/>
      </w:r>
      <w:proofErr w:type="spellStart"/>
      <w:r>
        <w:t>sid</w:t>
      </w:r>
      <w:proofErr w:type="spellEnd"/>
      <w:r>
        <w:t xml:space="preserve">: </w:t>
      </w:r>
      <w:proofErr w:type="spellStart"/>
      <w:r>
        <w:rPr>
          <w:rStyle w:val="Strong"/>
        </w:rPr>
        <w:t>orcl</w:t>
      </w:r>
      <w:proofErr w:type="spellEnd"/>
      <w:r w:rsidR="009549E6">
        <w:rPr>
          <w:rStyle w:val="Strong"/>
        </w:rPr>
        <w:t xml:space="preserve"> (the last letter is L)</w:t>
      </w:r>
    </w:p>
    <w:p w:rsidR="00395954" w:rsidRDefault="00395954" w:rsidP="00395954">
      <w:pPr>
        <w:pStyle w:val="NormalWeb"/>
      </w:pPr>
      <w:r>
        <w:t xml:space="preserve">Test the connection and if </w:t>
      </w:r>
      <w:r w:rsidR="00F81DA9">
        <w:t xml:space="preserve">the </w:t>
      </w:r>
      <w:r>
        <w:t xml:space="preserve">status is </w:t>
      </w:r>
      <w:r w:rsidR="00F81DA9">
        <w:t xml:space="preserve">a </w:t>
      </w:r>
      <w:r>
        <w:t>success, then click save, then connect.</w:t>
      </w:r>
    </w:p>
    <w:p w:rsidR="009D6136" w:rsidRPr="009D6136" w:rsidRDefault="005047B7" w:rsidP="009D6136">
      <w:pPr>
        <w:spacing w:before="100" w:beforeAutospacing="1" w:after="100" w:afterAutospacing="1"/>
      </w:pPr>
      <w:r>
        <w:rPr>
          <w:noProof/>
        </w:rPr>
        <w:drawing>
          <wp:inline distT="0" distB="0" distL="0" distR="0" wp14:anchorId="18ABC035" wp14:editId="0FF97D76">
            <wp:extent cx="4735830" cy="3062605"/>
            <wp:effectExtent l="0" t="0" r="7620" b="4445"/>
            <wp:docPr id="9" name="Picture 9" descr="sq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ql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5830" cy="306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136" w:rsidRPr="009D6136" w:rsidRDefault="009D6136" w:rsidP="009D6136">
      <w:pPr>
        <w:spacing w:before="100" w:beforeAutospacing="1" w:after="100" w:afterAutospacing="1"/>
      </w:pPr>
      <w:proofErr w:type="gramStart"/>
      <w:r w:rsidRPr="009D6136">
        <w:lastRenderedPageBreak/>
        <w:t>Double click the connection, it will open new worksheet and your screen should be similar to one below</w:t>
      </w:r>
      <w:proofErr w:type="gramEnd"/>
    </w:p>
    <w:p w:rsidR="009D6136" w:rsidRPr="009D6136" w:rsidRDefault="005047B7" w:rsidP="009D6136">
      <w:pPr>
        <w:spacing w:before="100" w:beforeAutospacing="1" w:after="100" w:afterAutospacing="1"/>
      </w:pPr>
      <w:r>
        <w:rPr>
          <w:noProof/>
        </w:rPr>
        <w:drawing>
          <wp:inline distT="0" distB="0" distL="0" distR="0" wp14:anchorId="714EC0ED" wp14:editId="754C329D">
            <wp:extent cx="5374005" cy="3657600"/>
            <wp:effectExtent l="0" t="0" r="0" b="0"/>
            <wp:docPr id="10" name="Picture 10" descr="img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g12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400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437" w:rsidRDefault="00883437" w:rsidP="00883437">
      <w:pPr>
        <w:spacing w:before="100" w:beforeAutospacing="1" w:after="100" w:afterAutospacing="1"/>
      </w:pPr>
      <w:r>
        <w:t xml:space="preserve">Execute SELECT * FROM </w:t>
      </w:r>
      <w:r w:rsidR="009D1C55">
        <w:t>DBA_TABLES</w:t>
      </w:r>
      <w:r>
        <w:t>;</w:t>
      </w:r>
    </w:p>
    <w:p w:rsidR="009D6136" w:rsidRPr="009D6136" w:rsidRDefault="009D6136" w:rsidP="009D6136">
      <w:pPr>
        <w:spacing w:before="100" w:beforeAutospacing="1" w:after="100" w:afterAutospacing="1"/>
      </w:pPr>
      <w:r w:rsidRPr="009D6136">
        <w:t>To execute SQL statement click GREEN ARROW</w:t>
      </w:r>
    </w:p>
    <w:p w:rsidR="009D6136" w:rsidRPr="009D6136" w:rsidRDefault="005047B7" w:rsidP="009D6136">
      <w:pPr>
        <w:spacing w:before="100" w:beforeAutospacing="1" w:after="100" w:afterAutospacing="1"/>
      </w:pPr>
      <w:r>
        <w:rPr>
          <w:noProof/>
        </w:rPr>
        <w:drawing>
          <wp:inline distT="0" distB="0" distL="0" distR="0" wp14:anchorId="073EAE3E" wp14:editId="0AAF4815">
            <wp:extent cx="2061845" cy="586740"/>
            <wp:effectExtent l="0" t="0" r="0" b="3810"/>
            <wp:docPr id="11" name="Picture 11" descr="sq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ql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84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136" w:rsidRDefault="009D6136" w:rsidP="009D6136">
      <w:pPr>
        <w:spacing w:before="100" w:beforeAutospacing="1" w:after="100" w:afterAutospacing="1"/>
      </w:pPr>
      <w:r w:rsidRPr="009D6136">
        <w:t>To execute several statements or PL/SQL code click RUNS SCRIPT BUTTON</w:t>
      </w:r>
      <w:r w:rsidR="00F81DA9">
        <w:t xml:space="preserve"> (next to Execute Statement button)</w:t>
      </w:r>
    </w:p>
    <w:p w:rsidR="00937C0E" w:rsidRDefault="00937C0E" w:rsidP="003713C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r w:rsidRPr="00937C0E">
        <w:rPr>
          <w:rFonts w:ascii="Lucida Console" w:hAnsi="Lucida Console"/>
        </w:rPr>
        <w:t xml:space="preserve">SET </w:t>
      </w:r>
      <w:proofErr w:type="spellStart"/>
      <w:r w:rsidRPr="00937C0E">
        <w:rPr>
          <w:rFonts w:ascii="Lucida Console" w:hAnsi="Lucida Console"/>
        </w:rPr>
        <w:t>serveroutput</w:t>
      </w:r>
      <w:proofErr w:type="spellEnd"/>
      <w:r w:rsidRPr="00937C0E">
        <w:rPr>
          <w:rFonts w:ascii="Lucida Console" w:hAnsi="Lucida Console"/>
        </w:rPr>
        <w:t xml:space="preserve"> ON</w:t>
      </w:r>
    </w:p>
    <w:p w:rsidR="00883437" w:rsidRPr="00883437" w:rsidRDefault="00883437" w:rsidP="003713C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proofErr w:type="gramStart"/>
      <w:r w:rsidRPr="00883437">
        <w:rPr>
          <w:rFonts w:ascii="Lucida Console" w:hAnsi="Lucida Console"/>
        </w:rPr>
        <w:t>begin</w:t>
      </w:r>
      <w:proofErr w:type="gramEnd"/>
    </w:p>
    <w:p w:rsidR="00883437" w:rsidRPr="00883437" w:rsidRDefault="00883437" w:rsidP="003713C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proofErr w:type="spellStart"/>
      <w:r w:rsidRPr="00883437">
        <w:rPr>
          <w:rFonts w:ascii="Lucida Console" w:hAnsi="Lucida Console"/>
        </w:rPr>
        <w:t>dbms_output.put</w:t>
      </w:r>
      <w:r w:rsidR="00E9350D">
        <w:rPr>
          <w:rFonts w:ascii="Lucida Console" w:hAnsi="Lucida Console"/>
        </w:rPr>
        <w:t>_</w:t>
      </w:r>
      <w:proofErr w:type="gramStart"/>
      <w:r w:rsidRPr="00883437">
        <w:rPr>
          <w:rFonts w:ascii="Lucida Console" w:hAnsi="Lucida Console"/>
        </w:rPr>
        <w:t>line</w:t>
      </w:r>
      <w:proofErr w:type="spellEnd"/>
      <w:r w:rsidRPr="00883437">
        <w:rPr>
          <w:rFonts w:ascii="Lucida Console" w:hAnsi="Lucida Console"/>
        </w:rPr>
        <w:t>(</w:t>
      </w:r>
      <w:proofErr w:type="gramEnd"/>
      <w:r w:rsidRPr="00883437">
        <w:rPr>
          <w:rFonts w:ascii="Lucida Console" w:hAnsi="Lucida Console"/>
        </w:rPr>
        <w:t>'Hello');</w:t>
      </w:r>
    </w:p>
    <w:p w:rsidR="00883437" w:rsidRPr="00883437" w:rsidRDefault="00883437" w:rsidP="003713C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ucida Console" w:hAnsi="Lucida Console"/>
        </w:rPr>
      </w:pPr>
      <w:proofErr w:type="gramStart"/>
      <w:r w:rsidRPr="00883437">
        <w:rPr>
          <w:rFonts w:ascii="Lucida Console" w:hAnsi="Lucida Console"/>
        </w:rPr>
        <w:t>end</w:t>
      </w:r>
      <w:proofErr w:type="gramEnd"/>
      <w:r w:rsidRPr="00883437">
        <w:rPr>
          <w:rFonts w:ascii="Lucida Console" w:hAnsi="Lucida Console"/>
        </w:rPr>
        <w:t>;</w:t>
      </w:r>
    </w:p>
    <w:p w:rsidR="00883437" w:rsidRDefault="00883437" w:rsidP="0076570B">
      <w:pPr>
        <w:pStyle w:val="ListParagraph"/>
        <w:numPr>
          <w:ilvl w:val="0"/>
          <w:numId w:val="32"/>
        </w:numPr>
        <w:spacing w:before="100" w:beforeAutospacing="1" w:after="100" w:afterAutospacing="1"/>
      </w:pPr>
      <w:r>
        <w:t xml:space="preserve">Open </w:t>
      </w:r>
      <w:r w:rsidR="00F81DA9">
        <w:t>a new SQL worksheet.</w:t>
      </w:r>
    </w:p>
    <w:p w:rsidR="004A5EC0" w:rsidRDefault="00883437" w:rsidP="003713C8">
      <w:pPr>
        <w:pStyle w:val="ListParagraph"/>
        <w:numPr>
          <w:ilvl w:val="0"/>
          <w:numId w:val="32"/>
        </w:numPr>
        <w:spacing w:before="100" w:beforeAutospacing="1" w:after="100" w:afterAutospacing="1"/>
        <w:ind w:right="-90"/>
      </w:pPr>
      <w:r>
        <w:t>Type the code</w:t>
      </w:r>
      <w:r w:rsidR="004A5EC0">
        <w:t xml:space="preserve">. The first line turns on </w:t>
      </w:r>
      <w:proofErr w:type="spellStart"/>
      <w:r w:rsidR="004A5EC0">
        <w:t>dbms_output</w:t>
      </w:r>
      <w:proofErr w:type="spellEnd"/>
      <w:r w:rsidR="004A5EC0">
        <w:t>. The third line display</w:t>
      </w:r>
      <w:r w:rsidR="003713C8">
        <w:t>s</w:t>
      </w:r>
      <w:r w:rsidR="004A5EC0">
        <w:t xml:space="preserve"> "Hello"</w:t>
      </w:r>
      <w:r w:rsidR="003713C8">
        <w:t>.</w:t>
      </w:r>
    </w:p>
    <w:p w:rsidR="00883437" w:rsidRDefault="00F81DA9" w:rsidP="0076570B">
      <w:pPr>
        <w:pStyle w:val="ListParagraph"/>
        <w:numPr>
          <w:ilvl w:val="0"/>
          <w:numId w:val="32"/>
        </w:numPr>
        <w:spacing w:before="100" w:beforeAutospacing="1" w:after="100" w:afterAutospacing="1"/>
      </w:pPr>
      <w:r>
        <w:t>Click Run Script button.</w:t>
      </w:r>
    </w:p>
    <w:p w:rsidR="00883437" w:rsidRDefault="00883437" w:rsidP="0076570B">
      <w:pPr>
        <w:pStyle w:val="ListParagraph"/>
        <w:numPr>
          <w:ilvl w:val="0"/>
          <w:numId w:val="32"/>
        </w:numPr>
        <w:spacing w:before="100" w:beforeAutospacing="1" w:after="100" w:afterAutospacing="1"/>
      </w:pPr>
      <w:r>
        <w:t xml:space="preserve">Output </w:t>
      </w:r>
      <w:proofErr w:type="gramStart"/>
      <w:r>
        <w:t>will be displayed</w:t>
      </w:r>
      <w:proofErr w:type="gramEnd"/>
      <w:r>
        <w:t xml:space="preserve"> in </w:t>
      </w:r>
      <w:r w:rsidR="004A5EC0">
        <w:t>Script Output</w:t>
      </w:r>
      <w:r>
        <w:t xml:space="preserve"> window.</w:t>
      </w:r>
    </w:p>
    <w:p w:rsidR="00883437" w:rsidRDefault="00937C0E" w:rsidP="00883437">
      <w:pPr>
        <w:spacing w:before="100" w:beforeAutospacing="1" w:after="100" w:afterAutospacing="1"/>
      </w:pPr>
      <w:r>
        <w:rPr>
          <w:noProof/>
        </w:rPr>
        <w:lastRenderedPageBreak/>
        <w:drawing>
          <wp:inline distT="0" distB="0" distL="0" distR="0" wp14:anchorId="3A110648" wp14:editId="194B9C20">
            <wp:extent cx="4600575" cy="24288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3437">
        <w:t>Now you have working Oracle environment for this class.</w:t>
      </w:r>
    </w:p>
    <w:p w:rsidR="00FF17A7" w:rsidRPr="00AA16EE" w:rsidRDefault="00D33D0C" w:rsidP="00AA16EE">
      <w:pPr>
        <w:rPr>
          <w:b/>
        </w:rPr>
      </w:pPr>
      <w:bookmarkStart w:id="8" w:name="_Toc440635906"/>
      <w:r w:rsidRPr="00AA16EE">
        <w:rPr>
          <w:b/>
        </w:rPr>
        <w:t>Lab</w:t>
      </w:r>
      <w:r w:rsidR="00A22EF7" w:rsidRPr="00AA16EE">
        <w:rPr>
          <w:b/>
        </w:rPr>
        <w:t xml:space="preserve"> </w:t>
      </w:r>
      <w:r w:rsidR="00FF17A7" w:rsidRPr="00AA16EE">
        <w:rPr>
          <w:b/>
        </w:rPr>
        <w:t>Instructions</w:t>
      </w:r>
      <w:bookmarkEnd w:id="8"/>
    </w:p>
    <w:p w:rsidR="00A22EF7" w:rsidRDefault="00A22EF7" w:rsidP="00A22EF7">
      <w:pPr>
        <w:ind w:left="60"/>
        <w:jc w:val="both"/>
      </w:pPr>
      <w:r>
        <w:t>Create lab report file. Use SQL Developer to run code below.</w:t>
      </w:r>
    </w:p>
    <w:p w:rsidR="00A22EF7" w:rsidRDefault="00A22EF7" w:rsidP="00372C13">
      <w:pPr>
        <w:pStyle w:val="ListParagraph"/>
        <w:numPr>
          <w:ilvl w:val="0"/>
          <w:numId w:val="34"/>
        </w:numPr>
        <w:jc w:val="both"/>
      </w:pPr>
      <w:r>
        <w:t xml:space="preserve">Insert </w:t>
      </w:r>
      <w:r w:rsidRPr="00A22EF7">
        <w:t>a screenshot that shows results of execution of the following code</w:t>
      </w:r>
      <w:r w:rsidR="00701979">
        <w:t xml:space="preserve"> (</w:t>
      </w:r>
      <w:r w:rsidR="00B83137">
        <w:t>2</w:t>
      </w:r>
      <w:r w:rsidR="00701979">
        <w:t xml:space="preserve"> point for the screenshot)</w:t>
      </w:r>
    </w:p>
    <w:p w:rsidR="00A22EF7" w:rsidRPr="00A22EF7" w:rsidRDefault="00A22EF7" w:rsidP="00A22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0"/>
        <w:jc w:val="both"/>
        <w:rPr>
          <w:rFonts w:ascii="Lucida Console" w:hAnsi="Lucida Console"/>
        </w:rPr>
      </w:pPr>
      <w:r w:rsidRPr="00A22EF7">
        <w:rPr>
          <w:rFonts w:ascii="Lucida Console" w:hAnsi="Lucida Console"/>
        </w:rPr>
        <w:t xml:space="preserve">SELECT * from </w:t>
      </w:r>
      <w:proofErr w:type="spellStart"/>
      <w:r w:rsidR="009D1C55">
        <w:rPr>
          <w:rFonts w:ascii="Lucida Console" w:hAnsi="Lucida Console"/>
        </w:rPr>
        <w:t>dba_</w:t>
      </w:r>
      <w:r w:rsidR="00701979">
        <w:rPr>
          <w:rFonts w:ascii="Lucida Console" w:hAnsi="Lucida Console"/>
        </w:rPr>
        <w:t>users</w:t>
      </w:r>
      <w:proofErr w:type="spellEnd"/>
      <w:r w:rsidRPr="00A22EF7">
        <w:rPr>
          <w:rFonts w:ascii="Lucida Console" w:hAnsi="Lucida Console"/>
        </w:rPr>
        <w:t>;</w:t>
      </w:r>
    </w:p>
    <w:p w:rsidR="00701979" w:rsidRDefault="00A22EF7" w:rsidP="00372C13">
      <w:pPr>
        <w:pStyle w:val="ListParagraph"/>
        <w:numPr>
          <w:ilvl w:val="0"/>
          <w:numId w:val="34"/>
        </w:numPr>
      </w:pPr>
      <w:r>
        <w:t>Insert a screenshot that shows results of execution of the following code</w:t>
      </w:r>
      <w:r w:rsidR="00701979">
        <w:t xml:space="preserve"> (</w:t>
      </w:r>
      <w:r w:rsidR="00B83137">
        <w:t>2</w:t>
      </w:r>
      <w:r w:rsidR="00701979">
        <w:t xml:space="preserve"> point for the screenshot)</w:t>
      </w:r>
      <w:r w:rsidR="004A5EC0">
        <w:t xml:space="preserve">. SYSDATE returns current day and </w:t>
      </w:r>
      <w:r w:rsidR="004A5EC0" w:rsidRPr="00372C13">
        <w:rPr>
          <w:rFonts w:ascii="Lucida Console" w:hAnsi="Lucida Console"/>
        </w:rPr>
        <w:t>SYS_</w:t>
      </w:r>
      <w:proofErr w:type="gramStart"/>
      <w:r w:rsidR="004A5EC0" w:rsidRPr="00372C13">
        <w:rPr>
          <w:rFonts w:ascii="Lucida Console" w:hAnsi="Lucida Console"/>
        </w:rPr>
        <w:t>CONTEXT(</w:t>
      </w:r>
      <w:proofErr w:type="gramEnd"/>
      <w:r w:rsidR="004A5EC0" w:rsidRPr="00372C13">
        <w:rPr>
          <w:rFonts w:ascii="Lucida Console" w:hAnsi="Lucida Console"/>
        </w:rPr>
        <w:t>'USERENV','OS_USER')</w:t>
      </w:r>
      <w:r w:rsidR="004A5EC0">
        <w:t xml:space="preserve"> returns </w:t>
      </w:r>
      <w:r w:rsidR="006E0CC9">
        <w:t>operating system user running the session.</w:t>
      </w:r>
      <w:r w:rsidR="004A5EC0">
        <w:t xml:space="preserve"> </w:t>
      </w:r>
    </w:p>
    <w:p w:rsidR="004A5EC0" w:rsidRDefault="004A5EC0" w:rsidP="00A22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0"/>
        <w:jc w:val="both"/>
        <w:rPr>
          <w:rFonts w:ascii="Lucida Console" w:hAnsi="Lucida Console"/>
        </w:rPr>
      </w:pPr>
      <w:r w:rsidRPr="004A5EC0">
        <w:rPr>
          <w:rFonts w:ascii="Lucida Console" w:hAnsi="Lucida Console"/>
        </w:rPr>
        <w:t xml:space="preserve">SET </w:t>
      </w:r>
      <w:proofErr w:type="spellStart"/>
      <w:r w:rsidRPr="004A5EC0">
        <w:rPr>
          <w:rFonts w:ascii="Lucida Console" w:hAnsi="Lucida Console"/>
        </w:rPr>
        <w:t>serveroutput</w:t>
      </w:r>
      <w:proofErr w:type="spellEnd"/>
      <w:r w:rsidRPr="004A5EC0">
        <w:rPr>
          <w:rFonts w:ascii="Lucida Console" w:hAnsi="Lucida Console"/>
        </w:rPr>
        <w:t xml:space="preserve"> ON</w:t>
      </w:r>
    </w:p>
    <w:p w:rsidR="00A22EF7" w:rsidRPr="00A22EF7" w:rsidRDefault="00A22EF7" w:rsidP="00A22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0"/>
        <w:jc w:val="both"/>
        <w:rPr>
          <w:rFonts w:ascii="Lucida Console" w:hAnsi="Lucida Console"/>
        </w:rPr>
      </w:pPr>
      <w:proofErr w:type="gramStart"/>
      <w:r w:rsidRPr="00A22EF7">
        <w:rPr>
          <w:rFonts w:ascii="Lucida Console" w:hAnsi="Lucida Console"/>
        </w:rPr>
        <w:t>begin</w:t>
      </w:r>
      <w:proofErr w:type="gramEnd"/>
    </w:p>
    <w:p w:rsidR="00A22EF7" w:rsidRPr="00A22EF7" w:rsidRDefault="00A22EF7" w:rsidP="004A5E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0"/>
        <w:rPr>
          <w:rFonts w:ascii="Lucida Console" w:hAnsi="Lucida Console"/>
        </w:rPr>
      </w:pPr>
      <w:proofErr w:type="spellStart"/>
      <w:r w:rsidRPr="00A22EF7">
        <w:rPr>
          <w:rFonts w:ascii="Lucida Console" w:hAnsi="Lucida Console"/>
        </w:rPr>
        <w:t>dbms_output.put</w:t>
      </w:r>
      <w:r w:rsidR="00AB44D7">
        <w:rPr>
          <w:rFonts w:ascii="Lucida Console" w:hAnsi="Lucida Console"/>
        </w:rPr>
        <w:t>_</w:t>
      </w:r>
      <w:proofErr w:type="gramStart"/>
      <w:r w:rsidRPr="00A22EF7">
        <w:rPr>
          <w:rFonts w:ascii="Lucida Console" w:hAnsi="Lucida Console"/>
        </w:rPr>
        <w:t>line</w:t>
      </w:r>
      <w:proofErr w:type="spellEnd"/>
      <w:r w:rsidRPr="00A22EF7">
        <w:rPr>
          <w:rFonts w:ascii="Lucida Console" w:hAnsi="Lucida Console"/>
        </w:rPr>
        <w:t>(</w:t>
      </w:r>
      <w:proofErr w:type="gramEnd"/>
      <w:r w:rsidR="00AB44D7">
        <w:rPr>
          <w:rFonts w:ascii="Lucida Console" w:hAnsi="Lucida Console"/>
        </w:rPr>
        <w:t>SYSDATE</w:t>
      </w:r>
      <w:r w:rsidR="004A5EC0">
        <w:rPr>
          <w:rFonts w:ascii="Lucida Console" w:hAnsi="Lucida Console"/>
        </w:rPr>
        <w:t xml:space="preserve"> || ' ' || </w:t>
      </w:r>
      <w:r w:rsidR="004A5EC0" w:rsidRPr="004A5EC0">
        <w:rPr>
          <w:rFonts w:ascii="Lucida Console" w:hAnsi="Lucida Console"/>
        </w:rPr>
        <w:t>SYS_CONTEXT('USERENV','OS_USER')</w:t>
      </w:r>
      <w:r w:rsidRPr="00A22EF7">
        <w:rPr>
          <w:rFonts w:ascii="Lucida Console" w:hAnsi="Lucida Console"/>
        </w:rPr>
        <w:t>);</w:t>
      </w:r>
    </w:p>
    <w:p w:rsidR="00A22EF7" w:rsidRPr="00A22EF7" w:rsidRDefault="00A22EF7" w:rsidP="00A22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0"/>
        <w:jc w:val="both"/>
        <w:rPr>
          <w:rFonts w:ascii="Lucida Console" w:hAnsi="Lucida Console"/>
        </w:rPr>
      </w:pPr>
      <w:proofErr w:type="gramStart"/>
      <w:r w:rsidRPr="00A22EF7">
        <w:rPr>
          <w:rFonts w:ascii="Lucida Console" w:hAnsi="Lucida Console"/>
        </w:rPr>
        <w:t>end</w:t>
      </w:r>
      <w:proofErr w:type="gramEnd"/>
      <w:r w:rsidRPr="00A22EF7">
        <w:rPr>
          <w:rFonts w:ascii="Lucida Console" w:hAnsi="Lucida Console"/>
        </w:rPr>
        <w:t>;</w:t>
      </w:r>
    </w:p>
    <w:p w:rsidR="00372C13" w:rsidRDefault="00372C13" w:rsidP="0027206A">
      <w:pPr>
        <w:pStyle w:val="ListParagraph"/>
        <w:numPr>
          <w:ilvl w:val="0"/>
          <w:numId w:val="35"/>
        </w:numPr>
        <w:jc w:val="both"/>
      </w:pPr>
      <w:r>
        <w:t>Post a question or provide an answer on the discussion board “Help with labs REQUIRED weekly posts”. Provide a screenshot showing your post. (1 point)</w:t>
      </w:r>
    </w:p>
    <w:p w:rsidR="00701979" w:rsidRDefault="00701979" w:rsidP="00372C13">
      <w:pPr>
        <w:pStyle w:val="ListParagraph"/>
        <w:numPr>
          <w:ilvl w:val="0"/>
          <w:numId w:val="35"/>
        </w:numPr>
        <w:jc w:val="both"/>
      </w:pPr>
      <w:r w:rsidRPr="00701979">
        <w:t xml:space="preserve">Create table </w:t>
      </w:r>
      <w:proofErr w:type="spellStart"/>
      <w:r w:rsidR="004A5EC0" w:rsidRPr="003713C8">
        <w:rPr>
          <w:b/>
          <w:i/>
        </w:rPr>
        <w:t>myTable</w:t>
      </w:r>
      <w:proofErr w:type="spellEnd"/>
      <w:r>
        <w:t xml:space="preserve"> with </w:t>
      </w:r>
      <w:r w:rsidR="004A5EC0">
        <w:t>two</w:t>
      </w:r>
      <w:r>
        <w:t xml:space="preserve"> column, insert at least one row and select data you inserted.</w:t>
      </w:r>
      <w:r w:rsidRPr="00701979">
        <w:t xml:space="preserve"> </w:t>
      </w:r>
      <w:r>
        <w:t>(</w:t>
      </w:r>
      <w:r w:rsidR="00B83137">
        <w:t>5</w:t>
      </w:r>
      <w:r>
        <w:t xml:space="preserve"> points for </w:t>
      </w:r>
      <w:r w:rsidR="005E4CA7">
        <w:t>create/insert/select</w:t>
      </w:r>
      <w:r>
        <w:t xml:space="preserve"> code and the screenshot</w:t>
      </w:r>
      <w:r w:rsidR="005E4CA7">
        <w:t xml:space="preserve"> showing results</w:t>
      </w:r>
      <w:r>
        <w:t>)</w:t>
      </w:r>
    </w:p>
    <w:p w:rsidR="003713C8" w:rsidRDefault="003713C8" w:rsidP="00372C13">
      <w:pPr>
        <w:pStyle w:val="ListParagraph"/>
        <w:numPr>
          <w:ilvl w:val="0"/>
          <w:numId w:val="35"/>
        </w:numPr>
        <w:jc w:val="both"/>
      </w:pPr>
      <w:r>
        <w:t xml:space="preserve">Complete practice exercise linked to the module. You do not need to submit it for grading. </w:t>
      </w:r>
    </w:p>
    <w:p w:rsidR="00883437" w:rsidRDefault="00883437" w:rsidP="00883437">
      <w:pPr>
        <w:rPr>
          <w:b/>
        </w:rPr>
      </w:pPr>
    </w:p>
    <w:p w:rsidR="00A22EF7" w:rsidRPr="00883437" w:rsidRDefault="00A22EF7" w:rsidP="00883437">
      <w:pPr>
        <w:rPr>
          <w:b/>
        </w:rPr>
      </w:pPr>
      <w:r w:rsidRPr="00883437">
        <w:rPr>
          <w:b/>
        </w:rPr>
        <w:t>Feedback:</w:t>
      </w:r>
    </w:p>
    <w:p w:rsidR="00A22EF7" w:rsidRDefault="00A22EF7" w:rsidP="004A5EC0">
      <w:pPr>
        <w:tabs>
          <w:tab w:val="left" w:pos="8640"/>
        </w:tabs>
      </w:pPr>
      <w:r>
        <w:t>D</w:t>
      </w:r>
      <w:r w:rsidRPr="00B94E25">
        <w:t>ifficulty</w:t>
      </w:r>
      <w:r>
        <w:t xml:space="preserve"> (-2 - too easy ... 0 - just right ... 2 - too hard)</w:t>
      </w:r>
      <w:r w:rsidRPr="00DE3A3C">
        <w:rPr>
          <w:u w:val="single"/>
        </w:rPr>
        <w:tab/>
      </w:r>
    </w:p>
    <w:p w:rsidR="00A22EF7" w:rsidRDefault="00A22EF7" w:rsidP="004A5EC0">
      <w:pPr>
        <w:tabs>
          <w:tab w:val="left" w:pos="8640"/>
        </w:tabs>
      </w:pPr>
      <w:r>
        <w:t>I</w:t>
      </w:r>
      <w:r w:rsidRPr="00B94E25">
        <w:t>nterest leve</w:t>
      </w:r>
      <w:r>
        <w:t>l (-2 - low interest ... 0 - just right ... 2 - high interest)</w:t>
      </w:r>
      <w:r w:rsidRPr="00DE3A3C">
        <w:rPr>
          <w:u w:val="single"/>
        </w:rPr>
        <w:tab/>
      </w:r>
    </w:p>
    <w:p w:rsidR="00A22EF7" w:rsidRDefault="00A22EF7" w:rsidP="004A5EC0">
      <w:pPr>
        <w:tabs>
          <w:tab w:val="left" w:pos="8640"/>
        </w:tabs>
      </w:pPr>
      <w:r>
        <w:t>T</w:t>
      </w:r>
      <w:r w:rsidRPr="00B94E25">
        <w:t>ime to complete</w:t>
      </w:r>
      <w:r>
        <w:t xml:space="preserve"> (min)</w:t>
      </w:r>
      <w:r w:rsidRPr="00DE3A3C">
        <w:rPr>
          <w:u w:val="single"/>
        </w:rPr>
        <w:tab/>
      </w:r>
    </w:p>
    <w:p w:rsidR="00A22EF7" w:rsidRPr="00B94E25" w:rsidRDefault="00A22EF7" w:rsidP="004A5EC0">
      <w:pPr>
        <w:tabs>
          <w:tab w:val="left" w:pos="8640"/>
        </w:tabs>
      </w:pPr>
      <w:r>
        <w:t>Make a suggestion to improve</w:t>
      </w:r>
      <w:r w:rsidRPr="00DE3A3C">
        <w:rPr>
          <w:u w:val="single"/>
        </w:rPr>
        <w:tab/>
      </w:r>
      <w:r w:rsidRPr="00B94E25">
        <w:t xml:space="preserve"> </w:t>
      </w:r>
    </w:p>
    <w:p w:rsidR="00883437" w:rsidRDefault="00883437" w:rsidP="00883437"/>
    <w:p w:rsidR="00A22EF7" w:rsidRPr="00883437" w:rsidRDefault="00A22EF7" w:rsidP="00883437">
      <w:pPr>
        <w:rPr>
          <w:b/>
        </w:rPr>
      </w:pPr>
      <w:r w:rsidRPr="00883437">
        <w:rPr>
          <w:b/>
        </w:rPr>
        <w:t>What to submit:</w:t>
      </w:r>
    </w:p>
    <w:p w:rsidR="00A22EF7" w:rsidRPr="000D2DE5" w:rsidRDefault="00A22EF7" w:rsidP="00883437">
      <w:r w:rsidRPr="006B3B27">
        <w:rPr>
          <w:b/>
        </w:rPr>
        <w:t>ONE</w:t>
      </w:r>
      <w:r>
        <w:t xml:space="preserve"> report file that includes answers to </w:t>
      </w:r>
      <w:r w:rsidR="00F81DA9">
        <w:t xml:space="preserve">the </w:t>
      </w:r>
      <w:r>
        <w:t>above questions.</w:t>
      </w:r>
      <w:r w:rsidR="00F81DA9">
        <w:t xml:space="preserve"> Do not include module instructions or prelab.</w:t>
      </w:r>
      <w:r>
        <w:t xml:space="preserve"> </w:t>
      </w:r>
      <w:r w:rsidRPr="00B02C59">
        <w:rPr>
          <w:highlight w:val="yellow"/>
        </w:rPr>
        <w:t>Provide code and screenshots of successful execution where applicable</w:t>
      </w:r>
      <w:r w:rsidRPr="006E0CC9">
        <w:rPr>
          <w:highlight w:val="yellow"/>
        </w:rPr>
        <w:t>.</w:t>
      </w:r>
      <w:r w:rsidR="005E4CA7" w:rsidRPr="006E0CC9">
        <w:rPr>
          <w:highlight w:val="yellow"/>
        </w:rPr>
        <w:t xml:space="preserve"> </w:t>
      </w:r>
      <w:r w:rsidR="005E4CA7" w:rsidRPr="005E4CA7">
        <w:rPr>
          <w:highlight w:val="yellow"/>
        </w:rPr>
        <w:t xml:space="preserve">If I cannot copy your code CREATE TABLE, INSERT, </w:t>
      </w:r>
      <w:proofErr w:type="spellStart"/>
      <w:r w:rsidR="005E4CA7" w:rsidRPr="005E4CA7">
        <w:rPr>
          <w:highlight w:val="yellow"/>
        </w:rPr>
        <w:t>etc</w:t>
      </w:r>
      <w:proofErr w:type="spellEnd"/>
      <w:r w:rsidR="005E4CA7" w:rsidRPr="005E4CA7">
        <w:rPr>
          <w:highlight w:val="yellow"/>
        </w:rPr>
        <w:t xml:space="preserve"> from your report </w:t>
      </w:r>
      <w:r w:rsidR="005E4CA7" w:rsidRPr="005E4CA7">
        <w:rPr>
          <w:highlight w:val="yellow"/>
        </w:rPr>
        <w:lastRenderedPageBreak/>
        <w:t xml:space="preserve">and run it, you will </w:t>
      </w:r>
      <w:r w:rsidR="004A5EC0">
        <w:rPr>
          <w:highlight w:val="yellow"/>
        </w:rPr>
        <w:t>not receive points</w:t>
      </w:r>
      <w:r w:rsidR="005E4CA7" w:rsidRPr="005E4CA7">
        <w:rPr>
          <w:highlight w:val="yellow"/>
        </w:rPr>
        <w:t>.</w:t>
      </w:r>
      <w:r>
        <w:br/>
        <w:t xml:space="preserve">NOTE: </w:t>
      </w:r>
      <w:r w:rsidRPr="006B3B27">
        <w:t xml:space="preserve">All work turned in for this class must meet the style and submission guidelines </w:t>
      </w:r>
      <w:hyperlink r:id="rId40" w:history="1">
        <w:r w:rsidR="009D1C55">
          <w:rPr>
            <w:rStyle w:val="Hyperlink"/>
          </w:rPr>
          <w:t>http://ksuweb.kennesaw.edu/~speltsve/files/style_and_submission_guide_d2l.pdf</w:t>
        </w:r>
      </w:hyperlink>
      <w:r w:rsidR="009D1C55">
        <w:t xml:space="preserve"> </w:t>
      </w:r>
      <w:r w:rsidRPr="006B3B27">
        <w:t xml:space="preserve">Work that does not meet the style and submission criteria </w:t>
      </w:r>
      <w:proofErr w:type="gramStart"/>
      <w:r w:rsidRPr="006B3B27">
        <w:t>will not be graded</w:t>
      </w:r>
      <w:proofErr w:type="gramEnd"/>
      <w:r w:rsidRPr="006B3B27">
        <w:t>.</w:t>
      </w:r>
    </w:p>
    <w:p w:rsidR="00FF17A7" w:rsidRPr="00E620E5" w:rsidRDefault="00A22EF7" w:rsidP="00AA16EE">
      <w:pPr>
        <w:pStyle w:val="Heading1"/>
      </w:pPr>
      <w:bookmarkStart w:id="9" w:name="_Toc440635907"/>
      <w:r w:rsidRPr="00E620E5">
        <w:t xml:space="preserve">Lab </w:t>
      </w:r>
      <w:r w:rsidR="00082FA5">
        <w:t>1.</w:t>
      </w:r>
      <w:r w:rsidR="006D2BA0">
        <w:t>2</w:t>
      </w:r>
      <w:r w:rsidRPr="00E620E5">
        <w:t xml:space="preserve"> Instructions</w:t>
      </w:r>
      <w:bookmarkEnd w:id="9"/>
    </w:p>
    <w:p w:rsidR="003713C8" w:rsidRDefault="003713C8" w:rsidP="001F2414">
      <w:pPr>
        <w:ind w:left="60"/>
        <w:jc w:val="both"/>
      </w:pPr>
      <w:r>
        <w:t xml:space="preserve">(1 point for each question) </w:t>
      </w:r>
    </w:p>
    <w:p w:rsidR="0076570B" w:rsidRDefault="001F2414" w:rsidP="001F2414">
      <w:pPr>
        <w:ind w:left="60"/>
        <w:jc w:val="both"/>
      </w:pPr>
      <w:r w:rsidRPr="001A0DE9">
        <w:t xml:space="preserve">Suppose you </w:t>
      </w:r>
      <w:r w:rsidR="003713C8">
        <w:t xml:space="preserve">have two tables: </w:t>
      </w:r>
      <w:r w:rsidR="0076570B">
        <w:t>Table Product</w:t>
      </w:r>
      <w:r w:rsidR="003713C8">
        <w:t>:</w:t>
      </w:r>
    </w:p>
    <w:p w:rsidR="003713C8" w:rsidRDefault="003713C8" w:rsidP="001F2414">
      <w:pPr>
        <w:ind w:left="60"/>
        <w:jc w:val="both"/>
      </w:pPr>
    </w:p>
    <w:tbl>
      <w:tblPr>
        <w:tblW w:w="4860" w:type="dxa"/>
        <w:tblInd w:w="-5" w:type="dxa"/>
        <w:tblLook w:val="04A0" w:firstRow="1" w:lastRow="0" w:firstColumn="1" w:lastColumn="0" w:noHBand="0" w:noVBand="1"/>
      </w:tblPr>
      <w:tblGrid>
        <w:gridCol w:w="1031"/>
        <w:gridCol w:w="1405"/>
        <w:gridCol w:w="1353"/>
        <w:gridCol w:w="1941"/>
        <w:gridCol w:w="1615"/>
      </w:tblGrid>
      <w:tr w:rsidR="0076570B" w:rsidTr="0076570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PROD_ID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PROD_NAME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PROD_PRICE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PROD_PROD_DATE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PROD_VENDOR</w:t>
            </w:r>
          </w:p>
        </w:tc>
      </w:tr>
      <w:tr w:rsidR="0076570B" w:rsidTr="0076570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Table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1-Jan-18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76570B" w:rsidTr="0076570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Chair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3-Mar-18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76570B" w:rsidTr="0076570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 w:rsidP="007657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Armchair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6-May-18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76570B" w:rsidTr="0076570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 w:rsidP="007657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Nightstand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4-Apr-18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76570B" w:rsidTr="0076570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3-Mar-18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76570B" w:rsidTr="0076570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 w:rsidP="007657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Dresser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5-May-18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76570B" w:rsidTr="0076570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Daybed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10-Feb-18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</w:tbl>
    <w:p w:rsidR="003713C8" w:rsidRDefault="003713C8" w:rsidP="001F2414">
      <w:pPr>
        <w:ind w:left="60"/>
        <w:jc w:val="both"/>
      </w:pPr>
    </w:p>
    <w:p w:rsidR="0076570B" w:rsidRDefault="0076570B" w:rsidP="001F2414">
      <w:pPr>
        <w:ind w:left="60"/>
        <w:jc w:val="both"/>
      </w:pPr>
      <w:r>
        <w:t>Table Vendor</w:t>
      </w:r>
      <w:r w:rsidR="003713C8">
        <w:t>:</w:t>
      </w:r>
    </w:p>
    <w:p w:rsidR="003713C8" w:rsidRDefault="003713C8" w:rsidP="001F2414">
      <w:pPr>
        <w:ind w:left="60"/>
        <w:jc w:val="both"/>
      </w:pPr>
    </w:p>
    <w:tbl>
      <w:tblPr>
        <w:tblW w:w="3744" w:type="dxa"/>
        <w:tblInd w:w="-5" w:type="dxa"/>
        <w:tblLook w:val="04A0" w:firstRow="1" w:lastRow="0" w:firstColumn="1" w:lastColumn="0" w:noHBand="0" w:noVBand="1"/>
      </w:tblPr>
      <w:tblGrid>
        <w:gridCol w:w="1026"/>
        <w:gridCol w:w="1674"/>
        <w:gridCol w:w="1044"/>
      </w:tblGrid>
      <w:tr w:rsidR="0076570B" w:rsidTr="003713C8">
        <w:trPr>
          <w:trHeight w:val="300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VEND_ID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VEND_NAME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VEND_ST</w:t>
            </w:r>
          </w:p>
        </w:tc>
      </w:tr>
      <w:tr w:rsidR="0076570B" w:rsidTr="003713C8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Green Way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Inc</w:t>
            </w:r>
            <w:proofErr w:type="spell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GA</w:t>
            </w:r>
          </w:p>
        </w:tc>
      </w:tr>
      <w:tr w:rsidR="0076570B" w:rsidTr="003713C8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Forrest LLC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NC</w:t>
            </w:r>
          </w:p>
        </w:tc>
      </w:tr>
      <w:tr w:rsidR="0076570B" w:rsidTr="003713C8">
        <w:trPr>
          <w:trHeight w:val="300"/>
        </w:trPr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AmeriMart</w:t>
            </w:r>
            <w:proofErr w:type="spellEnd"/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70B" w:rsidRDefault="007657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NC</w:t>
            </w:r>
          </w:p>
        </w:tc>
      </w:tr>
    </w:tbl>
    <w:p w:rsidR="003713C8" w:rsidRDefault="003713C8" w:rsidP="003713C8">
      <w:pPr>
        <w:jc w:val="both"/>
      </w:pPr>
    </w:p>
    <w:p w:rsidR="005B1EE7" w:rsidRDefault="005B1EE7" w:rsidP="005B1EE7">
      <w:pPr>
        <w:pStyle w:val="ListParagraph"/>
        <w:numPr>
          <w:ilvl w:val="0"/>
          <w:numId w:val="30"/>
        </w:numPr>
        <w:ind w:left="360"/>
      </w:pPr>
      <w:r w:rsidRPr="005B1EE7">
        <w:t>Post a question or provide an answer on the discussion board “Help with labs REQUIRED weekly posts”. Provide a screenshot showing your post</w:t>
      </w:r>
      <w:r>
        <w:t>.</w:t>
      </w:r>
    </w:p>
    <w:p w:rsidR="001F2414" w:rsidRPr="001A0DE9" w:rsidRDefault="001F2414" w:rsidP="005B1EE7">
      <w:pPr>
        <w:pStyle w:val="ListParagraph"/>
        <w:numPr>
          <w:ilvl w:val="0"/>
          <w:numId w:val="30"/>
        </w:numPr>
        <w:ind w:left="360"/>
      </w:pPr>
      <w:r w:rsidRPr="001A0DE9">
        <w:t xml:space="preserve">Identify primary </w:t>
      </w:r>
      <w:r w:rsidR="003713C8">
        <w:t xml:space="preserve">and foreign </w:t>
      </w:r>
      <w:r w:rsidR="005B1EE7">
        <w:t xml:space="preserve">keys. </w:t>
      </w:r>
      <w:r w:rsidRPr="001A0DE9">
        <w:t xml:space="preserve">Draw the relational </w:t>
      </w:r>
      <w:r>
        <w:t>schema</w:t>
      </w:r>
      <w:r w:rsidRPr="001A0DE9">
        <w:t xml:space="preserve"> to show the relationship between </w:t>
      </w:r>
      <w:r w:rsidR="0076570B">
        <w:t>two tables using</w:t>
      </w:r>
      <w:r w:rsidR="003842E9">
        <w:t xml:space="preserve"> Crow Foot Notation </w:t>
      </w:r>
      <w:hyperlink r:id="rId41" w:history="1">
        <w:r w:rsidR="003842E9" w:rsidRPr="00D80CEB">
          <w:rPr>
            <w:rStyle w:val="Hyperlink"/>
          </w:rPr>
          <w:t>https://www.codeproject.com/Articles/878359/Data-modelling-using-ERD-with-Crow-Foot-Notation</w:t>
        </w:r>
      </w:hyperlink>
      <w:r w:rsidR="003842E9">
        <w:t xml:space="preserve"> You can use any software </w:t>
      </w:r>
    </w:p>
    <w:p w:rsidR="001F2414" w:rsidRDefault="001F2414" w:rsidP="003713C8">
      <w:pPr>
        <w:pStyle w:val="ListParagraph"/>
        <w:numPr>
          <w:ilvl w:val="0"/>
          <w:numId w:val="30"/>
        </w:numPr>
        <w:ind w:left="360"/>
        <w:jc w:val="both"/>
      </w:pPr>
      <w:r>
        <w:t xml:space="preserve">Create tables. Do not forget about primary and foreign keys. </w:t>
      </w:r>
      <w:r w:rsidR="003713C8">
        <w:t>Provide SQL code and screenshot of DESC statements.</w:t>
      </w:r>
    </w:p>
    <w:p w:rsidR="001F2414" w:rsidRDefault="001F2414" w:rsidP="003713C8">
      <w:pPr>
        <w:pStyle w:val="ListParagraph"/>
        <w:numPr>
          <w:ilvl w:val="0"/>
          <w:numId w:val="30"/>
        </w:numPr>
        <w:ind w:left="360"/>
        <w:jc w:val="both"/>
      </w:pPr>
      <w:r>
        <w:t>Insert data.</w:t>
      </w:r>
      <w:r w:rsidR="0076570B">
        <w:t xml:space="preserve"> Provide SQL code and screenshot of select statements.</w:t>
      </w:r>
    </w:p>
    <w:p w:rsidR="001F2414" w:rsidRDefault="001F2414" w:rsidP="003713C8">
      <w:pPr>
        <w:pStyle w:val="ListParagraph"/>
        <w:numPr>
          <w:ilvl w:val="0"/>
          <w:numId w:val="30"/>
        </w:numPr>
        <w:ind w:left="360"/>
        <w:jc w:val="both"/>
      </w:pPr>
      <w:r w:rsidRPr="001A0DE9">
        <w:t xml:space="preserve">Suppose you wanted quick lookup capability to get a listing of all </w:t>
      </w:r>
      <w:r w:rsidR="0076570B">
        <w:t>products</w:t>
      </w:r>
      <w:r w:rsidRPr="001A0DE9">
        <w:t xml:space="preserve"> </w:t>
      </w:r>
      <w:r w:rsidR="0076570B">
        <w:t xml:space="preserve">supplied </w:t>
      </w:r>
      <w:r w:rsidRPr="001A0DE9">
        <w:t xml:space="preserve">by a given </w:t>
      </w:r>
      <w:r w:rsidR="0076570B">
        <w:t>vendor</w:t>
      </w:r>
      <w:r w:rsidRPr="001A0DE9">
        <w:t>. Which table would be the basis for the INDEX table, and what would be the index key?</w:t>
      </w:r>
      <w:r>
        <w:t xml:space="preserve"> Create the index. Provide SQL code.</w:t>
      </w:r>
    </w:p>
    <w:p w:rsidR="001F2414" w:rsidRDefault="001F2414" w:rsidP="003713C8">
      <w:pPr>
        <w:pStyle w:val="ListParagraph"/>
        <w:numPr>
          <w:ilvl w:val="0"/>
          <w:numId w:val="30"/>
        </w:numPr>
        <w:ind w:left="360"/>
      </w:pPr>
      <w:r>
        <w:t xml:space="preserve">Create a view that lists all </w:t>
      </w:r>
      <w:r w:rsidR="0076570B">
        <w:t>products</w:t>
      </w:r>
      <w:r>
        <w:t xml:space="preserve"> in alphabetical order and </w:t>
      </w:r>
      <w:r w:rsidR="00C623C5">
        <w:t xml:space="preserve">names of </w:t>
      </w:r>
      <w:r w:rsidR="0076570B">
        <w:t>their vendors</w:t>
      </w:r>
      <w:r>
        <w:t>.</w:t>
      </w:r>
      <w:r w:rsidR="00A66CF0">
        <w:t xml:space="preserve"> Select all rows from the </w:t>
      </w:r>
      <w:r w:rsidR="0076570B">
        <w:t>view and provide a screenshot.</w:t>
      </w:r>
      <w:r w:rsidR="00C623C5">
        <w:t xml:space="preserve"> Hint: Use join. </w:t>
      </w:r>
      <w:bookmarkStart w:id="10" w:name="_GoBack"/>
      <w:bookmarkEnd w:id="10"/>
    </w:p>
    <w:p w:rsidR="001F2414" w:rsidRDefault="001F2414" w:rsidP="003713C8">
      <w:pPr>
        <w:pStyle w:val="ListParagraph"/>
        <w:numPr>
          <w:ilvl w:val="0"/>
          <w:numId w:val="30"/>
        </w:numPr>
        <w:ind w:left="360"/>
        <w:jc w:val="both"/>
      </w:pPr>
      <w:r>
        <w:t xml:space="preserve">Find all </w:t>
      </w:r>
      <w:r w:rsidR="0076570B">
        <w:t>products</w:t>
      </w:r>
      <w:r>
        <w:t xml:space="preserve"> </w:t>
      </w:r>
      <w:r w:rsidR="0076570B">
        <w:t xml:space="preserve">that </w:t>
      </w:r>
      <w:proofErr w:type="gramStart"/>
      <w:r w:rsidR="0076570B">
        <w:t>were manufactured</w:t>
      </w:r>
      <w:proofErr w:type="gramEnd"/>
      <w:r w:rsidR="0076570B">
        <w:t xml:space="preserve"> between February 15 and April 15, 2018</w:t>
      </w:r>
      <w:r>
        <w:t>. Provide SQL code and the</w:t>
      </w:r>
      <w:r w:rsidR="0076570B">
        <w:t xml:space="preserve"> screenshot of the</w:t>
      </w:r>
      <w:r>
        <w:t xml:space="preserve"> result.</w:t>
      </w:r>
    </w:p>
    <w:p w:rsidR="001F2414" w:rsidRDefault="001F2414" w:rsidP="003713C8">
      <w:pPr>
        <w:pStyle w:val="ListParagraph"/>
        <w:numPr>
          <w:ilvl w:val="0"/>
          <w:numId w:val="30"/>
        </w:numPr>
        <w:ind w:left="360"/>
        <w:jc w:val="both"/>
      </w:pPr>
      <w:r>
        <w:t xml:space="preserve">Delete </w:t>
      </w:r>
      <w:r w:rsidR="0076570B">
        <w:t xml:space="preserve">vendor </w:t>
      </w:r>
      <w:proofErr w:type="spellStart"/>
      <w:r w:rsidR="0076570B">
        <w:t>AmeriMart</w:t>
      </w:r>
      <w:proofErr w:type="spellEnd"/>
      <w:r w:rsidR="0076570B">
        <w:t xml:space="preserve"> form Vendor table</w:t>
      </w:r>
      <w:r>
        <w:t>. Provide SQL code and the result of select statement for both tables before deletion and after deletion.</w:t>
      </w:r>
      <w:r w:rsidR="0076570B">
        <w:t xml:space="preserve"> If you still have bed, dresser and chair in your product table, go back to #3 and fix foreign keys. </w:t>
      </w:r>
    </w:p>
    <w:p w:rsidR="001F2414" w:rsidRDefault="001F2414" w:rsidP="003713C8">
      <w:pPr>
        <w:pStyle w:val="ListParagraph"/>
        <w:numPr>
          <w:ilvl w:val="0"/>
          <w:numId w:val="30"/>
        </w:numPr>
        <w:ind w:left="360"/>
        <w:jc w:val="both"/>
      </w:pPr>
      <w:r>
        <w:t xml:space="preserve">Update table </w:t>
      </w:r>
      <w:r w:rsidR="0076570B">
        <w:t>Products</w:t>
      </w:r>
      <w:r>
        <w:t>. Change the name of #1</w:t>
      </w:r>
      <w:r w:rsidR="0076570B">
        <w:t>1</w:t>
      </w:r>
      <w:r>
        <w:t>0</w:t>
      </w:r>
      <w:r w:rsidR="0076570B">
        <w:t>1</w:t>
      </w:r>
      <w:r>
        <w:t xml:space="preserve"> to </w:t>
      </w:r>
      <w:r w:rsidR="0076570B">
        <w:t>Cherry Table</w:t>
      </w:r>
      <w:r>
        <w:t>.</w:t>
      </w:r>
    </w:p>
    <w:p w:rsidR="001F2414" w:rsidRDefault="001F2414" w:rsidP="003713C8">
      <w:pPr>
        <w:pStyle w:val="ListParagraph"/>
        <w:numPr>
          <w:ilvl w:val="0"/>
          <w:numId w:val="30"/>
        </w:numPr>
        <w:ind w:left="360"/>
        <w:jc w:val="both"/>
      </w:pPr>
      <w:r>
        <w:lastRenderedPageBreak/>
        <w:t xml:space="preserve">Find all </w:t>
      </w:r>
      <w:r w:rsidR="0076570B">
        <w:t>vendors</w:t>
      </w:r>
      <w:r>
        <w:t xml:space="preserve"> who </w:t>
      </w:r>
      <w:r w:rsidR="0076570B">
        <w:t>supplied</w:t>
      </w:r>
      <w:r>
        <w:t xml:space="preserve"> less than two </w:t>
      </w:r>
      <w:r w:rsidR="0076570B">
        <w:t>products</w:t>
      </w:r>
      <w:r>
        <w:t xml:space="preserve">. </w:t>
      </w:r>
      <w:r w:rsidRPr="00755E87">
        <w:t xml:space="preserve">Provide SQL code and the </w:t>
      </w:r>
      <w:r w:rsidR="0076570B">
        <w:t>screenshot of the results</w:t>
      </w:r>
      <w:r>
        <w:t>.</w:t>
      </w:r>
    </w:p>
    <w:p w:rsidR="003713C8" w:rsidRPr="00546998" w:rsidRDefault="003713C8" w:rsidP="003713C8">
      <w:pPr>
        <w:jc w:val="both"/>
      </w:pPr>
    </w:p>
    <w:p w:rsidR="006B3B27" w:rsidRPr="00883437" w:rsidRDefault="006B3B27" w:rsidP="00883437">
      <w:pPr>
        <w:rPr>
          <w:b/>
        </w:rPr>
      </w:pPr>
      <w:r w:rsidRPr="00883437">
        <w:rPr>
          <w:b/>
        </w:rPr>
        <w:t>Feedback:</w:t>
      </w:r>
    </w:p>
    <w:p w:rsidR="006B3B27" w:rsidRDefault="006B3B27" w:rsidP="006E0CC9">
      <w:pPr>
        <w:tabs>
          <w:tab w:val="left" w:pos="8640"/>
        </w:tabs>
      </w:pPr>
      <w:r>
        <w:t>D</w:t>
      </w:r>
      <w:r w:rsidRPr="00B94E25">
        <w:t>ifficulty</w:t>
      </w:r>
      <w:r>
        <w:t xml:space="preserve"> (-2 - too easy ... 0 - just right ... 2 - too hard)</w:t>
      </w:r>
      <w:r w:rsidRPr="00DE3A3C">
        <w:rPr>
          <w:u w:val="single"/>
        </w:rPr>
        <w:tab/>
      </w:r>
    </w:p>
    <w:p w:rsidR="006B3B27" w:rsidRDefault="006B3B27" w:rsidP="006E0CC9">
      <w:pPr>
        <w:tabs>
          <w:tab w:val="left" w:pos="8640"/>
        </w:tabs>
      </w:pPr>
      <w:r>
        <w:t>I</w:t>
      </w:r>
      <w:r w:rsidRPr="00B94E25">
        <w:t>nterest leve</w:t>
      </w:r>
      <w:r>
        <w:t>l (-2 - low interest ... 0 - just right ... 2 - high interest)</w:t>
      </w:r>
      <w:r w:rsidRPr="00DE3A3C">
        <w:rPr>
          <w:u w:val="single"/>
        </w:rPr>
        <w:tab/>
      </w:r>
    </w:p>
    <w:p w:rsidR="006B3B27" w:rsidRDefault="006B3B27" w:rsidP="006E0CC9">
      <w:pPr>
        <w:tabs>
          <w:tab w:val="left" w:pos="8640"/>
        </w:tabs>
      </w:pPr>
      <w:r>
        <w:t>T</w:t>
      </w:r>
      <w:r w:rsidRPr="00B94E25">
        <w:t>ime to complete</w:t>
      </w:r>
      <w:r>
        <w:t xml:space="preserve"> (min)</w:t>
      </w:r>
      <w:r w:rsidRPr="00DE3A3C">
        <w:rPr>
          <w:u w:val="single"/>
        </w:rPr>
        <w:tab/>
      </w:r>
    </w:p>
    <w:p w:rsidR="006B3B27" w:rsidRPr="00B94E25" w:rsidRDefault="006B3B27" w:rsidP="006E0CC9">
      <w:pPr>
        <w:tabs>
          <w:tab w:val="left" w:pos="8640"/>
        </w:tabs>
      </w:pPr>
      <w:r>
        <w:t>Make a suggestion to improve</w:t>
      </w:r>
      <w:r w:rsidRPr="00DE3A3C">
        <w:rPr>
          <w:u w:val="single"/>
        </w:rPr>
        <w:tab/>
      </w:r>
      <w:r w:rsidRPr="00B94E25">
        <w:t xml:space="preserve"> </w:t>
      </w:r>
    </w:p>
    <w:p w:rsidR="003713C8" w:rsidRDefault="003713C8" w:rsidP="00883437">
      <w:pPr>
        <w:rPr>
          <w:b/>
        </w:rPr>
      </w:pPr>
    </w:p>
    <w:p w:rsidR="001F2414" w:rsidRPr="00883437" w:rsidRDefault="001F2414" w:rsidP="00883437">
      <w:pPr>
        <w:rPr>
          <w:b/>
        </w:rPr>
      </w:pPr>
      <w:r w:rsidRPr="00883437">
        <w:rPr>
          <w:b/>
        </w:rPr>
        <w:t>What to submit:</w:t>
      </w:r>
    </w:p>
    <w:p w:rsidR="001F2414" w:rsidRPr="000D2DE5" w:rsidRDefault="001F2414" w:rsidP="00883437">
      <w:r w:rsidRPr="006B3B27">
        <w:rPr>
          <w:b/>
        </w:rPr>
        <w:t>ONE</w:t>
      </w:r>
      <w:r>
        <w:t xml:space="preserve"> report file that includes answers to above questions. </w:t>
      </w:r>
      <w:r w:rsidRPr="00B02C59">
        <w:rPr>
          <w:highlight w:val="yellow"/>
        </w:rPr>
        <w:t>Provide code and screenshots of successful execution where applicable</w:t>
      </w:r>
      <w:r>
        <w:t>.</w:t>
      </w:r>
      <w:r w:rsidR="00F81DA9">
        <w:t xml:space="preserve"> I should be able to copy your code and run it to test your solution.</w:t>
      </w:r>
      <w:r w:rsidR="006B3B27">
        <w:br/>
        <w:t xml:space="preserve">NOTE: </w:t>
      </w:r>
      <w:r w:rsidR="006B3B27" w:rsidRPr="006B3B27">
        <w:t xml:space="preserve">All work turned in for this class must meet the style and submission guidelines </w:t>
      </w:r>
      <w:hyperlink r:id="rId42" w:history="1">
        <w:r w:rsidR="009D1C55">
          <w:rPr>
            <w:rStyle w:val="Hyperlink"/>
          </w:rPr>
          <w:t>http://ksuweb.kennesaw.edu/~speltsve/files/style_and_submission_guide_d2l.pdf</w:t>
        </w:r>
      </w:hyperlink>
      <w:r w:rsidR="00202A0B">
        <w:t xml:space="preserve"> </w:t>
      </w:r>
      <w:r w:rsidR="006B3B27">
        <w:t xml:space="preserve"> </w:t>
      </w:r>
      <w:r w:rsidR="006B3B27" w:rsidRPr="006B3B27">
        <w:t xml:space="preserve"> Work that does not meet the style and submission criteria will not be graded.</w:t>
      </w:r>
    </w:p>
    <w:sectPr w:rsidR="001F2414" w:rsidRPr="000D2DE5">
      <w:footerReference w:type="even" r:id="rId43"/>
      <w:footerReference w:type="default" r:id="rId4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0C4" w:rsidRDefault="003830C4">
      <w:r>
        <w:separator/>
      </w:r>
    </w:p>
  </w:endnote>
  <w:endnote w:type="continuationSeparator" w:id="0">
    <w:p w:rsidR="003830C4" w:rsidRDefault="00383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C0B" w:rsidRDefault="00EB6C0B" w:rsidP="00C600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B6C0B" w:rsidRDefault="00EB6C0B" w:rsidP="003861A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C0B" w:rsidRDefault="00EB6C0B" w:rsidP="00C600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623C5">
      <w:rPr>
        <w:rStyle w:val="PageNumber"/>
        <w:noProof/>
      </w:rPr>
      <w:t>14</w:t>
    </w:r>
    <w:r>
      <w:rPr>
        <w:rStyle w:val="PageNumber"/>
      </w:rPr>
      <w:fldChar w:fldCharType="end"/>
    </w:r>
  </w:p>
  <w:p w:rsidR="00EB6C0B" w:rsidRDefault="00EB6C0B" w:rsidP="003861A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0C4" w:rsidRDefault="003830C4">
      <w:r>
        <w:separator/>
      </w:r>
    </w:p>
  </w:footnote>
  <w:footnote w:type="continuationSeparator" w:id="0">
    <w:p w:rsidR="003830C4" w:rsidRDefault="00383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38BC"/>
    <w:multiLevelType w:val="hybridMultilevel"/>
    <w:tmpl w:val="04AC73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F21D0"/>
    <w:multiLevelType w:val="hybridMultilevel"/>
    <w:tmpl w:val="B4164A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77F2C"/>
    <w:multiLevelType w:val="multilevel"/>
    <w:tmpl w:val="226835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2607E"/>
    <w:multiLevelType w:val="multilevel"/>
    <w:tmpl w:val="0C06C3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0B38F3"/>
    <w:multiLevelType w:val="hybridMultilevel"/>
    <w:tmpl w:val="1458FA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8C2893"/>
    <w:multiLevelType w:val="hybridMultilevel"/>
    <w:tmpl w:val="E10631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AF48C0"/>
    <w:multiLevelType w:val="hybridMultilevel"/>
    <w:tmpl w:val="637CFFA2"/>
    <w:lvl w:ilvl="0" w:tplc="F0605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F3719F"/>
    <w:multiLevelType w:val="hybridMultilevel"/>
    <w:tmpl w:val="7070FBC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A71DBA"/>
    <w:multiLevelType w:val="hybridMultilevel"/>
    <w:tmpl w:val="30E2D27E"/>
    <w:lvl w:ilvl="0" w:tplc="F06051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D4CB9"/>
    <w:multiLevelType w:val="hybridMultilevel"/>
    <w:tmpl w:val="24D438A8"/>
    <w:lvl w:ilvl="0" w:tplc="5F1E81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7571BC"/>
    <w:multiLevelType w:val="hybridMultilevel"/>
    <w:tmpl w:val="388824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46D6B"/>
    <w:multiLevelType w:val="hybridMultilevel"/>
    <w:tmpl w:val="C1DED642"/>
    <w:lvl w:ilvl="0" w:tplc="F06051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B801BED"/>
    <w:multiLevelType w:val="hybridMultilevel"/>
    <w:tmpl w:val="7E0AD0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661963"/>
    <w:multiLevelType w:val="hybridMultilevel"/>
    <w:tmpl w:val="B4A6CFD0"/>
    <w:lvl w:ilvl="0" w:tplc="2FF8B8B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34C76A4B"/>
    <w:multiLevelType w:val="hybridMultilevel"/>
    <w:tmpl w:val="1B6C8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397A15"/>
    <w:multiLevelType w:val="hybridMultilevel"/>
    <w:tmpl w:val="0C08F8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C2921"/>
    <w:multiLevelType w:val="hybridMultilevel"/>
    <w:tmpl w:val="18FCD7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E2124C"/>
    <w:multiLevelType w:val="hybridMultilevel"/>
    <w:tmpl w:val="ABD24498"/>
    <w:lvl w:ilvl="0" w:tplc="C2889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9B37EC"/>
    <w:multiLevelType w:val="hybridMultilevel"/>
    <w:tmpl w:val="267A725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481D3D3B"/>
    <w:multiLevelType w:val="hybridMultilevel"/>
    <w:tmpl w:val="222A1F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A07E34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497E23"/>
    <w:multiLevelType w:val="hybridMultilevel"/>
    <w:tmpl w:val="BE8C8B1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FD4C93"/>
    <w:multiLevelType w:val="hybridMultilevel"/>
    <w:tmpl w:val="EA22BF60"/>
    <w:lvl w:ilvl="0" w:tplc="952E8D5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51F56F35"/>
    <w:multiLevelType w:val="hybridMultilevel"/>
    <w:tmpl w:val="750262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734725"/>
    <w:multiLevelType w:val="hybridMultilevel"/>
    <w:tmpl w:val="44B0708A"/>
    <w:lvl w:ilvl="0" w:tplc="DD0E0330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A1526DEE" w:tentative="1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C194DFB6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C2AE2422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A2E84002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04741200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0CA218D4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02F48804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64241D1E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4" w15:restartNumberingAfterBreak="0">
    <w:nsid w:val="53B17004"/>
    <w:multiLevelType w:val="hybridMultilevel"/>
    <w:tmpl w:val="22825596"/>
    <w:lvl w:ilvl="0" w:tplc="F3CEC08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D7C4F"/>
    <w:multiLevelType w:val="hybridMultilevel"/>
    <w:tmpl w:val="40265A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E55DB4"/>
    <w:multiLevelType w:val="hybridMultilevel"/>
    <w:tmpl w:val="04023942"/>
    <w:lvl w:ilvl="0" w:tplc="0409000F">
      <w:start w:val="1"/>
      <w:numFmt w:val="decimal"/>
      <w:lvlText w:val="%1."/>
      <w:lvlJc w:val="left"/>
      <w:pPr>
        <w:ind w:left="420" w:hanging="360"/>
      </w:p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65274975"/>
    <w:multiLevelType w:val="hybridMultilevel"/>
    <w:tmpl w:val="40265A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C509C8"/>
    <w:multiLevelType w:val="hybridMultilevel"/>
    <w:tmpl w:val="BD9817B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9C266D"/>
    <w:multiLevelType w:val="hybridMultilevel"/>
    <w:tmpl w:val="DBB8C0DA"/>
    <w:lvl w:ilvl="0" w:tplc="834EDB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342F0"/>
    <w:multiLevelType w:val="hybridMultilevel"/>
    <w:tmpl w:val="63EE24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A8193E"/>
    <w:multiLevelType w:val="hybridMultilevel"/>
    <w:tmpl w:val="CCE4D0A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044EA5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FE4A98"/>
    <w:multiLevelType w:val="hybridMultilevel"/>
    <w:tmpl w:val="CD9679B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A03B5D"/>
    <w:multiLevelType w:val="hybridMultilevel"/>
    <w:tmpl w:val="EA045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505A77"/>
    <w:multiLevelType w:val="hybridMultilevel"/>
    <w:tmpl w:val="F8F80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15"/>
  </w:num>
  <w:num w:numId="4">
    <w:abstractNumId w:val="27"/>
  </w:num>
  <w:num w:numId="5">
    <w:abstractNumId w:val="1"/>
  </w:num>
  <w:num w:numId="6">
    <w:abstractNumId w:val="2"/>
  </w:num>
  <w:num w:numId="7">
    <w:abstractNumId w:val="3"/>
  </w:num>
  <w:num w:numId="8">
    <w:abstractNumId w:val="9"/>
  </w:num>
  <w:num w:numId="9">
    <w:abstractNumId w:val="17"/>
  </w:num>
  <w:num w:numId="10">
    <w:abstractNumId w:val="4"/>
  </w:num>
  <w:num w:numId="11">
    <w:abstractNumId w:val="19"/>
  </w:num>
  <w:num w:numId="12">
    <w:abstractNumId w:val="16"/>
  </w:num>
  <w:num w:numId="13">
    <w:abstractNumId w:val="18"/>
  </w:num>
  <w:num w:numId="14">
    <w:abstractNumId w:val="12"/>
  </w:num>
  <w:num w:numId="15">
    <w:abstractNumId w:val="28"/>
  </w:num>
  <w:num w:numId="16">
    <w:abstractNumId w:val="32"/>
  </w:num>
  <w:num w:numId="17">
    <w:abstractNumId w:val="23"/>
  </w:num>
  <w:num w:numId="18">
    <w:abstractNumId w:val="31"/>
  </w:num>
  <w:num w:numId="19">
    <w:abstractNumId w:val="7"/>
  </w:num>
  <w:num w:numId="20">
    <w:abstractNumId w:val="20"/>
  </w:num>
  <w:num w:numId="21">
    <w:abstractNumId w:val="26"/>
  </w:num>
  <w:num w:numId="22">
    <w:abstractNumId w:val="21"/>
  </w:num>
  <w:num w:numId="23">
    <w:abstractNumId w:val="25"/>
  </w:num>
  <w:num w:numId="24">
    <w:abstractNumId w:val="14"/>
  </w:num>
  <w:num w:numId="25">
    <w:abstractNumId w:val="33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8"/>
  </w:num>
  <w:num w:numId="29">
    <w:abstractNumId w:val="29"/>
  </w:num>
  <w:num w:numId="30">
    <w:abstractNumId w:val="6"/>
  </w:num>
  <w:num w:numId="31">
    <w:abstractNumId w:val="10"/>
  </w:num>
  <w:num w:numId="32">
    <w:abstractNumId w:val="34"/>
  </w:num>
  <w:num w:numId="33">
    <w:abstractNumId w:val="11"/>
  </w:num>
  <w:num w:numId="34">
    <w:abstractNumId w:val="13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9DE"/>
    <w:rsid w:val="00000046"/>
    <w:rsid w:val="000004F1"/>
    <w:rsid w:val="00000EEC"/>
    <w:rsid w:val="00003533"/>
    <w:rsid w:val="00004FC5"/>
    <w:rsid w:val="00005067"/>
    <w:rsid w:val="0000603A"/>
    <w:rsid w:val="0000665B"/>
    <w:rsid w:val="00007712"/>
    <w:rsid w:val="00007848"/>
    <w:rsid w:val="00010F9F"/>
    <w:rsid w:val="00011A0A"/>
    <w:rsid w:val="0001329F"/>
    <w:rsid w:val="00013573"/>
    <w:rsid w:val="00013995"/>
    <w:rsid w:val="00013C21"/>
    <w:rsid w:val="00016966"/>
    <w:rsid w:val="000207CC"/>
    <w:rsid w:val="00022AE4"/>
    <w:rsid w:val="000239E5"/>
    <w:rsid w:val="00023DF0"/>
    <w:rsid w:val="00024937"/>
    <w:rsid w:val="0002522B"/>
    <w:rsid w:val="0002555A"/>
    <w:rsid w:val="00026ACD"/>
    <w:rsid w:val="00026C6D"/>
    <w:rsid w:val="00027065"/>
    <w:rsid w:val="000300F2"/>
    <w:rsid w:val="0003021B"/>
    <w:rsid w:val="000313E5"/>
    <w:rsid w:val="00031671"/>
    <w:rsid w:val="000320BF"/>
    <w:rsid w:val="00032631"/>
    <w:rsid w:val="00032766"/>
    <w:rsid w:val="00033586"/>
    <w:rsid w:val="0003515B"/>
    <w:rsid w:val="000355ED"/>
    <w:rsid w:val="00035C39"/>
    <w:rsid w:val="000360BF"/>
    <w:rsid w:val="00036478"/>
    <w:rsid w:val="00037705"/>
    <w:rsid w:val="00040C2B"/>
    <w:rsid w:val="00040E9E"/>
    <w:rsid w:val="00040ECC"/>
    <w:rsid w:val="00041565"/>
    <w:rsid w:val="00043566"/>
    <w:rsid w:val="00044125"/>
    <w:rsid w:val="00044425"/>
    <w:rsid w:val="00045911"/>
    <w:rsid w:val="00045E06"/>
    <w:rsid w:val="00046093"/>
    <w:rsid w:val="00046A40"/>
    <w:rsid w:val="00046B31"/>
    <w:rsid w:val="000474EC"/>
    <w:rsid w:val="00047647"/>
    <w:rsid w:val="0005009C"/>
    <w:rsid w:val="00050EC4"/>
    <w:rsid w:val="00051E02"/>
    <w:rsid w:val="00053386"/>
    <w:rsid w:val="00054060"/>
    <w:rsid w:val="0005471B"/>
    <w:rsid w:val="000550E3"/>
    <w:rsid w:val="00056F5C"/>
    <w:rsid w:val="00057233"/>
    <w:rsid w:val="00057BF0"/>
    <w:rsid w:val="0006039D"/>
    <w:rsid w:val="00060A8A"/>
    <w:rsid w:val="00060F0D"/>
    <w:rsid w:val="000617F2"/>
    <w:rsid w:val="00061D67"/>
    <w:rsid w:val="00061DDD"/>
    <w:rsid w:val="000626AB"/>
    <w:rsid w:val="0006277D"/>
    <w:rsid w:val="00064F49"/>
    <w:rsid w:val="000652C5"/>
    <w:rsid w:val="000654FD"/>
    <w:rsid w:val="0006624D"/>
    <w:rsid w:val="0007096C"/>
    <w:rsid w:val="00071030"/>
    <w:rsid w:val="00071A67"/>
    <w:rsid w:val="00073912"/>
    <w:rsid w:val="00074335"/>
    <w:rsid w:val="00074391"/>
    <w:rsid w:val="000753D9"/>
    <w:rsid w:val="00075407"/>
    <w:rsid w:val="00077B77"/>
    <w:rsid w:val="00082FA5"/>
    <w:rsid w:val="0008484E"/>
    <w:rsid w:val="00084A91"/>
    <w:rsid w:val="0008642C"/>
    <w:rsid w:val="000875F0"/>
    <w:rsid w:val="000904EB"/>
    <w:rsid w:val="0009089E"/>
    <w:rsid w:val="00090F70"/>
    <w:rsid w:val="000922FB"/>
    <w:rsid w:val="00092765"/>
    <w:rsid w:val="00092BAD"/>
    <w:rsid w:val="00093867"/>
    <w:rsid w:val="0009406C"/>
    <w:rsid w:val="00094FF6"/>
    <w:rsid w:val="00095274"/>
    <w:rsid w:val="00095B79"/>
    <w:rsid w:val="00095FED"/>
    <w:rsid w:val="000961D6"/>
    <w:rsid w:val="000963BF"/>
    <w:rsid w:val="00097F23"/>
    <w:rsid w:val="000A0048"/>
    <w:rsid w:val="000A032D"/>
    <w:rsid w:val="000A0E38"/>
    <w:rsid w:val="000A2EFD"/>
    <w:rsid w:val="000A3F08"/>
    <w:rsid w:val="000A5CDB"/>
    <w:rsid w:val="000A67A8"/>
    <w:rsid w:val="000A69B2"/>
    <w:rsid w:val="000A6F72"/>
    <w:rsid w:val="000A7990"/>
    <w:rsid w:val="000A7AE8"/>
    <w:rsid w:val="000A7F2A"/>
    <w:rsid w:val="000B0E92"/>
    <w:rsid w:val="000B17E1"/>
    <w:rsid w:val="000B1D36"/>
    <w:rsid w:val="000B2123"/>
    <w:rsid w:val="000B233D"/>
    <w:rsid w:val="000B23EE"/>
    <w:rsid w:val="000B298E"/>
    <w:rsid w:val="000B3143"/>
    <w:rsid w:val="000B3E36"/>
    <w:rsid w:val="000B41AF"/>
    <w:rsid w:val="000B5242"/>
    <w:rsid w:val="000B53C7"/>
    <w:rsid w:val="000B755B"/>
    <w:rsid w:val="000C0275"/>
    <w:rsid w:val="000C1D57"/>
    <w:rsid w:val="000C284B"/>
    <w:rsid w:val="000C308C"/>
    <w:rsid w:val="000C4793"/>
    <w:rsid w:val="000C51B5"/>
    <w:rsid w:val="000C5FC0"/>
    <w:rsid w:val="000C6489"/>
    <w:rsid w:val="000C68E8"/>
    <w:rsid w:val="000C6AC3"/>
    <w:rsid w:val="000C6EB8"/>
    <w:rsid w:val="000C7990"/>
    <w:rsid w:val="000D0521"/>
    <w:rsid w:val="000D1001"/>
    <w:rsid w:val="000D28B4"/>
    <w:rsid w:val="000D2CAD"/>
    <w:rsid w:val="000D3C89"/>
    <w:rsid w:val="000D409A"/>
    <w:rsid w:val="000D409D"/>
    <w:rsid w:val="000E0CD0"/>
    <w:rsid w:val="000E0FC4"/>
    <w:rsid w:val="000E1659"/>
    <w:rsid w:val="000E17B7"/>
    <w:rsid w:val="000E2463"/>
    <w:rsid w:val="000E35BF"/>
    <w:rsid w:val="000E4312"/>
    <w:rsid w:val="000E4819"/>
    <w:rsid w:val="000E4F7A"/>
    <w:rsid w:val="000E5A14"/>
    <w:rsid w:val="000E6B54"/>
    <w:rsid w:val="000E6C28"/>
    <w:rsid w:val="000E6E8D"/>
    <w:rsid w:val="000E71D8"/>
    <w:rsid w:val="000F126D"/>
    <w:rsid w:val="000F3207"/>
    <w:rsid w:val="000F33BE"/>
    <w:rsid w:val="000F3482"/>
    <w:rsid w:val="000F4B35"/>
    <w:rsid w:val="000F5676"/>
    <w:rsid w:val="000F5771"/>
    <w:rsid w:val="000F7815"/>
    <w:rsid w:val="001007D3"/>
    <w:rsid w:val="00100AB6"/>
    <w:rsid w:val="00100D41"/>
    <w:rsid w:val="00102082"/>
    <w:rsid w:val="001040E0"/>
    <w:rsid w:val="00104A5A"/>
    <w:rsid w:val="0010612B"/>
    <w:rsid w:val="00106265"/>
    <w:rsid w:val="00107529"/>
    <w:rsid w:val="0011162B"/>
    <w:rsid w:val="00112C93"/>
    <w:rsid w:val="00113598"/>
    <w:rsid w:val="001135B3"/>
    <w:rsid w:val="0011422E"/>
    <w:rsid w:val="001149C4"/>
    <w:rsid w:val="00116D48"/>
    <w:rsid w:val="00116DA5"/>
    <w:rsid w:val="001216FD"/>
    <w:rsid w:val="00121DEB"/>
    <w:rsid w:val="001221B6"/>
    <w:rsid w:val="00122669"/>
    <w:rsid w:val="00122950"/>
    <w:rsid w:val="001249FB"/>
    <w:rsid w:val="00125A81"/>
    <w:rsid w:val="00125C1E"/>
    <w:rsid w:val="00125D69"/>
    <w:rsid w:val="001277B8"/>
    <w:rsid w:val="00130F84"/>
    <w:rsid w:val="001310EC"/>
    <w:rsid w:val="00131510"/>
    <w:rsid w:val="001332E8"/>
    <w:rsid w:val="00133EAF"/>
    <w:rsid w:val="00134213"/>
    <w:rsid w:val="0013504C"/>
    <w:rsid w:val="00135DA2"/>
    <w:rsid w:val="00135ECD"/>
    <w:rsid w:val="00136341"/>
    <w:rsid w:val="0013639F"/>
    <w:rsid w:val="00137183"/>
    <w:rsid w:val="00137334"/>
    <w:rsid w:val="0013765B"/>
    <w:rsid w:val="001404A8"/>
    <w:rsid w:val="00140A4B"/>
    <w:rsid w:val="00140DA7"/>
    <w:rsid w:val="00144D15"/>
    <w:rsid w:val="00144E1B"/>
    <w:rsid w:val="00145410"/>
    <w:rsid w:val="001503FC"/>
    <w:rsid w:val="00152235"/>
    <w:rsid w:val="001559AF"/>
    <w:rsid w:val="0015624F"/>
    <w:rsid w:val="001562D5"/>
    <w:rsid w:val="00156932"/>
    <w:rsid w:val="00157D18"/>
    <w:rsid w:val="00160840"/>
    <w:rsid w:val="0016198B"/>
    <w:rsid w:val="001643F1"/>
    <w:rsid w:val="00165454"/>
    <w:rsid w:val="00167FDF"/>
    <w:rsid w:val="00170E1C"/>
    <w:rsid w:val="00170E93"/>
    <w:rsid w:val="00170F39"/>
    <w:rsid w:val="00171846"/>
    <w:rsid w:val="001719FB"/>
    <w:rsid w:val="0017208F"/>
    <w:rsid w:val="0017328F"/>
    <w:rsid w:val="0017436A"/>
    <w:rsid w:val="001748E5"/>
    <w:rsid w:val="00174B08"/>
    <w:rsid w:val="00175BC7"/>
    <w:rsid w:val="0017724A"/>
    <w:rsid w:val="00177811"/>
    <w:rsid w:val="001779FD"/>
    <w:rsid w:val="00177E78"/>
    <w:rsid w:val="001801AE"/>
    <w:rsid w:val="001820C4"/>
    <w:rsid w:val="001826A1"/>
    <w:rsid w:val="00182E93"/>
    <w:rsid w:val="001830BE"/>
    <w:rsid w:val="0018317D"/>
    <w:rsid w:val="00183F89"/>
    <w:rsid w:val="001843A6"/>
    <w:rsid w:val="00184ADF"/>
    <w:rsid w:val="001868E4"/>
    <w:rsid w:val="00186E1A"/>
    <w:rsid w:val="00186E79"/>
    <w:rsid w:val="001877FC"/>
    <w:rsid w:val="00190EE3"/>
    <w:rsid w:val="00192A3B"/>
    <w:rsid w:val="00195C18"/>
    <w:rsid w:val="00195E8C"/>
    <w:rsid w:val="001A2229"/>
    <w:rsid w:val="001A233C"/>
    <w:rsid w:val="001A352A"/>
    <w:rsid w:val="001A5C89"/>
    <w:rsid w:val="001A5E66"/>
    <w:rsid w:val="001A7277"/>
    <w:rsid w:val="001A78F3"/>
    <w:rsid w:val="001B0558"/>
    <w:rsid w:val="001B095A"/>
    <w:rsid w:val="001B09FF"/>
    <w:rsid w:val="001B1B60"/>
    <w:rsid w:val="001B2F02"/>
    <w:rsid w:val="001B3583"/>
    <w:rsid w:val="001B446D"/>
    <w:rsid w:val="001B459D"/>
    <w:rsid w:val="001B529B"/>
    <w:rsid w:val="001B5EBB"/>
    <w:rsid w:val="001B6679"/>
    <w:rsid w:val="001B6EF9"/>
    <w:rsid w:val="001B7240"/>
    <w:rsid w:val="001B7C16"/>
    <w:rsid w:val="001C0723"/>
    <w:rsid w:val="001C088E"/>
    <w:rsid w:val="001C308C"/>
    <w:rsid w:val="001C7C6A"/>
    <w:rsid w:val="001D06F6"/>
    <w:rsid w:val="001D13E3"/>
    <w:rsid w:val="001D2D11"/>
    <w:rsid w:val="001D3004"/>
    <w:rsid w:val="001D3015"/>
    <w:rsid w:val="001D4141"/>
    <w:rsid w:val="001D6B62"/>
    <w:rsid w:val="001D6F55"/>
    <w:rsid w:val="001E0E1A"/>
    <w:rsid w:val="001E2E89"/>
    <w:rsid w:val="001E45BC"/>
    <w:rsid w:val="001E49E6"/>
    <w:rsid w:val="001E542D"/>
    <w:rsid w:val="001F1427"/>
    <w:rsid w:val="001F23F8"/>
    <w:rsid w:val="001F2414"/>
    <w:rsid w:val="001F2997"/>
    <w:rsid w:val="001F2DEA"/>
    <w:rsid w:val="001F307E"/>
    <w:rsid w:val="001F36F2"/>
    <w:rsid w:val="001F3EF2"/>
    <w:rsid w:val="001F4077"/>
    <w:rsid w:val="001F4AD7"/>
    <w:rsid w:val="001F4EF0"/>
    <w:rsid w:val="001F5963"/>
    <w:rsid w:val="001F6FD9"/>
    <w:rsid w:val="0020141F"/>
    <w:rsid w:val="0020173A"/>
    <w:rsid w:val="00202A0B"/>
    <w:rsid w:val="00203199"/>
    <w:rsid w:val="002044D9"/>
    <w:rsid w:val="002055A5"/>
    <w:rsid w:val="00207097"/>
    <w:rsid w:val="00210B5A"/>
    <w:rsid w:val="00210D3D"/>
    <w:rsid w:val="00212FEB"/>
    <w:rsid w:val="0021535E"/>
    <w:rsid w:val="00215D12"/>
    <w:rsid w:val="00215E9C"/>
    <w:rsid w:val="00215F64"/>
    <w:rsid w:val="002163B6"/>
    <w:rsid w:val="00217B97"/>
    <w:rsid w:val="00220E03"/>
    <w:rsid w:val="0022120F"/>
    <w:rsid w:val="002237D6"/>
    <w:rsid w:val="00223F02"/>
    <w:rsid w:val="002244F3"/>
    <w:rsid w:val="00225A7E"/>
    <w:rsid w:val="00225EAC"/>
    <w:rsid w:val="0022606D"/>
    <w:rsid w:val="002302BF"/>
    <w:rsid w:val="00230BE6"/>
    <w:rsid w:val="00231165"/>
    <w:rsid w:val="00233570"/>
    <w:rsid w:val="002335E1"/>
    <w:rsid w:val="002338A6"/>
    <w:rsid w:val="00233CFE"/>
    <w:rsid w:val="00234245"/>
    <w:rsid w:val="00234DF2"/>
    <w:rsid w:val="00234EBA"/>
    <w:rsid w:val="002359DE"/>
    <w:rsid w:val="00240278"/>
    <w:rsid w:val="0024111E"/>
    <w:rsid w:val="00242062"/>
    <w:rsid w:val="002429CF"/>
    <w:rsid w:val="00242B3E"/>
    <w:rsid w:val="00244A9F"/>
    <w:rsid w:val="002458CE"/>
    <w:rsid w:val="00245B21"/>
    <w:rsid w:val="00246D19"/>
    <w:rsid w:val="002475E4"/>
    <w:rsid w:val="00247BEC"/>
    <w:rsid w:val="002518BA"/>
    <w:rsid w:val="00251B7D"/>
    <w:rsid w:val="00253AC8"/>
    <w:rsid w:val="00253BB3"/>
    <w:rsid w:val="00253C10"/>
    <w:rsid w:val="00253EBE"/>
    <w:rsid w:val="0025758C"/>
    <w:rsid w:val="002601ED"/>
    <w:rsid w:val="0026166B"/>
    <w:rsid w:val="0026247C"/>
    <w:rsid w:val="00263237"/>
    <w:rsid w:val="002647C0"/>
    <w:rsid w:val="00264AF6"/>
    <w:rsid w:val="00264EBE"/>
    <w:rsid w:val="00265004"/>
    <w:rsid w:val="002660D4"/>
    <w:rsid w:val="00266BF8"/>
    <w:rsid w:val="00270051"/>
    <w:rsid w:val="002701CB"/>
    <w:rsid w:val="00271305"/>
    <w:rsid w:val="0027154E"/>
    <w:rsid w:val="00271736"/>
    <w:rsid w:val="00272293"/>
    <w:rsid w:val="0027427D"/>
    <w:rsid w:val="002754B1"/>
    <w:rsid w:val="00275A7C"/>
    <w:rsid w:val="00275ED1"/>
    <w:rsid w:val="0027690B"/>
    <w:rsid w:val="00277D7C"/>
    <w:rsid w:val="00277D8D"/>
    <w:rsid w:val="00280600"/>
    <w:rsid w:val="00280DB5"/>
    <w:rsid w:val="00282258"/>
    <w:rsid w:val="0028283E"/>
    <w:rsid w:val="00282A5B"/>
    <w:rsid w:val="00282D04"/>
    <w:rsid w:val="00282EC5"/>
    <w:rsid w:val="002834EE"/>
    <w:rsid w:val="00283D89"/>
    <w:rsid w:val="00284BB4"/>
    <w:rsid w:val="00284F61"/>
    <w:rsid w:val="00286A1D"/>
    <w:rsid w:val="00287BE8"/>
    <w:rsid w:val="00287FC0"/>
    <w:rsid w:val="002900F6"/>
    <w:rsid w:val="002911C7"/>
    <w:rsid w:val="00291A01"/>
    <w:rsid w:val="00292650"/>
    <w:rsid w:val="002936AD"/>
    <w:rsid w:val="00293A5E"/>
    <w:rsid w:val="00294473"/>
    <w:rsid w:val="00294B64"/>
    <w:rsid w:val="00296595"/>
    <w:rsid w:val="00296982"/>
    <w:rsid w:val="00297FB6"/>
    <w:rsid w:val="002A0270"/>
    <w:rsid w:val="002A07FD"/>
    <w:rsid w:val="002A138B"/>
    <w:rsid w:val="002A335A"/>
    <w:rsid w:val="002A3A0C"/>
    <w:rsid w:val="002A4A76"/>
    <w:rsid w:val="002A4FE3"/>
    <w:rsid w:val="002A5C02"/>
    <w:rsid w:val="002A666B"/>
    <w:rsid w:val="002A7CF1"/>
    <w:rsid w:val="002B10D5"/>
    <w:rsid w:val="002B11C9"/>
    <w:rsid w:val="002B17E4"/>
    <w:rsid w:val="002B1950"/>
    <w:rsid w:val="002B3503"/>
    <w:rsid w:val="002B3949"/>
    <w:rsid w:val="002B4312"/>
    <w:rsid w:val="002B4581"/>
    <w:rsid w:val="002B4D01"/>
    <w:rsid w:val="002B609A"/>
    <w:rsid w:val="002B652A"/>
    <w:rsid w:val="002C120C"/>
    <w:rsid w:val="002C199F"/>
    <w:rsid w:val="002C2A98"/>
    <w:rsid w:val="002C462C"/>
    <w:rsid w:val="002C4D0E"/>
    <w:rsid w:val="002C4E47"/>
    <w:rsid w:val="002C6AA7"/>
    <w:rsid w:val="002C7F66"/>
    <w:rsid w:val="002D08F1"/>
    <w:rsid w:val="002D0BBA"/>
    <w:rsid w:val="002D204F"/>
    <w:rsid w:val="002D21A3"/>
    <w:rsid w:val="002D28D0"/>
    <w:rsid w:val="002D30C1"/>
    <w:rsid w:val="002D359B"/>
    <w:rsid w:val="002D4276"/>
    <w:rsid w:val="002D4768"/>
    <w:rsid w:val="002D48D7"/>
    <w:rsid w:val="002D542E"/>
    <w:rsid w:val="002D5845"/>
    <w:rsid w:val="002D6750"/>
    <w:rsid w:val="002D6E45"/>
    <w:rsid w:val="002D7006"/>
    <w:rsid w:val="002E06F0"/>
    <w:rsid w:val="002E166F"/>
    <w:rsid w:val="002E2C7C"/>
    <w:rsid w:val="002E46C6"/>
    <w:rsid w:val="002E5C21"/>
    <w:rsid w:val="002E5C97"/>
    <w:rsid w:val="002E6FB0"/>
    <w:rsid w:val="002E73C9"/>
    <w:rsid w:val="002F1B29"/>
    <w:rsid w:val="002F24D3"/>
    <w:rsid w:val="002F3CEE"/>
    <w:rsid w:val="002F4147"/>
    <w:rsid w:val="002F462D"/>
    <w:rsid w:val="002F4F11"/>
    <w:rsid w:val="002F4F4C"/>
    <w:rsid w:val="002F6EE5"/>
    <w:rsid w:val="002F76CC"/>
    <w:rsid w:val="00302D92"/>
    <w:rsid w:val="00303BD6"/>
    <w:rsid w:val="00304A44"/>
    <w:rsid w:val="00304D32"/>
    <w:rsid w:val="003051C0"/>
    <w:rsid w:val="003053C8"/>
    <w:rsid w:val="00305C28"/>
    <w:rsid w:val="00305DF1"/>
    <w:rsid w:val="003071FF"/>
    <w:rsid w:val="00307854"/>
    <w:rsid w:val="003078AB"/>
    <w:rsid w:val="00310078"/>
    <w:rsid w:val="0031037D"/>
    <w:rsid w:val="0031156F"/>
    <w:rsid w:val="0031459C"/>
    <w:rsid w:val="00316208"/>
    <w:rsid w:val="00316273"/>
    <w:rsid w:val="003178C4"/>
    <w:rsid w:val="003178F7"/>
    <w:rsid w:val="00317DD4"/>
    <w:rsid w:val="003201C4"/>
    <w:rsid w:val="003216A0"/>
    <w:rsid w:val="003226C1"/>
    <w:rsid w:val="0032280E"/>
    <w:rsid w:val="00322A42"/>
    <w:rsid w:val="00323066"/>
    <w:rsid w:val="003230D8"/>
    <w:rsid w:val="003260F9"/>
    <w:rsid w:val="003269E7"/>
    <w:rsid w:val="00326D09"/>
    <w:rsid w:val="003273E7"/>
    <w:rsid w:val="003311BD"/>
    <w:rsid w:val="0033352E"/>
    <w:rsid w:val="00333A70"/>
    <w:rsid w:val="003342C8"/>
    <w:rsid w:val="00334CCD"/>
    <w:rsid w:val="003362B2"/>
    <w:rsid w:val="00340744"/>
    <w:rsid w:val="00340A6A"/>
    <w:rsid w:val="00341383"/>
    <w:rsid w:val="003422EA"/>
    <w:rsid w:val="0034363E"/>
    <w:rsid w:val="003436E2"/>
    <w:rsid w:val="00344DA1"/>
    <w:rsid w:val="00345404"/>
    <w:rsid w:val="00347698"/>
    <w:rsid w:val="0035041B"/>
    <w:rsid w:val="0035075C"/>
    <w:rsid w:val="00350FA3"/>
    <w:rsid w:val="00351DAD"/>
    <w:rsid w:val="00352638"/>
    <w:rsid w:val="00352955"/>
    <w:rsid w:val="00352A52"/>
    <w:rsid w:val="00352EA3"/>
    <w:rsid w:val="00354772"/>
    <w:rsid w:val="00354E59"/>
    <w:rsid w:val="00355103"/>
    <w:rsid w:val="00355F9B"/>
    <w:rsid w:val="00356407"/>
    <w:rsid w:val="00360092"/>
    <w:rsid w:val="00360A04"/>
    <w:rsid w:val="00360A98"/>
    <w:rsid w:val="00360D90"/>
    <w:rsid w:val="00361FE0"/>
    <w:rsid w:val="00362095"/>
    <w:rsid w:val="0036247A"/>
    <w:rsid w:val="00362972"/>
    <w:rsid w:val="00362B9E"/>
    <w:rsid w:val="00362D7A"/>
    <w:rsid w:val="003633D8"/>
    <w:rsid w:val="00363B8F"/>
    <w:rsid w:val="0036400B"/>
    <w:rsid w:val="0036526A"/>
    <w:rsid w:val="00366C60"/>
    <w:rsid w:val="00367394"/>
    <w:rsid w:val="00370950"/>
    <w:rsid w:val="003713C8"/>
    <w:rsid w:val="0037244C"/>
    <w:rsid w:val="00372C13"/>
    <w:rsid w:val="00373874"/>
    <w:rsid w:val="00373EB8"/>
    <w:rsid w:val="0037637E"/>
    <w:rsid w:val="003775CD"/>
    <w:rsid w:val="00377AE9"/>
    <w:rsid w:val="00377F07"/>
    <w:rsid w:val="00380581"/>
    <w:rsid w:val="00381C3E"/>
    <w:rsid w:val="0038238F"/>
    <w:rsid w:val="003824BA"/>
    <w:rsid w:val="003828F9"/>
    <w:rsid w:val="003830C4"/>
    <w:rsid w:val="003831EB"/>
    <w:rsid w:val="00383A46"/>
    <w:rsid w:val="00383A7A"/>
    <w:rsid w:val="00384046"/>
    <w:rsid w:val="003842E9"/>
    <w:rsid w:val="0038455F"/>
    <w:rsid w:val="00384A95"/>
    <w:rsid w:val="0038572A"/>
    <w:rsid w:val="00385951"/>
    <w:rsid w:val="003861A3"/>
    <w:rsid w:val="003864BA"/>
    <w:rsid w:val="003902C5"/>
    <w:rsid w:val="003903D9"/>
    <w:rsid w:val="00390AB2"/>
    <w:rsid w:val="0039182A"/>
    <w:rsid w:val="00391AFF"/>
    <w:rsid w:val="00392006"/>
    <w:rsid w:val="0039229D"/>
    <w:rsid w:val="003932B7"/>
    <w:rsid w:val="00394A0E"/>
    <w:rsid w:val="00395954"/>
    <w:rsid w:val="00395AC4"/>
    <w:rsid w:val="003963B6"/>
    <w:rsid w:val="0039669F"/>
    <w:rsid w:val="003A0685"/>
    <w:rsid w:val="003A110C"/>
    <w:rsid w:val="003A130F"/>
    <w:rsid w:val="003A1386"/>
    <w:rsid w:val="003A1435"/>
    <w:rsid w:val="003A2912"/>
    <w:rsid w:val="003A38D2"/>
    <w:rsid w:val="003A3A18"/>
    <w:rsid w:val="003A3EB6"/>
    <w:rsid w:val="003A4495"/>
    <w:rsid w:val="003A5311"/>
    <w:rsid w:val="003A5B10"/>
    <w:rsid w:val="003A69C3"/>
    <w:rsid w:val="003A6B9C"/>
    <w:rsid w:val="003B0132"/>
    <w:rsid w:val="003B0BBC"/>
    <w:rsid w:val="003B0C9E"/>
    <w:rsid w:val="003B1744"/>
    <w:rsid w:val="003B272D"/>
    <w:rsid w:val="003B28B8"/>
    <w:rsid w:val="003B4322"/>
    <w:rsid w:val="003B4565"/>
    <w:rsid w:val="003B4D20"/>
    <w:rsid w:val="003B5279"/>
    <w:rsid w:val="003B55F1"/>
    <w:rsid w:val="003B59F3"/>
    <w:rsid w:val="003B6692"/>
    <w:rsid w:val="003C08DB"/>
    <w:rsid w:val="003C0AC9"/>
    <w:rsid w:val="003C1683"/>
    <w:rsid w:val="003C2969"/>
    <w:rsid w:val="003C328A"/>
    <w:rsid w:val="003C5178"/>
    <w:rsid w:val="003C5D69"/>
    <w:rsid w:val="003C6D23"/>
    <w:rsid w:val="003D0332"/>
    <w:rsid w:val="003D1B78"/>
    <w:rsid w:val="003D392D"/>
    <w:rsid w:val="003D40D3"/>
    <w:rsid w:val="003D5026"/>
    <w:rsid w:val="003D5D03"/>
    <w:rsid w:val="003E04C6"/>
    <w:rsid w:val="003E1B56"/>
    <w:rsid w:val="003E25A2"/>
    <w:rsid w:val="003E4C66"/>
    <w:rsid w:val="003E5402"/>
    <w:rsid w:val="003E6681"/>
    <w:rsid w:val="003E6B90"/>
    <w:rsid w:val="003E7A91"/>
    <w:rsid w:val="003F03DE"/>
    <w:rsid w:val="003F06F2"/>
    <w:rsid w:val="003F197B"/>
    <w:rsid w:val="003F1DA5"/>
    <w:rsid w:val="003F28F2"/>
    <w:rsid w:val="003F2A1C"/>
    <w:rsid w:val="003F2FBD"/>
    <w:rsid w:val="003F4102"/>
    <w:rsid w:val="003F5AFE"/>
    <w:rsid w:val="003F60B1"/>
    <w:rsid w:val="003F686F"/>
    <w:rsid w:val="003F6CCB"/>
    <w:rsid w:val="003F768A"/>
    <w:rsid w:val="00401EB5"/>
    <w:rsid w:val="00401FEC"/>
    <w:rsid w:val="004020D7"/>
    <w:rsid w:val="00403101"/>
    <w:rsid w:val="00403EE0"/>
    <w:rsid w:val="00404C14"/>
    <w:rsid w:val="00404DE3"/>
    <w:rsid w:val="00405615"/>
    <w:rsid w:val="00405B33"/>
    <w:rsid w:val="004062AB"/>
    <w:rsid w:val="004076DE"/>
    <w:rsid w:val="004101A4"/>
    <w:rsid w:val="0041185D"/>
    <w:rsid w:val="00411DEA"/>
    <w:rsid w:val="00411E25"/>
    <w:rsid w:val="00413511"/>
    <w:rsid w:val="00414FC7"/>
    <w:rsid w:val="00417706"/>
    <w:rsid w:val="00417DB1"/>
    <w:rsid w:val="00420066"/>
    <w:rsid w:val="00420189"/>
    <w:rsid w:val="00420870"/>
    <w:rsid w:val="00420E36"/>
    <w:rsid w:val="00422D45"/>
    <w:rsid w:val="004230F0"/>
    <w:rsid w:val="004244F5"/>
    <w:rsid w:val="00424E93"/>
    <w:rsid w:val="00425EB4"/>
    <w:rsid w:val="0042632B"/>
    <w:rsid w:val="00427973"/>
    <w:rsid w:val="004303C8"/>
    <w:rsid w:val="00430601"/>
    <w:rsid w:val="004313D5"/>
    <w:rsid w:val="00432BC9"/>
    <w:rsid w:val="004342BA"/>
    <w:rsid w:val="0043758C"/>
    <w:rsid w:val="00441A0E"/>
    <w:rsid w:val="004430F2"/>
    <w:rsid w:val="0044584C"/>
    <w:rsid w:val="004475A1"/>
    <w:rsid w:val="004516A2"/>
    <w:rsid w:val="0045185E"/>
    <w:rsid w:val="00451B57"/>
    <w:rsid w:val="0045243B"/>
    <w:rsid w:val="004536AA"/>
    <w:rsid w:val="004543F7"/>
    <w:rsid w:val="004544D1"/>
    <w:rsid w:val="00454855"/>
    <w:rsid w:val="00454C3A"/>
    <w:rsid w:val="00455B62"/>
    <w:rsid w:val="004570E4"/>
    <w:rsid w:val="00460BD3"/>
    <w:rsid w:val="0046365D"/>
    <w:rsid w:val="00463E0D"/>
    <w:rsid w:val="004640FD"/>
    <w:rsid w:val="00464D47"/>
    <w:rsid w:val="00464F6E"/>
    <w:rsid w:val="004655F4"/>
    <w:rsid w:val="004657D7"/>
    <w:rsid w:val="00466775"/>
    <w:rsid w:val="00466939"/>
    <w:rsid w:val="00467378"/>
    <w:rsid w:val="00470304"/>
    <w:rsid w:val="0047059D"/>
    <w:rsid w:val="0047376E"/>
    <w:rsid w:val="00474DF3"/>
    <w:rsid w:val="0047526F"/>
    <w:rsid w:val="0047634F"/>
    <w:rsid w:val="00476EF0"/>
    <w:rsid w:val="00477B4F"/>
    <w:rsid w:val="004808C0"/>
    <w:rsid w:val="00480D2F"/>
    <w:rsid w:val="004815CB"/>
    <w:rsid w:val="004821A4"/>
    <w:rsid w:val="00482F82"/>
    <w:rsid w:val="00484C5A"/>
    <w:rsid w:val="004852F5"/>
    <w:rsid w:val="00485455"/>
    <w:rsid w:val="00485EB3"/>
    <w:rsid w:val="00486132"/>
    <w:rsid w:val="0048688F"/>
    <w:rsid w:val="00486D2E"/>
    <w:rsid w:val="00486DED"/>
    <w:rsid w:val="00490093"/>
    <w:rsid w:val="0049017D"/>
    <w:rsid w:val="00490581"/>
    <w:rsid w:val="00490D0E"/>
    <w:rsid w:val="00492470"/>
    <w:rsid w:val="00494DD2"/>
    <w:rsid w:val="00495361"/>
    <w:rsid w:val="00495D32"/>
    <w:rsid w:val="00496240"/>
    <w:rsid w:val="00496623"/>
    <w:rsid w:val="004969A5"/>
    <w:rsid w:val="0049748F"/>
    <w:rsid w:val="004A16F1"/>
    <w:rsid w:val="004A3DAE"/>
    <w:rsid w:val="004A44B4"/>
    <w:rsid w:val="004A4E5C"/>
    <w:rsid w:val="004A52A6"/>
    <w:rsid w:val="004A5761"/>
    <w:rsid w:val="004A59AF"/>
    <w:rsid w:val="004A5E14"/>
    <w:rsid w:val="004A5EC0"/>
    <w:rsid w:val="004A7CD3"/>
    <w:rsid w:val="004A7EF2"/>
    <w:rsid w:val="004B0170"/>
    <w:rsid w:val="004B0D53"/>
    <w:rsid w:val="004B0D89"/>
    <w:rsid w:val="004B1029"/>
    <w:rsid w:val="004B2A45"/>
    <w:rsid w:val="004B357D"/>
    <w:rsid w:val="004B6288"/>
    <w:rsid w:val="004B6B73"/>
    <w:rsid w:val="004B6BD9"/>
    <w:rsid w:val="004B7EAC"/>
    <w:rsid w:val="004C0346"/>
    <w:rsid w:val="004C039D"/>
    <w:rsid w:val="004C140A"/>
    <w:rsid w:val="004C2414"/>
    <w:rsid w:val="004C27E0"/>
    <w:rsid w:val="004C31FE"/>
    <w:rsid w:val="004C5590"/>
    <w:rsid w:val="004C57C8"/>
    <w:rsid w:val="004C5FA8"/>
    <w:rsid w:val="004C615B"/>
    <w:rsid w:val="004C6818"/>
    <w:rsid w:val="004C7378"/>
    <w:rsid w:val="004C7667"/>
    <w:rsid w:val="004C799D"/>
    <w:rsid w:val="004D0257"/>
    <w:rsid w:val="004D1DE4"/>
    <w:rsid w:val="004D220A"/>
    <w:rsid w:val="004D3143"/>
    <w:rsid w:val="004D332F"/>
    <w:rsid w:val="004D3D54"/>
    <w:rsid w:val="004D6CC9"/>
    <w:rsid w:val="004D6FD1"/>
    <w:rsid w:val="004D71F8"/>
    <w:rsid w:val="004D7321"/>
    <w:rsid w:val="004D77AE"/>
    <w:rsid w:val="004E05AD"/>
    <w:rsid w:val="004E16C0"/>
    <w:rsid w:val="004E1EDD"/>
    <w:rsid w:val="004E2573"/>
    <w:rsid w:val="004E2A31"/>
    <w:rsid w:val="004E326D"/>
    <w:rsid w:val="004E44AF"/>
    <w:rsid w:val="004E486B"/>
    <w:rsid w:val="004E4BD1"/>
    <w:rsid w:val="004E4F91"/>
    <w:rsid w:val="004E4FC7"/>
    <w:rsid w:val="004E70AE"/>
    <w:rsid w:val="004E744D"/>
    <w:rsid w:val="004F05BD"/>
    <w:rsid w:val="004F1304"/>
    <w:rsid w:val="004F2A01"/>
    <w:rsid w:val="004F3129"/>
    <w:rsid w:val="004F33F5"/>
    <w:rsid w:val="004F3D64"/>
    <w:rsid w:val="004F5623"/>
    <w:rsid w:val="004F5675"/>
    <w:rsid w:val="004F58DB"/>
    <w:rsid w:val="004F7875"/>
    <w:rsid w:val="00500074"/>
    <w:rsid w:val="005013BB"/>
    <w:rsid w:val="00501B60"/>
    <w:rsid w:val="00501EA5"/>
    <w:rsid w:val="00502826"/>
    <w:rsid w:val="00502E4D"/>
    <w:rsid w:val="005047B7"/>
    <w:rsid w:val="00504BB4"/>
    <w:rsid w:val="0050541F"/>
    <w:rsid w:val="00505933"/>
    <w:rsid w:val="005068FF"/>
    <w:rsid w:val="00510218"/>
    <w:rsid w:val="0051034D"/>
    <w:rsid w:val="0051215E"/>
    <w:rsid w:val="00512576"/>
    <w:rsid w:val="005136CD"/>
    <w:rsid w:val="005159AF"/>
    <w:rsid w:val="00515F45"/>
    <w:rsid w:val="00516257"/>
    <w:rsid w:val="00516F5D"/>
    <w:rsid w:val="0051710F"/>
    <w:rsid w:val="00517C78"/>
    <w:rsid w:val="0052033A"/>
    <w:rsid w:val="00522228"/>
    <w:rsid w:val="00522906"/>
    <w:rsid w:val="00523299"/>
    <w:rsid w:val="00523632"/>
    <w:rsid w:val="00523AC2"/>
    <w:rsid w:val="00523BB2"/>
    <w:rsid w:val="00523BFF"/>
    <w:rsid w:val="00523C3E"/>
    <w:rsid w:val="005242E3"/>
    <w:rsid w:val="005257FE"/>
    <w:rsid w:val="005273EB"/>
    <w:rsid w:val="00527467"/>
    <w:rsid w:val="005276B1"/>
    <w:rsid w:val="00530849"/>
    <w:rsid w:val="00532855"/>
    <w:rsid w:val="00532C38"/>
    <w:rsid w:val="005337D0"/>
    <w:rsid w:val="00533893"/>
    <w:rsid w:val="00533C73"/>
    <w:rsid w:val="00533DBA"/>
    <w:rsid w:val="00534D01"/>
    <w:rsid w:val="00535340"/>
    <w:rsid w:val="00535C08"/>
    <w:rsid w:val="00535D13"/>
    <w:rsid w:val="0053608B"/>
    <w:rsid w:val="00540CD8"/>
    <w:rsid w:val="00540E0A"/>
    <w:rsid w:val="00541791"/>
    <w:rsid w:val="0054284F"/>
    <w:rsid w:val="005435AE"/>
    <w:rsid w:val="005442E7"/>
    <w:rsid w:val="005444BE"/>
    <w:rsid w:val="00545930"/>
    <w:rsid w:val="00545BAC"/>
    <w:rsid w:val="00545D87"/>
    <w:rsid w:val="00545FD5"/>
    <w:rsid w:val="00546998"/>
    <w:rsid w:val="00546A92"/>
    <w:rsid w:val="00547DCA"/>
    <w:rsid w:val="00551D21"/>
    <w:rsid w:val="0055213E"/>
    <w:rsid w:val="0055432E"/>
    <w:rsid w:val="005550CB"/>
    <w:rsid w:val="00555116"/>
    <w:rsid w:val="00560018"/>
    <w:rsid w:val="00561238"/>
    <w:rsid w:val="00562A1B"/>
    <w:rsid w:val="00563153"/>
    <w:rsid w:val="0056422F"/>
    <w:rsid w:val="005644F9"/>
    <w:rsid w:val="005647F4"/>
    <w:rsid w:val="00564C2B"/>
    <w:rsid w:val="00565497"/>
    <w:rsid w:val="00565CE3"/>
    <w:rsid w:val="00565E48"/>
    <w:rsid w:val="00566AA6"/>
    <w:rsid w:val="00566CBC"/>
    <w:rsid w:val="00567328"/>
    <w:rsid w:val="005702C6"/>
    <w:rsid w:val="005715B7"/>
    <w:rsid w:val="005720CF"/>
    <w:rsid w:val="005725DF"/>
    <w:rsid w:val="005729E8"/>
    <w:rsid w:val="005737F9"/>
    <w:rsid w:val="005743F4"/>
    <w:rsid w:val="00574416"/>
    <w:rsid w:val="0057659E"/>
    <w:rsid w:val="00577FB0"/>
    <w:rsid w:val="00580A4C"/>
    <w:rsid w:val="005829DE"/>
    <w:rsid w:val="00583245"/>
    <w:rsid w:val="0058345D"/>
    <w:rsid w:val="005837EF"/>
    <w:rsid w:val="00583861"/>
    <w:rsid w:val="005849FA"/>
    <w:rsid w:val="00584FCE"/>
    <w:rsid w:val="00585291"/>
    <w:rsid w:val="00585B0E"/>
    <w:rsid w:val="00586CB1"/>
    <w:rsid w:val="00587719"/>
    <w:rsid w:val="00587AB1"/>
    <w:rsid w:val="00590BD5"/>
    <w:rsid w:val="00591753"/>
    <w:rsid w:val="00592149"/>
    <w:rsid w:val="0059361B"/>
    <w:rsid w:val="00593B61"/>
    <w:rsid w:val="00594461"/>
    <w:rsid w:val="005945A0"/>
    <w:rsid w:val="00594D1A"/>
    <w:rsid w:val="00594E33"/>
    <w:rsid w:val="00596497"/>
    <w:rsid w:val="00596B16"/>
    <w:rsid w:val="00596C88"/>
    <w:rsid w:val="00596F3A"/>
    <w:rsid w:val="00596FB0"/>
    <w:rsid w:val="005A0705"/>
    <w:rsid w:val="005A148C"/>
    <w:rsid w:val="005A3294"/>
    <w:rsid w:val="005A3589"/>
    <w:rsid w:val="005A47AC"/>
    <w:rsid w:val="005A663E"/>
    <w:rsid w:val="005A7601"/>
    <w:rsid w:val="005A76EB"/>
    <w:rsid w:val="005B11EB"/>
    <w:rsid w:val="005B158E"/>
    <w:rsid w:val="005B1EE7"/>
    <w:rsid w:val="005B2CD1"/>
    <w:rsid w:val="005B2E52"/>
    <w:rsid w:val="005B3E5E"/>
    <w:rsid w:val="005B4076"/>
    <w:rsid w:val="005B40D8"/>
    <w:rsid w:val="005B44FA"/>
    <w:rsid w:val="005B45B1"/>
    <w:rsid w:val="005B52A1"/>
    <w:rsid w:val="005B5AB5"/>
    <w:rsid w:val="005B6296"/>
    <w:rsid w:val="005B6780"/>
    <w:rsid w:val="005B6A47"/>
    <w:rsid w:val="005B7212"/>
    <w:rsid w:val="005B7DE7"/>
    <w:rsid w:val="005C1B93"/>
    <w:rsid w:val="005C3675"/>
    <w:rsid w:val="005C3E5F"/>
    <w:rsid w:val="005C417C"/>
    <w:rsid w:val="005C5559"/>
    <w:rsid w:val="005C7316"/>
    <w:rsid w:val="005C75E5"/>
    <w:rsid w:val="005D0094"/>
    <w:rsid w:val="005D0A5D"/>
    <w:rsid w:val="005D0E4E"/>
    <w:rsid w:val="005D1384"/>
    <w:rsid w:val="005D3C35"/>
    <w:rsid w:val="005D4039"/>
    <w:rsid w:val="005D4EFC"/>
    <w:rsid w:val="005D658E"/>
    <w:rsid w:val="005E0483"/>
    <w:rsid w:val="005E0C90"/>
    <w:rsid w:val="005E1554"/>
    <w:rsid w:val="005E1B4C"/>
    <w:rsid w:val="005E1C65"/>
    <w:rsid w:val="005E1CF1"/>
    <w:rsid w:val="005E2006"/>
    <w:rsid w:val="005E228F"/>
    <w:rsid w:val="005E2C5E"/>
    <w:rsid w:val="005E3108"/>
    <w:rsid w:val="005E423B"/>
    <w:rsid w:val="005E4CA7"/>
    <w:rsid w:val="005E506A"/>
    <w:rsid w:val="005E730B"/>
    <w:rsid w:val="005F298E"/>
    <w:rsid w:val="005F2FD4"/>
    <w:rsid w:val="005F3EDF"/>
    <w:rsid w:val="005F4A9F"/>
    <w:rsid w:val="005F4D20"/>
    <w:rsid w:val="005F720D"/>
    <w:rsid w:val="006011BB"/>
    <w:rsid w:val="00601250"/>
    <w:rsid w:val="006014E6"/>
    <w:rsid w:val="0060236C"/>
    <w:rsid w:val="00602778"/>
    <w:rsid w:val="00602BD9"/>
    <w:rsid w:val="00602DB9"/>
    <w:rsid w:val="00602DEE"/>
    <w:rsid w:val="006036D6"/>
    <w:rsid w:val="006040A4"/>
    <w:rsid w:val="006043AE"/>
    <w:rsid w:val="00604C8B"/>
    <w:rsid w:val="00604CE2"/>
    <w:rsid w:val="006072B6"/>
    <w:rsid w:val="00607B14"/>
    <w:rsid w:val="00611EDB"/>
    <w:rsid w:val="006137B6"/>
    <w:rsid w:val="00613CAA"/>
    <w:rsid w:val="006150AE"/>
    <w:rsid w:val="006223EF"/>
    <w:rsid w:val="006224EB"/>
    <w:rsid w:val="006228FE"/>
    <w:rsid w:val="006233FF"/>
    <w:rsid w:val="00623B0B"/>
    <w:rsid w:val="00625568"/>
    <w:rsid w:val="006265F2"/>
    <w:rsid w:val="00627F95"/>
    <w:rsid w:val="006315F3"/>
    <w:rsid w:val="00631E76"/>
    <w:rsid w:val="00632185"/>
    <w:rsid w:val="00634F76"/>
    <w:rsid w:val="006357F7"/>
    <w:rsid w:val="00637ACA"/>
    <w:rsid w:val="00640DEF"/>
    <w:rsid w:val="00641A20"/>
    <w:rsid w:val="00642E95"/>
    <w:rsid w:val="00643151"/>
    <w:rsid w:val="0064378E"/>
    <w:rsid w:val="00643D33"/>
    <w:rsid w:val="00643E00"/>
    <w:rsid w:val="0064482D"/>
    <w:rsid w:val="00644A35"/>
    <w:rsid w:val="00644EAB"/>
    <w:rsid w:val="00645519"/>
    <w:rsid w:val="00645741"/>
    <w:rsid w:val="00646DA2"/>
    <w:rsid w:val="006474B5"/>
    <w:rsid w:val="006476BC"/>
    <w:rsid w:val="00647783"/>
    <w:rsid w:val="00647934"/>
    <w:rsid w:val="00647DEF"/>
    <w:rsid w:val="006502F1"/>
    <w:rsid w:val="00651CD4"/>
    <w:rsid w:val="006525BA"/>
    <w:rsid w:val="00652873"/>
    <w:rsid w:val="006535C0"/>
    <w:rsid w:val="0065447E"/>
    <w:rsid w:val="0065490F"/>
    <w:rsid w:val="00654CF4"/>
    <w:rsid w:val="00655251"/>
    <w:rsid w:val="006552BE"/>
    <w:rsid w:val="006553D3"/>
    <w:rsid w:val="0065695C"/>
    <w:rsid w:val="0065779B"/>
    <w:rsid w:val="0065784D"/>
    <w:rsid w:val="00660259"/>
    <w:rsid w:val="00660652"/>
    <w:rsid w:val="00660A68"/>
    <w:rsid w:val="006622A4"/>
    <w:rsid w:val="00662CA4"/>
    <w:rsid w:val="00663976"/>
    <w:rsid w:val="00663F19"/>
    <w:rsid w:val="00663FF0"/>
    <w:rsid w:val="00664FFB"/>
    <w:rsid w:val="00665761"/>
    <w:rsid w:val="006667B7"/>
    <w:rsid w:val="0066696F"/>
    <w:rsid w:val="006671AC"/>
    <w:rsid w:val="00667F13"/>
    <w:rsid w:val="0067085E"/>
    <w:rsid w:val="0067116A"/>
    <w:rsid w:val="006717C5"/>
    <w:rsid w:val="00673319"/>
    <w:rsid w:val="00674F41"/>
    <w:rsid w:val="0067537D"/>
    <w:rsid w:val="00675665"/>
    <w:rsid w:val="00675CA8"/>
    <w:rsid w:val="00676186"/>
    <w:rsid w:val="00676568"/>
    <w:rsid w:val="00676BD3"/>
    <w:rsid w:val="00676E05"/>
    <w:rsid w:val="00681A18"/>
    <w:rsid w:val="006828F3"/>
    <w:rsid w:val="00682A62"/>
    <w:rsid w:val="0068327D"/>
    <w:rsid w:val="006836E3"/>
    <w:rsid w:val="00683DE9"/>
    <w:rsid w:val="00684F51"/>
    <w:rsid w:val="00685023"/>
    <w:rsid w:val="00685F39"/>
    <w:rsid w:val="00686B08"/>
    <w:rsid w:val="0068728C"/>
    <w:rsid w:val="006872B5"/>
    <w:rsid w:val="00687EE0"/>
    <w:rsid w:val="006911B8"/>
    <w:rsid w:val="00691EFA"/>
    <w:rsid w:val="006923CD"/>
    <w:rsid w:val="0069357E"/>
    <w:rsid w:val="00694386"/>
    <w:rsid w:val="00695821"/>
    <w:rsid w:val="00696004"/>
    <w:rsid w:val="00696431"/>
    <w:rsid w:val="006974DA"/>
    <w:rsid w:val="006A2DDA"/>
    <w:rsid w:val="006A2EA6"/>
    <w:rsid w:val="006A4CBC"/>
    <w:rsid w:val="006A4E33"/>
    <w:rsid w:val="006A5259"/>
    <w:rsid w:val="006A5F1D"/>
    <w:rsid w:val="006A6755"/>
    <w:rsid w:val="006B17E1"/>
    <w:rsid w:val="006B1D9D"/>
    <w:rsid w:val="006B28CE"/>
    <w:rsid w:val="006B2C1F"/>
    <w:rsid w:val="006B3AD2"/>
    <w:rsid w:val="006B3B27"/>
    <w:rsid w:val="006B5E88"/>
    <w:rsid w:val="006B6DD7"/>
    <w:rsid w:val="006B74DF"/>
    <w:rsid w:val="006B7E57"/>
    <w:rsid w:val="006B7EA8"/>
    <w:rsid w:val="006C0A8F"/>
    <w:rsid w:val="006C17BD"/>
    <w:rsid w:val="006C232D"/>
    <w:rsid w:val="006C255A"/>
    <w:rsid w:val="006C2CC4"/>
    <w:rsid w:val="006C4045"/>
    <w:rsid w:val="006C5A8A"/>
    <w:rsid w:val="006C67F2"/>
    <w:rsid w:val="006D052C"/>
    <w:rsid w:val="006D1932"/>
    <w:rsid w:val="006D2B31"/>
    <w:rsid w:val="006D2BA0"/>
    <w:rsid w:val="006D2BFA"/>
    <w:rsid w:val="006D2FB2"/>
    <w:rsid w:val="006D4B6B"/>
    <w:rsid w:val="006D5576"/>
    <w:rsid w:val="006D5615"/>
    <w:rsid w:val="006D7317"/>
    <w:rsid w:val="006E0CC9"/>
    <w:rsid w:val="006E1243"/>
    <w:rsid w:val="006E4430"/>
    <w:rsid w:val="006E49D6"/>
    <w:rsid w:val="006E4BAD"/>
    <w:rsid w:val="006E65BE"/>
    <w:rsid w:val="006E6A62"/>
    <w:rsid w:val="006E6A9A"/>
    <w:rsid w:val="006E7499"/>
    <w:rsid w:val="006E7881"/>
    <w:rsid w:val="006F073C"/>
    <w:rsid w:val="006F0991"/>
    <w:rsid w:val="006F0D26"/>
    <w:rsid w:val="006F1B0A"/>
    <w:rsid w:val="006F2FAC"/>
    <w:rsid w:val="006F37D8"/>
    <w:rsid w:val="006F4018"/>
    <w:rsid w:val="006F4A60"/>
    <w:rsid w:val="006F4D19"/>
    <w:rsid w:val="006F6D6D"/>
    <w:rsid w:val="00700561"/>
    <w:rsid w:val="00700B39"/>
    <w:rsid w:val="00700D47"/>
    <w:rsid w:val="007010D2"/>
    <w:rsid w:val="0070116B"/>
    <w:rsid w:val="00701979"/>
    <w:rsid w:val="00702AC9"/>
    <w:rsid w:val="0070469A"/>
    <w:rsid w:val="00704FCA"/>
    <w:rsid w:val="0070544F"/>
    <w:rsid w:val="00705C44"/>
    <w:rsid w:val="0070614C"/>
    <w:rsid w:val="00706274"/>
    <w:rsid w:val="007065B8"/>
    <w:rsid w:val="00706D42"/>
    <w:rsid w:val="007106EB"/>
    <w:rsid w:val="00711242"/>
    <w:rsid w:val="00715526"/>
    <w:rsid w:val="00716131"/>
    <w:rsid w:val="007165AD"/>
    <w:rsid w:val="00716C3A"/>
    <w:rsid w:val="007208AF"/>
    <w:rsid w:val="0072188C"/>
    <w:rsid w:val="00721B93"/>
    <w:rsid w:val="00724280"/>
    <w:rsid w:val="007242E8"/>
    <w:rsid w:val="00724FED"/>
    <w:rsid w:val="00726D2D"/>
    <w:rsid w:val="00727787"/>
    <w:rsid w:val="007309F7"/>
    <w:rsid w:val="007320A2"/>
    <w:rsid w:val="00733117"/>
    <w:rsid w:val="00733235"/>
    <w:rsid w:val="007340D7"/>
    <w:rsid w:val="0073469A"/>
    <w:rsid w:val="00735423"/>
    <w:rsid w:val="00736800"/>
    <w:rsid w:val="00736A39"/>
    <w:rsid w:val="007379CE"/>
    <w:rsid w:val="00737F71"/>
    <w:rsid w:val="00740FFC"/>
    <w:rsid w:val="00741555"/>
    <w:rsid w:val="00741B05"/>
    <w:rsid w:val="0074291A"/>
    <w:rsid w:val="007445C0"/>
    <w:rsid w:val="00744862"/>
    <w:rsid w:val="00745D9B"/>
    <w:rsid w:val="00746179"/>
    <w:rsid w:val="0074646A"/>
    <w:rsid w:val="0074694C"/>
    <w:rsid w:val="00747440"/>
    <w:rsid w:val="00747504"/>
    <w:rsid w:val="00747F99"/>
    <w:rsid w:val="007527FB"/>
    <w:rsid w:val="00753993"/>
    <w:rsid w:val="00753F8D"/>
    <w:rsid w:val="00755380"/>
    <w:rsid w:val="00755E87"/>
    <w:rsid w:val="00755FC2"/>
    <w:rsid w:val="007567F2"/>
    <w:rsid w:val="007571E8"/>
    <w:rsid w:val="00757897"/>
    <w:rsid w:val="0075789D"/>
    <w:rsid w:val="00757D5C"/>
    <w:rsid w:val="00760021"/>
    <w:rsid w:val="00760593"/>
    <w:rsid w:val="00761143"/>
    <w:rsid w:val="00761626"/>
    <w:rsid w:val="00761715"/>
    <w:rsid w:val="007617E0"/>
    <w:rsid w:val="0076256B"/>
    <w:rsid w:val="00763552"/>
    <w:rsid w:val="007637BD"/>
    <w:rsid w:val="00764950"/>
    <w:rsid w:val="00764CDD"/>
    <w:rsid w:val="0076570B"/>
    <w:rsid w:val="007668ED"/>
    <w:rsid w:val="00766F3D"/>
    <w:rsid w:val="007673A9"/>
    <w:rsid w:val="007677D1"/>
    <w:rsid w:val="00770815"/>
    <w:rsid w:val="007710C9"/>
    <w:rsid w:val="00771B5E"/>
    <w:rsid w:val="007722DB"/>
    <w:rsid w:val="007728A8"/>
    <w:rsid w:val="0077572E"/>
    <w:rsid w:val="00775D63"/>
    <w:rsid w:val="00776A1B"/>
    <w:rsid w:val="00776EA5"/>
    <w:rsid w:val="0078091F"/>
    <w:rsid w:val="00780974"/>
    <w:rsid w:val="0078182C"/>
    <w:rsid w:val="00782159"/>
    <w:rsid w:val="00782403"/>
    <w:rsid w:val="007838BC"/>
    <w:rsid w:val="00783BA3"/>
    <w:rsid w:val="00785C1E"/>
    <w:rsid w:val="00785C32"/>
    <w:rsid w:val="00785FD2"/>
    <w:rsid w:val="00786041"/>
    <w:rsid w:val="007870FB"/>
    <w:rsid w:val="0078718C"/>
    <w:rsid w:val="007875BB"/>
    <w:rsid w:val="00790499"/>
    <w:rsid w:val="00790879"/>
    <w:rsid w:val="00792929"/>
    <w:rsid w:val="00793801"/>
    <w:rsid w:val="00793ED2"/>
    <w:rsid w:val="0079551E"/>
    <w:rsid w:val="007962F4"/>
    <w:rsid w:val="007A037B"/>
    <w:rsid w:val="007A13D9"/>
    <w:rsid w:val="007A1B5C"/>
    <w:rsid w:val="007A1EC8"/>
    <w:rsid w:val="007A1FE9"/>
    <w:rsid w:val="007A23A3"/>
    <w:rsid w:val="007A3077"/>
    <w:rsid w:val="007A3673"/>
    <w:rsid w:val="007A3780"/>
    <w:rsid w:val="007A3E44"/>
    <w:rsid w:val="007A44DC"/>
    <w:rsid w:val="007A60CD"/>
    <w:rsid w:val="007A63E9"/>
    <w:rsid w:val="007A6756"/>
    <w:rsid w:val="007A74FA"/>
    <w:rsid w:val="007A77DC"/>
    <w:rsid w:val="007B0F3C"/>
    <w:rsid w:val="007B251C"/>
    <w:rsid w:val="007B472B"/>
    <w:rsid w:val="007B4A3E"/>
    <w:rsid w:val="007B4E0A"/>
    <w:rsid w:val="007B660A"/>
    <w:rsid w:val="007B72F5"/>
    <w:rsid w:val="007B7BAB"/>
    <w:rsid w:val="007C0AFE"/>
    <w:rsid w:val="007C2270"/>
    <w:rsid w:val="007C2561"/>
    <w:rsid w:val="007C4B3B"/>
    <w:rsid w:val="007C4C3D"/>
    <w:rsid w:val="007C5DC7"/>
    <w:rsid w:val="007C638C"/>
    <w:rsid w:val="007C6ED8"/>
    <w:rsid w:val="007D0DD7"/>
    <w:rsid w:val="007D1185"/>
    <w:rsid w:val="007D1283"/>
    <w:rsid w:val="007D1E93"/>
    <w:rsid w:val="007D25F4"/>
    <w:rsid w:val="007D3253"/>
    <w:rsid w:val="007D5B3B"/>
    <w:rsid w:val="007D6C5B"/>
    <w:rsid w:val="007E0A26"/>
    <w:rsid w:val="007E1225"/>
    <w:rsid w:val="007E1923"/>
    <w:rsid w:val="007E2260"/>
    <w:rsid w:val="007E24C6"/>
    <w:rsid w:val="007E27AB"/>
    <w:rsid w:val="007E2FD8"/>
    <w:rsid w:val="007E31DA"/>
    <w:rsid w:val="007E6249"/>
    <w:rsid w:val="007E6A87"/>
    <w:rsid w:val="007E7905"/>
    <w:rsid w:val="007E7D26"/>
    <w:rsid w:val="007E7DF2"/>
    <w:rsid w:val="007F0672"/>
    <w:rsid w:val="007F2122"/>
    <w:rsid w:val="007F2B51"/>
    <w:rsid w:val="007F3B44"/>
    <w:rsid w:val="007F3DD4"/>
    <w:rsid w:val="007F5AA7"/>
    <w:rsid w:val="007F5F34"/>
    <w:rsid w:val="007F65B4"/>
    <w:rsid w:val="007F7811"/>
    <w:rsid w:val="007F7E1A"/>
    <w:rsid w:val="0080069D"/>
    <w:rsid w:val="00800B11"/>
    <w:rsid w:val="00800F21"/>
    <w:rsid w:val="00800F83"/>
    <w:rsid w:val="0080335B"/>
    <w:rsid w:val="0080366D"/>
    <w:rsid w:val="00803FB2"/>
    <w:rsid w:val="0080450F"/>
    <w:rsid w:val="00804D37"/>
    <w:rsid w:val="00805409"/>
    <w:rsid w:val="0080567C"/>
    <w:rsid w:val="008067BB"/>
    <w:rsid w:val="00816C44"/>
    <w:rsid w:val="0081736F"/>
    <w:rsid w:val="008173C5"/>
    <w:rsid w:val="00820650"/>
    <w:rsid w:val="00820BD9"/>
    <w:rsid w:val="00821FA2"/>
    <w:rsid w:val="008247C4"/>
    <w:rsid w:val="00824B59"/>
    <w:rsid w:val="00825485"/>
    <w:rsid w:val="00825875"/>
    <w:rsid w:val="00827633"/>
    <w:rsid w:val="00827B73"/>
    <w:rsid w:val="00827D6D"/>
    <w:rsid w:val="00830B5C"/>
    <w:rsid w:val="008311C1"/>
    <w:rsid w:val="00831CBB"/>
    <w:rsid w:val="00834745"/>
    <w:rsid w:val="00834D5F"/>
    <w:rsid w:val="00834D9A"/>
    <w:rsid w:val="0083548B"/>
    <w:rsid w:val="00835D32"/>
    <w:rsid w:val="00836A8D"/>
    <w:rsid w:val="008371F8"/>
    <w:rsid w:val="00840E3B"/>
    <w:rsid w:val="008413E8"/>
    <w:rsid w:val="008422CC"/>
    <w:rsid w:val="00842B02"/>
    <w:rsid w:val="00845515"/>
    <w:rsid w:val="0084584C"/>
    <w:rsid w:val="00845F7E"/>
    <w:rsid w:val="0084609B"/>
    <w:rsid w:val="0085170B"/>
    <w:rsid w:val="00851B59"/>
    <w:rsid w:val="00852593"/>
    <w:rsid w:val="008539AF"/>
    <w:rsid w:val="00853D65"/>
    <w:rsid w:val="00853DD0"/>
    <w:rsid w:val="008549CF"/>
    <w:rsid w:val="00854E8D"/>
    <w:rsid w:val="00854EA3"/>
    <w:rsid w:val="00855DF5"/>
    <w:rsid w:val="00856324"/>
    <w:rsid w:val="008601E1"/>
    <w:rsid w:val="0086055D"/>
    <w:rsid w:val="0086226C"/>
    <w:rsid w:val="0086247E"/>
    <w:rsid w:val="008650DE"/>
    <w:rsid w:val="008664FB"/>
    <w:rsid w:val="008665F7"/>
    <w:rsid w:val="0086686F"/>
    <w:rsid w:val="00866B6F"/>
    <w:rsid w:val="00867DDF"/>
    <w:rsid w:val="00870268"/>
    <w:rsid w:val="00872521"/>
    <w:rsid w:val="008746E7"/>
    <w:rsid w:val="008754D4"/>
    <w:rsid w:val="00875C41"/>
    <w:rsid w:val="008761E1"/>
    <w:rsid w:val="00877402"/>
    <w:rsid w:val="008802B3"/>
    <w:rsid w:val="008805C9"/>
    <w:rsid w:val="008812F0"/>
    <w:rsid w:val="008819F4"/>
    <w:rsid w:val="00881D42"/>
    <w:rsid w:val="00883437"/>
    <w:rsid w:val="008850E1"/>
    <w:rsid w:val="0088673E"/>
    <w:rsid w:val="008869EC"/>
    <w:rsid w:val="008873DA"/>
    <w:rsid w:val="00891390"/>
    <w:rsid w:val="00891E78"/>
    <w:rsid w:val="00892506"/>
    <w:rsid w:val="0089260A"/>
    <w:rsid w:val="00893642"/>
    <w:rsid w:val="00893844"/>
    <w:rsid w:val="00893A8F"/>
    <w:rsid w:val="00893AF4"/>
    <w:rsid w:val="0089468C"/>
    <w:rsid w:val="008947AF"/>
    <w:rsid w:val="008948DC"/>
    <w:rsid w:val="00895BE0"/>
    <w:rsid w:val="008A068A"/>
    <w:rsid w:val="008A0B86"/>
    <w:rsid w:val="008A1B9D"/>
    <w:rsid w:val="008A47AE"/>
    <w:rsid w:val="008A4EB9"/>
    <w:rsid w:val="008A6957"/>
    <w:rsid w:val="008A7246"/>
    <w:rsid w:val="008B2D71"/>
    <w:rsid w:val="008B3F09"/>
    <w:rsid w:val="008B4123"/>
    <w:rsid w:val="008B43C2"/>
    <w:rsid w:val="008B5D49"/>
    <w:rsid w:val="008B60ED"/>
    <w:rsid w:val="008B6A77"/>
    <w:rsid w:val="008B75B9"/>
    <w:rsid w:val="008B78EF"/>
    <w:rsid w:val="008B7BF8"/>
    <w:rsid w:val="008C1EF0"/>
    <w:rsid w:val="008C26DE"/>
    <w:rsid w:val="008C2B40"/>
    <w:rsid w:val="008C4177"/>
    <w:rsid w:val="008C5227"/>
    <w:rsid w:val="008C6BFF"/>
    <w:rsid w:val="008C6F7F"/>
    <w:rsid w:val="008C7090"/>
    <w:rsid w:val="008C7D5F"/>
    <w:rsid w:val="008D0EDE"/>
    <w:rsid w:val="008D0F16"/>
    <w:rsid w:val="008D19AB"/>
    <w:rsid w:val="008D26AA"/>
    <w:rsid w:val="008D325E"/>
    <w:rsid w:val="008D3571"/>
    <w:rsid w:val="008D7BD9"/>
    <w:rsid w:val="008E0234"/>
    <w:rsid w:val="008E06FF"/>
    <w:rsid w:val="008E1C57"/>
    <w:rsid w:val="008E36B6"/>
    <w:rsid w:val="008E45B1"/>
    <w:rsid w:val="008E4666"/>
    <w:rsid w:val="008E52C7"/>
    <w:rsid w:val="008E74B2"/>
    <w:rsid w:val="008E77B2"/>
    <w:rsid w:val="008E78FA"/>
    <w:rsid w:val="008E7BB7"/>
    <w:rsid w:val="008F1C6B"/>
    <w:rsid w:val="008F27FB"/>
    <w:rsid w:val="008F281D"/>
    <w:rsid w:val="008F3355"/>
    <w:rsid w:val="008F469D"/>
    <w:rsid w:val="008F487B"/>
    <w:rsid w:val="008F6617"/>
    <w:rsid w:val="008F7520"/>
    <w:rsid w:val="00900A70"/>
    <w:rsid w:val="00900BFA"/>
    <w:rsid w:val="00900F5E"/>
    <w:rsid w:val="009020F7"/>
    <w:rsid w:val="00902DB0"/>
    <w:rsid w:val="00904DB9"/>
    <w:rsid w:val="00904F52"/>
    <w:rsid w:val="0090644C"/>
    <w:rsid w:val="00907810"/>
    <w:rsid w:val="009107B5"/>
    <w:rsid w:val="00911D1A"/>
    <w:rsid w:val="00912133"/>
    <w:rsid w:val="009158F6"/>
    <w:rsid w:val="00917EA5"/>
    <w:rsid w:val="00920DF8"/>
    <w:rsid w:val="00921460"/>
    <w:rsid w:val="00921FD3"/>
    <w:rsid w:val="00922218"/>
    <w:rsid w:val="00922644"/>
    <w:rsid w:val="00922AEC"/>
    <w:rsid w:val="009231DA"/>
    <w:rsid w:val="009238AB"/>
    <w:rsid w:val="00924E11"/>
    <w:rsid w:val="00926BC5"/>
    <w:rsid w:val="00926EBC"/>
    <w:rsid w:val="009274B0"/>
    <w:rsid w:val="00927E63"/>
    <w:rsid w:val="00930413"/>
    <w:rsid w:val="00931A80"/>
    <w:rsid w:val="009322EE"/>
    <w:rsid w:val="00933C1E"/>
    <w:rsid w:val="00934DD0"/>
    <w:rsid w:val="009354AC"/>
    <w:rsid w:val="0093568B"/>
    <w:rsid w:val="00935CAF"/>
    <w:rsid w:val="00935E0A"/>
    <w:rsid w:val="00936632"/>
    <w:rsid w:val="00936E82"/>
    <w:rsid w:val="00937C0E"/>
    <w:rsid w:val="00940106"/>
    <w:rsid w:val="00940563"/>
    <w:rsid w:val="009420C4"/>
    <w:rsid w:val="009423ED"/>
    <w:rsid w:val="00943541"/>
    <w:rsid w:val="00945A11"/>
    <w:rsid w:val="0094685C"/>
    <w:rsid w:val="0094788A"/>
    <w:rsid w:val="009525BA"/>
    <w:rsid w:val="009528A1"/>
    <w:rsid w:val="009531A3"/>
    <w:rsid w:val="00954188"/>
    <w:rsid w:val="009549E6"/>
    <w:rsid w:val="00955029"/>
    <w:rsid w:val="00955379"/>
    <w:rsid w:val="00955A01"/>
    <w:rsid w:val="00956083"/>
    <w:rsid w:val="00956774"/>
    <w:rsid w:val="009567AF"/>
    <w:rsid w:val="00956808"/>
    <w:rsid w:val="00960ED0"/>
    <w:rsid w:val="00961D32"/>
    <w:rsid w:val="009629A2"/>
    <w:rsid w:val="00963151"/>
    <w:rsid w:val="009645FA"/>
    <w:rsid w:val="00965948"/>
    <w:rsid w:val="0096626B"/>
    <w:rsid w:val="00967107"/>
    <w:rsid w:val="00970492"/>
    <w:rsid w:val="009705AE"/>
    <w:rsid w:val="00971210"/>
    <w:rsid w:val="00971C3B"/>
    <w:rsid w:val="009723DA"/>
    <w:rsid w:val="00972DCC"/>
    <w:rsid w:val="00972EDE"/>
    <w:rsid w:val="00972FE8"/>
    <w:rsid w:val="009734E1"/>
    <w:rsid w:val="0097382C"/>
    <w:rsid w:val="0097446A"/>
    <w:rsid w:val="00975D6F"/>
    <w:rsid w:val="00975D99"/>
    <w:rsid w:val="00976CE6"/>
    <w:rsid w:val="00977247"/>
    <w:rsid w:val="0098064E"/>
    <w:rsid w:val="00982B11"/>
    <w:rsid w:val="00982F34"/>
    <w:rsid w:val="0098427B"/>
    <w:rsid w:val="009864A4"/>
    <w:rsid w:val="00986B77"/>
    <w:rsid w:val="009874A2"/>
    <w:rsid w:val="00991CC2"/>
    <w:rsid w:val="00992578"/>
    <w:rsid w:val="00995C73"/>
    <w:rsid w:val="0099730E"/>
    <w:rsid w:val="009979B8"/>
    <w:rsid w:val="009A05F5"/>
    <w:rsid w:val="009A0E14"/>
    <w:rsid w:val="009A1CA4"/>
    <w:rsid w:val="009A1E22"/>
    <w:rsid w:val="009A28CC"/>
    <w:rsid w:val="009A4E81"/>
    <w:rsid w:val="009A584C"/>
    <w:rsid w:val="009A710F"/>
    <w:rsid w:val="009B0BCC"/>
    <w:rsid w:val="009B247E"/>
    <w:rsid w:val="009B3A91"/>
    <w:rsid w:val="009B3B14"/>
    <w:rsid w:val="009B4190"/>
    <w:rsid w:val="009B42DE"/>
    <w:rsid w:val="009B50FF"/>
    <w:rsid w:val="009B5F0C"/>
    <w:rsid w:val="009B77EE"/>
    <w:rsid w:val="009C1622"/>
    <w:rsid w:val="009C1AE6"/>
    <w:rsid w:val="009C28F4"/>
    <w:rsid w:val="009C2AF8"/>
    <w:rsid w:val="009C4BA1"/>
    <w:rsid w:val="009C56BD"/>
    <w:rsid w:val="009C72F8"/>
    <w:rsid w:val="009D066F"/>
    <w:rsid w:val="009D0B5D"/>
    <w:rsid w:val="009D16AA"/>
    <w:rsid w:val="009D1A47"/>
    <w:rsid w:val="009D1C55"/>
    <w:rsid w:val="009D1E06"/>
    <w:rsid w:val="009D2C5C"/>
    <w:rsid w:val="009D2ECB"/>
    <w:rsid w:val="009D6136"/>
    <w:rsid w:val="009D6765"/>
    <w:rsid w:val="009D6C67"/>
    <w:rsid w:val="009E02E9"/>
    <w:rsid w:val="009E03AC"/>
    <w:rsid w:val="009E0C27"/>
    <w:rsid w:val="009E1143"/>
    <w:rsid w:val="009E4292"/>
    <w:rsid w:val="009E5FB7"/>
    <w:rsid w:val="009F0E53"/>
    <w:rsid w:val="009F1053"/>
    <w:rsid w:val="009F1175"/>
    <w:rsid w:val="009F189D"/>
    <w:rsid w:val="009F1B91"/>
    <w:rsid w:val="009F1CDE"/>
    <w:rsid w:val="009F226E"/>
    <w:rsid w:val="009F2E72"/>
    <w:rsid w:val="009F305A"/>
    <w:rsid w:val="009F4923"/>
    <w:rsid w:val="009F4A8B"/>
    <w:rsid w:val="009F5302"/>
    <w:rsid w:val="009F6CE9"/>
    <w:rsid w:val="009F73DA"/>
    <w:rsid w:val="009F74FA"/>
    <w:rsid w:val="009F7C0E"/>
    <w:rsid w:val="009F7C5F"/>
    <w:rsid w:val="00A0112B"/>
    <w:rsid w:val="00A01734"/>
    <w:rsid w:val="00A02C8F"/>
    <w:rsid w:val="00A03EAA"/>
    <w:rsid w:val="00A04C8B"/>
    <w:rsid w:val="00A05B59"/>
    <w:rsid w:val="00A10DFE"/>
    <w:rsid w:val="00A10FA5"/>
    <w:rsid w:val="00A1141B"/>
    <w:rsid w:val="00A12880"/>
    <w:rsid w:val="00A14A1F"/>
    <w:rsid w:val="00A157C0"/>
    <w:rsid w:val="00A1693A"/>
    <w:rsid w:val="00A16CBB"/>
    <w:rsid w:val="00A1759E"/>
    <w:rsid w:val="00A202DE"/>
    <w:rsid w:val="00A20910"/>
    <w:rsid w:val="00A20BDD"/>
    <w:rsid w:val="00A21322"/>
    <w:rsid w:val="00A2164F"/>
    <w:rsid w:val="00A21AAE"/>
    <w:rsid w:val="00A21C45"/>
    <w:rsid w:val="00A227A8"/>
    <w:rsid w:val="00A22EF7"/>
    <w:rsid w:val="00A23897"/>
    <w:rsid w:val="00A25B7F"/>
    <w:rsid w:val="00A26600"/>
    <w:rsid w:val="00A266FC"/>
    <w:rsid w:val="00A26999"/>
    <w:rsid w:val="00A279F3"/>
    <w:rsid w:val="00A27F84"/>
    <w:rsid w:val="00A30951"/>
    <w:rsid w:val="00A30B17"/>
    <w:rsid w:val="00A32741"/>
    <w:rsid w:val="00A32C1C"/>
    <w:rsid w:val="00A32D14"/>
    <w:rsid w:val="00A3377A"/>
    <w:rsid w:val="00A3507F"/>
    <w:rsid w:val="00A36134"/>
    <w:rsid w:val="00A37675"/>
    <w:rsid w:val="00A3772E"/>
    <w:rsid w:val="00A4032D"/>
    <w:rsid w:val="00A40D3E"/>
    <w:rsid w:val="00A42BCD"/>
    <w:rsid w:val="00A43226"/>
    <w:rsid w:val="00A4431F"/>
    <w:rsid w:val="00A44593"/>
    <w:rsid w:val="00A45640"/>
    <w:rsid w:val="00A461C5"/>
    <w:rsid w:val="00A463D7"/>
    <w:rsid w:val="00A475F7"/>
    <w:rsid w:val="00A51C29"/>
    <w:rsid w:val="00A52649"/>
    <w:rsid w:val="00A55932"/>
    <w:rsid w:val="00A60164"/>
    <w:rsid w:val="00A60352"/>
    <w:rsid w:val="00A60BB8"/>
    <w:rsid w:val="00A62264"/>
    <w:rsid w:val="00A628D7"/>
    <w:rsid w:val="00A63B4D"/>
    <w:rsid w:val="00A64A51"/>
    <w:rsid w:val="00A652C6"/>
    <w:rsid w:val="00A66CF0"/>
    <w:rsid w:val="00A67CA6"/>
    <w:rsid w:val="00A731E6"/>
    <w:rsid w:val="00A74B9F"/>
    <w:rsid w:val="00A758BA"/>
    <w:rsid w:val="00A758CE"/>
    <w:rsid w:val="00A75CC6"/>
    <w:rsid w:val="00A80C1B"/>
    <w:rsid w:val="00A84E47"/>
    <w:rsid w:val="00A85050"/>
    <w:rsid w:val="00A85560"/>
    <w:rsid w:val="00A85699"/>
    <w:rsid w:val="00A859F8"/>
    <w:rsid w:val="00A9103A"/>
    <w:rsid w:val="00A91B95"/>
    <w:rsid w:val="00A92ECE"/>
    <w:rsid w:val="00A93B2E"/>
    <w:rsid w:val="00A957E4"/>
    <w:rsid w:val="00A9664E"/>
    <w:rsid w:val="00A96F66"/>
    <w:rsid w:val="00AA0450"/>
    <w:rsid w:val="00AA08EE"/>
    <w:rsid w:val="00AA16EE"/>
    <w:rsid w:val="00AA1A76"/>
    <w:rsid w:val="00AA3D80"/>
    <w:rsid w:val="00AA4D09"/>
    <w:rsid w:val="00AA57D8"/>
    <w:rsid w:val="00AA5CB9"/>
    <w:rsid w:val="00AA62D5"/>
    <w:rsid w:val="00AA6695"/>
    <w:rsid w:val="00AA7B62"/>
    <w:rsid w:val="00AA7D28"/>
    <w:rsid w:val="00AB1A41"/>
    <w:rsid w:val="00AB2DE4"/>
    <w:rsid w:val="00AB3699"/>
    <w:rsid w:val="00AB44D7"/>
    <w:rsid w:val="00AB493D"/>
    <w:rsid w:val="00AB4AA8"/>
    <w:rsid w:val="00AB58C5"/>
    <w:rsid w:val="00AB5E59"/>
    <w:rsid w:val="00AB6E34"/>
    <w:rsid w:val="00AC08FD"/>
    <w:rsid w:val="00AC0DFF"/>
    <w:rsid w:val="00AC14F9"/>
    <w:rsid w:val="00AC200D"/>
    <w:rsid w:val="00AC2C71"/>
    <w:rsid w:val="00AC34B4"/>
    <w:rsid w:val="00AC41BC"/>
    <w:rsid w:val="00AC44CA"/>
    <w:rsid w:val="00AC7265"/>
    <w:rsid w:val="00AC7906"/>
    <w:rsid w:val="00AD07AB"/>
    <w:rsid w:val="00AD0C96"/>
    <w:rsid w:val="00AD10FC"/>
    <w:rsid w:val="00AD126D"/>
    <w:rsid w:val="00AD157E"/>
    <w:rsid w:val="00AD1D92"/>
    <w:rsid w:val="00AD21B5"/>
    <w:rsid w:val="00AD4193"/>
    <w:rsid w:val="00AD6A5E"/>
    <w:rsid w:val="00AD7678"/>
    <w:rsid w:val="00AE104F"/>
    <w:rsid w:val="00AE31EB"/>
    <w:rsid w:val="00AE32FE"/>
    <w:rsid w:val="00AE3ABA"/>
    <w:rsid w:val="00AE3E8C"/>
    <w:rsid w:val="00AE41C0"/>
    <w:rsid w:val="00AE4701"/>
    <w:rsid w:val="00AE4975"/>
    <w:rsid w:val="00AE6EDA"/>
    <w:rsid w:val="00AF0607"/>
    <w:rsid w:val="00AF2866"/>
    <w:rsid w:val="00AF446F"/>
    <w:rsid w:val="00AF652B"/>
    <w:rsid w:val="00AF65F2"/>
    <w:rsid w:val="00AF79E1"/>
    <w:rsid w:val="00AF7DB4"/>
    <w:rsid w:val="00B010B3"/>
    <w:rsid w:val="00B02A6D"/>
    <w:rsid w:val="00B02C59"/>
    <w:rsid w:val="00B03FC0"/>
    <w:rsid w:val="00B04E99"/>
    <w:rsid w:val="00B0521F"/>
    <w:rsid w:val="00B054DC"/>
    <w:rsid w:val="00B05F49"/>
    <w:rsid w:val="00B0612F"/>
    <w:rsid w:val="00B066F9"/>
    <w:rsid w:val="00B06A5B"/>
    <w:rsid w:val="00B0708F"/>
    <w:rsid w:val="00B076F2"/>
    <w:rsid w:val="00B10B1C"/>
    <w:rsid w:val="00B11090"/>
    <w:rsid w:val="00B130CA"/>
    <w:rsid w:val="00B132B5"/>
    <w:rsid w:val="00B156FF"/>
    <w:rsid w:val="00B15E5E"/>
    <w:rsid w:val="00B169A0"/>
    <w:rsid w:val="00B20A4B"/>
    <w:rsid w:val="00B22FE1"/>
    <w:rsid w:val="00B2403B"/>
    <w:rsid w:val="00B243C8"/>
    <w:rsid w:val="00B25278"/>
    <w:rsid w:val="00B25929"/>
    <w:rsid w:val="00B27756"/>
    <w:rsid w:val="00B27801"/>
    <w:rsid w:val="00B27DAC"/>
    <w:rsid w:val="00B3066C"/>
    <w:rsid w:val="00B32240"/>
    <w:rsid w:val="00B33397"/>
    <w:rsid w:val="00B3343A"/>
    <w:rsid w:val="00B34310"/>
    <w:rsid w:val="00B348AA"/>
    <w:rsid w:val="00B35B52"/>
    <w:rsid w:val="00B37265"/>
    <w:rsid w:val="00B379E3"/>
    <w:rsid w:val="00B37D12"/>
    <w:rsid w:val="00B40767"/>
    <w:rsid w:val="00B408E4"/>
    <w:rsid w:val="00B40CB6"/>
    <w:rsid w:val="00B420E3"/>
    <w:rsid w:val="00B42D99"/>
    <w:rsid w:val="00B44093"/>
    <w:rsid w:val="00B44492"/>
    <w:rsid w:val="00B45974"/>
    <w:rsid w:val="00B45A53"/>
    <w:rsid w:val="00B45F86"/>
    <w:rsid w:val="00B46071"/>
    <w:rsid w:val="00B46FFC"/>
    <w:rsid w:val="00B51B4F"/>
    <w:rsid w:val="00B52DF8"/>
    <w:rsid w:val="00B53245"/>
    <w:rsid w:val="00B54169"/>
    <w:rsid w:val="00B549F5"/>
    <w:rsid w:val="00B54E30"/>
    <w:rsid w:val="00B55E98"/>
    <w:rsid w:val="00B55F0D"/>
    <w:rsid w:val="00B56B4B"/>
    <w:rsid w:val="00B57820"/>
    <w:rsid w:val="00B60249"/>
    <w:rsid w:val="00B62462"/>
    <w:rsid w:val="00B62639"/>
    <w:rsid w:val="00B62E8D"/>
    <w:rsid w:val="00B63C65"/>
    <w:rsid w:val="00B6405A"/>
    <w:rsid w:val="00B65210"/>
    <w:rsid w:val="00B652FB"/>
    <w:rsid w:val="00B668DC"/>
    <w:rsid w:val="00B66B59"/>
    <w:rsid w:val="00B674CA"/>
    <w:rsid w:val="00B70706"/>
    <w:rsid w:val="00B71392"/>
    <w:rsid w:val="00B72A06"/>
    <w:rsid w:val="00B72E7F"/>
    <w:rsid w:val="00B74680"/>
    <w:rsid w:val="00B75B2E"/>
    <w:rsid w:val="00B762BE"/>
    <w:rsid w:val="00B76F2E"/>
    <w:rsid w:val="00B77537"/>
    <w:rsid w:val="00B8022B"/>
    <w:rsid w:val="00B804A8"/>
    <w:rsid w:val="00B8084C"/>
    <w:rsid w:val="00B8129C"/>
    <w:rsid w:val="00B82A3C"/>
    <w:rsid w:val="00B83137"/>
    <w:rsid w:val="00B83737"/>
    <w:rsid w:val="00B83C83"/>
    <w:rsid w:val="00B843E7"/>
    <w:rsid w:val="00B84D73"/>
    <w:rsid w:val="00B84F0C"/>
    <w:rsid w:val="00B865AE"/>
    <w:rsid w:val="00B86881"/>
    <w:rsid w:val="00B87BCC"/>
    <w:rsid w:val="00B90711"/>
    <w:rsid w:val="00B9078B"/>
    <w:rsid w:val="00B910DB"/>
    <w:rsid w:val="00B91CEA"/>
    <w:rsid w:val="00B93899"/>
    <w:rsid w:val="00B93AF3"/>
    <w:rsid w:val="00B94194"/>
    <w:rsid w:val="00B94A47"/>
    <w:rsid w:val="00B95499"/>
    <w:rsid w:val="00B9583A"/>
    <w:rsid w:val="00B9594E"/>
    <w:rsid w:val="00B95FB1"/>
    <w:rsid w:val="00B95FCD"/>
    <w:rsid w:val="00B97FDB"/>
    <w:rsid w:val="00BA03D7"/>
    <w:rsid w:val="00BA08A0"/>
    <w:rsid w:val="00BA27AB"/>
    <w:rsid w:val="00BA3B9B"/>
    <w:rsid w:val="00BA41CF"/>
    <w:rsid w:val="00BA4542"/>
    <w:rsid w:val="00BA47A7"/>
    <w:rsid w:val="00BA4DD3"/>
    <w:rsid w:val="00BA63C5"/>
    <w:rsid w:val="00BB08E3"/>
    <w:rsid w:val="00BB1B1E"/>
    <w:rsid w:val="00BB1F5C"/>
    <w:rsid w:val="00BB2794"/>
    <w:rsid w:val="00BB3328"/>
    <w:rsid w:val="00BB508F"/>
    <w:rsid w:val="00BC16B9"/>
    <w:rsid w:val="00BC3879"/>
    <w:rsid w:val="00BC41E0"/>
    <w:rsid w:val="00BC5508"/>
    <w:rsid w:val="00BC5E30"/>
    <w:rsid w:val="00BC6295"/>
    <w:rsid w:val="00BC745F"/>
    <w:rsid w:val="00BD0007"/>
    <w:rsid w:val="00BD0986"/>
    <w:rsid w:val="00BD0ABB"/>
    <w:rsid w:val="00BD137A"/>
    <w:rsid w:val="00BD17BC"/>
    <w:rsid w:val="00BD1937"/>
    <w:rsid w:val="00BD41A0"/>
    <w:rsid w:val="00BD4D8A"/>
    <w:rsid w:val="00BE0213"/>
    <w:rsid w:val="00BE2867"/>
    <w:rsid w:val="00BE30EA"/>
    <w:rsid w:val="00BE32AC"/>
    <w:rsid w:val="00BE3FA4"/>
    <w:rsid w:val="00BE4672"/>
    <w:rsid w:val="00BE4892"/>
    <w:rsid w:val="00BE4CD5"/>
    <w:rsid w:val="00BE54C3"/>
    <w:rsid w:val="00BE5E92"/>
    <w:rsid w:val="00BE6BE8"/>
    <w:rsid w:val="00BF0363"/>
    <w:rsid w:val="00BF1C63"/>
    <w:rsid w:val="00BF1E8A"/>
    <w:rsid w:val="00BF1F69"/>
    <w:rsid w:val="00BF44AB"/>
    <w:rsid w:val="00BF475A"/>
    <w:rsid w:val="00BF480D"/>
    <w:rsid w:val="00BF4810"/>
    <w:rsid w:val="00BF4C81"/>
    <w:rsid w:val="00BF5BA2"/>
    <w:rsid w:val="00BF5C6A"/>
    <w:rsid w:val="00BF61B1"/>
    <w:rsid w:val="00BF6280"/>
    <w:rsid w:val="00BF67E0"/>
    <w:rsid w:val="00BF74F0"/>
    <w:rsid w:val="00C005F9"/>
    <w:rsid w:val="00C01FCC"/>
    <w:rsid w:val="00C036CE"/>
    <w:rsid w:val="00C04027"/>
    <w:rsid w:val="00C0517B"/>
    <w:rsid w:val="00C05B04"/>
    <w:rsid w:val="00C05B31"/>
    <w:rsid w:val="00C05EEA"/>
    <w:rsid w:val="00C06F44"/>
    <w:rsid w:val="00C075D9"/>
    <w:rsid w:val="00C0788A"/>
    <w:rsid w:val="00C079DB"/>
    <w:rsid w:val="00C114B2"/>
    <w:rsid w:val="00C129BB"/>
    <w:rsid w:val="00C130FF"/>
    <w:rsid w:val="00C1361A"/>
    <w:rsid w:val="00C14EBC"/>
    <w:rsid w:val="00C1593E"/>
    <w:rsid w:val="00C1724E"/>
    <w:rsid w:val="00C175C6"/>
    <w:rsid w:val="00C207B6"/>
    <w:rsid w:val="00C207EC"/>
    <w:rsid w:val="00C20F5E"/>
    <w:rsid w:val="00C223DD"/>
    <w:rsid w:val="00C23FA1"/>
    <w:rsid w:val="00C25883"/>
    <w:rsid w:val="00C2752F"/>
    <w:rsid w:val="00C27E1E"/>
    <w:rsid w:val="00C3170D"/>
    <w:rsid w:val="00C31C71"/>
    <w:rsid w:val="00C32A01"/>
    <w:rsid w:val="00C32A65"/>
    <w:rsid w:val="00C3377B"/>
    <w:rsid w:val="00C3384C"/>
    <w:rsid w:val="00C33891"/>
    <w:rsid w:val="00C342C7"/>
    <w:rsid w:val="00C3430E"/>
    <w:rsid w:val="00C34B3E"/>
    <w:rsid w:val="00C351FF"/>
    <w:rsid w:val="00C402B7"/>
    <w:rsid w:val="00C40489"/>
    <w:rsid w:val="00C40E12"/>
    <w:rsid w:val="00C41BA7"/>
    <w:rsid w:val="00C4389D"/>
    <w:rsid w:val="00C45743"/>
    <w:rsid w:val="00C47DE2"/>
    <w:rsid w:val="00C50E70"/>
    <w:rsid w:val="00C51850"/>
    <w:rsid w:val="00C51DA8"/>
    <w:rsid w:val="00C52449"/>
    <w:rsid w:val="00C52C32"/>
    <w:rsid w:val="00C53DA0"/>
    <w:rsid w:val="00C54FAE"/>
    <w:rsid w:val="00C56A74"/>
    <w:rsid w:val="00C57218"/>
    <w:rsid w:val="00C60055"/>
    <w:rsid w:val="00C60281"/>
    <w:rsid w:val="00C6073B"/>
    <w:rsid w:val="00C613CA"/>
    <w:rsid w:val="00C61848"/>
    <w:rsid w:val="00C623C5"/>
    <w:rsid w:val="00C62968"/>
    <w:rsid w:val="00C63319"/>
    <w:rsid w:val="00C64049"/>
    <w:rsid w:val="00C6425A"/>
    <w:rsid w:val="00C648B7"/>
    <w:rsid w:val="00C64A45"/>
    <w:rsid w:val="00C64E06"/>
    <w:rsid w:val="00C65B04"/>
    <w:rsid w:val="00C66B69"/>
    <w:rsid w:val="00C67FB6"/>
    <w:rsid w:val="00C717FD"/>
    <w:rsid w:val="00C71856"/>
    <w:rsid w:val="00C72612"/>
    <w:rsid w:val="00C73B41"/>
    <w:rsid w:val="00C74018"/>
    <w:rsid w:val="00C74629"/>
    <w:rsid w:val="00C747F0"/>
    <w:rsid w:val="00C76482"/>
    <w:rsid w:val="00C76CAB"/>
    <w:rsid w:val="00C77E72"/>
    <w:rsid w:val="00C810F9"/>
    <w:rsid w:val="00C82428"/>
    <w:rsid w:val="00C82F66"/>
    <w:rsid w:val="00C85727"/>
    <w:rsid w:val="00C870AE"/>
    <w:rsid w:val="00C87707"/>
    <w:rsid w:val="00C90543"/>
    <w:rsid w:val="00C913FF"/>
    <w:rsid w:val="00C919C5"/>
    <w:rsid w:val="00C9251B"/>
    <w:rsid w:val="00C9288A"/>
    <w:rsid w:val="00C935D4"/>
    <w:rsid w:val="00CA3E17"/>
    <w:rsid w:val="00CA444A"/>
    <w:rsid w:val="00CA5268"/>
    <w:rsid w:val="00CA5C16"/>
    <w:rsid w:val="00CB03E5"/>
    <w:rsid w:val="00CB04D5"/>
    <w:rsid w:val="00CB153E"/>
    <w:rsid w:val="00CB26F7"/>
    <w:rsid w:val="00CB3120"/>
    <w:rsid w:val="00CB3844"/>
    <w:rsid w:val="00CB3B52"/>
    <w:rsid w:val="00CB3F1D"/>
    <w:rsid w:val="00CB4354"/>
    <w:rsid w:val="00CB4415"/>
    <w:rsid w:val="00CB480F"/>
    <w:rsid w:val="00CB656B"/>
    <w:rsid w:val="00CB6F5C"/>
    <w:rsid w:val="00CC3781"/>
    <w:rsid w:val="00CC7A7E"/>
    <w:rsid w:val="00CD030A"/>
    <w:rsid w:val="00CD0C3B"/>
    <w:rsid w:val="00CD142D"/>
    <w:rsid w:val="00CD6842"/>
    <w:rsid w:val="00CD6BE7"/>
    <w:rsid w:val="00CD70B1"/>
    <w:rsid w:val="00CD7A5D"/>
    <w:rsid w:val="00CE0B7A"/>
    <w:rsid w:val="00CE10BF"/>
    <w:rsid w:val="00CE1802"/>
    <w:rsid w:val="00CE1D94"/>
    <w:rsid w:val="00CE2D9A"/>
    <w:rsid w:val="00CE3006"/>
    <w:rsid w:val="00CE37CA"/>
    <w:rsid w:val="00CE5AD7"/>
    <w:rsid w:val="00CE64D2"/>
    <w:rsid w:val="00CE6B48"/>
    <w:rsid w:val="00CE6D25"/>
    <w:rsid w:val="00CE78B9"/>
    <w:rsid w:val="00CF182F"/>
    <w:rsid w:val="00CF2D13"/>
    <w:rsid w:val="00CF330C"/>
    <w:rsid w:val="00CF4955"/>
    <w:rsid w:val="00CF54BB"/>
    <w:rsid w:val="00CF5B8C"/>
    <w:rsid w:val="00CF615F"/>
    <w:rsid w:val="00CF6A27"/>
    <w:rsid w:val="00CF707B"/>
    <w:rsid w:val="00CF73B6"/>
    <w:rsid w:val="00CF7C21"/>
    <w:rsid w:val="00D001C5"/>
    <w:rsid w:val="00D0115F"/>
    <w:rsid w:val="00D012C4"/>
    <w:rsid w:val="00D01A5C"/>
    <w:rsid w:val="00D022AB"/>
    <w:rsid w:val="00D0276C"/>
    <w:rsid w:val="00D027B5"/>
    <w:rsid w:val="00D10021"/>
    <w:rsid w:val="00D10E7F"/>
    <w:rsid w:val="00D11759"/>
    <w:rsid w:val="00D12017"/>
    <w:rsid w:val="00D12C06"/>
    <w:rsid w:val="00D1313D"/>
    <w:rsid w:val="00D13816"/>
    <w:rsid w:val="00D14B12"/>
    <w:rsid w:val="00D15B74"/>
    <w:rsid w:val="00D16C0E"/>
    <w:rsid w:val="00D17800"/>
    <w:rsid w:val="00D2101F"/>
    <w:rsid w:val="00D21CDA"/>
    <w:rsid w:val="00D22CF7"/>
    <w:rsid w:val="00D231D1"/>
    <w:rsid w:val="00D264C0"/>
    <w:rsid w:val="00D310A7"/>
    <w:rsid w:val="00D328DA"/>
    <w:rsid w:val="00D32A16"/>
    <w:rsid w:val="00D33314"/>
    <w:rsid w:val="00D33D0C"/>
    <w:rsid w:val="00D3466D"/>
    <w:rsid w:val="00D35521"/>
    <w:rsid w:val="00D37027"/>
    <w:rsid w:val="00D40068"/>
    <w:rsid w:val="00D40228"/>
    <w:rsid w:val="00D40603"/>
    <w:rsid w:val="00D40B3A"/>
    <w:rsid w:val="00D41867"/>
    <w:rsid w:val="00D41981"/>
    <w:rsid w:val="00D426F4"/>
    <w:rsid w:val="00D450A3"/>
    <w:rsid w:val="00D469FF"/>
    <w:rsid w:val="00D4748F"/>
    <w:rsid w:val="00D50310"/>
    <w:rsid w:val="00D504F2"/>
    <w:rsid w:val="00D506C6"/>
    <w:rsid w:val="00D517AD"/>
    <w:rsid w:val="00D5337D"/>
    <w:rsid w:val="00D54962"/>
    <w:rsid w:val="00D54E6D"/>
    <w:rsid w:val="00D54FEA"/>
    <w:rsid w:val="00D5710B"/>
    <w:rsid w:val="00D571F3"/>
    <w:rsid w:val="00D6161D"/>
    <w:rsid w:val="00D62B82"/>
    <w:rsid w:val="00D63AC9"/>
    <w:rsid w:val="00D64510"/>
    <w:rsid w:val="00D65196"/>
    <w:rsid w:val="00D65E8C"/>
    <w:rsid w:val="00D660DC"/>
    <w:rsid w:val="00D6639C"/>
    <w:rsid w:val="00D70D5A"/>
    <w:rsid w:val="00D72726"/>
    <w:rsid w:val="00D72AEE"/>
    <w:rsid w:val="00D730B0"/>
    <w:rsid w:val="00D7348B"/>
    <w:rsid w:val="00D739FC"/>
    <w:rsid w:val="00D73E37"/>
    <w:rsid w:val="00D74242"/>
    <w:rsid w:val="00D74A0D"/>
    <w:rsid w:val="00D75855"/>
    <w:rsid w:val="00D7669F"/>
    <w:rsid w:val="00D76F5C"/>
    <w:rsid w:val="00D801BA"/>
    <w:rsid w:val="00D80645"/>
    <w:rsid w:val="00D83517"/>
    <w:rsid w:val="00D83803"/>
    <w:rsid w:val="00D838B7"/>
    <w:rsid w:val="00D83E13"/>
    <w:rsid w:val="00D83EB5"/>
    <w:rsid w:val="00D849C7"/>
    <w:rsid w:val="00D84B43"/>
    <w:rsid w:val="00D85034"/>
    <w:rsid w:val="00D92918"/>
    <w:rsid w:val="00D93CD1"/>
    <w:rsid w:val="00D943D6"/>
    <w:rsid w:val="00D94579"/>
    <w:rsid w:val="00D954D7"/>
    <w:rsid w:val="00D965FB"/>
    <w:rsid w:val="00D96826"/>
    <w:rsid w:val="00D96871"/>
    <w:rsid w:val="00D96A33"/>
    <w:rsid w:val="00D97DB8"/>
    <w:rsid w:val="00DA016B"/>
    <w:rsid w:val="00DA0E15"/>
    <w:rsid w:val="00DA23C1"/>
    <w:rsid w:val="00DA27FE"/>
    <w:rsid w:val="00DA2AFC"/>
    <w:rsid w:val="00DA3337"/>
    <w:rsid w:val="00DA3724"/>
    <w:rsid w:val="00DA39A1"/>
    <w:rsid w:val="00DA3AE7"/>
    <w:rsid w:val="00DA3B88"/>
    <w:rsid w:val="00DA44B0"/>
    <w:rsid w:val="00DA62A8"/>
    <w:rsid w:val="00DA6C87"/>
    <w:rsid w:val="00DA7904"/>
    <w:rsid w:val="00DB0693"/>
    <w:rsid w:val="00DB0CFF"/>
    <w:rsid w:val="00DB240E"/>
    <w:rsid w:val="00DB2671"/>
    <w:rsid w:val="00DB2A62"/>
    <w:rsid w:val="00DB3373"/>
    <w:rsid w:val="00DB340C"/>
    <w:rsid w:val="00DB5EA1"/>
    <w:rsid w:val="00DC1996"/>
    <w:rsid w:val="00DC20F3"/>
    <w:rsid w:val="00DC33C6"/>
    <w:rsid w:val="00DC3E0D"/>
    <w:rsid w:val="00DC4650"/>
    <w:rsid w:val="00DC597F"/>
    <w:rsid w:val="00DC5BD2"/>
    <w:rsid w:val="00DC5FCF"/>
    <w:rsid w:val="00DC627A"/>
    <w:rsid w:val="00DD1ABF"/>
    <w:rsid w:val="00DD25E9"/>
    <w:rsid w:val="00DD27D5"/>
    <w:rsid w:val="00DD299F"/>
    <w:rsid w:val="00DD33BE"/>
    <w:rsid w:val="00DD3ED2"/>
    <w:rsid w:val="00DD3FF4"/>
    <w:rsid w:val="00DD526A"/>
    <w:rsid w:val="00DD6523"/>
    <w:rsid w:val="00DD6A84"/>
    <w:rsid w:val="00DD776D"/>
    <w:rsid w:val="00DE1EC1"/>
    <w:rsid w:val="00DE2B26"/>
    <w:rsid w:val="00DE2ED6"/>
    <w:rsid w:val="00DE391F"/>
    <w:rsid w:val="00DE3F72"/>
    <w:rsid w:val="00DE4176"/>
    <w:rsid w:val="00DE470D"/>
    <w:rsid w:val="00DE4CF3"/>
    <w:rsid w:val="00DE528F"/>
    <w:rsid w:val="00DE5E67"/>
    <w:rsid w:val="00DE6265"/>
    <w:rsid w:val="00DE6278"/>
    <w:rsid w:val="00DE7B22"/>
    <w:rsid w:val="00DE7F76"/>
    <w:rsid w:val="00DF05E4"/>
    <w:rsid w:val="00DF0A76"/>
    <w:rsid w:val="00DF1588"/>
    <w:rsid w:val="00DF2592"/>
    <w:rsid w:val="00DF32D5"/>
    <w:rsid w:val="00DF3881"/>
    <w:rsid w:val="00DF5725"/>
    <w:rsid w:val="00DF58B5"/>
    <w:rsid w:val="00DF59E7"/>
    <w:rsid w:val="00DF7AFE"/>
    <w:rsid w:val="00E00162"/>
    <w:rsid w:val="00E008F8"/>
    <w:rsid w:val="00E00A4B"/>
    <w:rsid w:val="00E00A90"/>
    <w:rsid w:val="00E00F87"/>
    <w:rsid w:val="00E01A98"/>
    <w:rsid w:val="00E031A7"/>
    <w:rsid w:val="00E03B3D"/>
    <w:rsid w:val="00E044FB"/>
    <w:rsid w:val="00E05847"/>
    <w:rsid w:val="00E07D16"/>
    <w:rsid w:val="00E10307"/>
    <w:rsid w:val="00E10F1F"/>
    <w:rsid w:val="00E1146E"/>
    <w:rsid w:val="00E1167D"/>
    <w:rsid w:val="00E12ED3"/>
    <w:rsid w:val="00E13582"/>
    <w:rsid w:val="00E13624"/>
    <w:rsid w:val="00E153A4"/>
    <w:rsid w:val="00E15F2D"/>
    <w:rsid w:val="00E17B19"/>
    <w:rsid w:val="00E2098D"/>
    <w:rsid w:val="00E21683"/>
    <w:rsid w:val="00E2276F"/>
    <w:rsid w:val="00E232D3"/>
    <w:rsid w:val="00E236F6"/>
    <w:rsid w:val="00E24408"/>
    <w:rsid w:val="00E24894"/>
    <w:rsid w:val="00E25AEB"/>
    <w:rsid w:val="00E25F0E"/>
    <w:rsid w:val="00E265B6"/>
    <w:rsid w:val="00E26720"/>
    <w:rsid w:val="00E26A28"/>
    <w:rsid w:val="00E276D0"/>
    <w:rsid w:val="00E305C9"/>
    <w:rsid w:val="00E31419"/>
    <w:rsid w:val="00E3150B"/>
    <w:rsid w:val="00E315EF"/>
    <w:rsid w:val="00E32CD5"/>
    <w:rsid w:val="00E33B8C"/>
    <w:rsid w:val="00E33C15"/>
    <w:rsid w:val="00E34508"/>
    <w:rsid w:val="00E34E7B"/>
    <w:rsid w:val="00E35079"/>
    <w:rsid w:val="00E35211"/>
    <w:rsid w:val="00E37945"/>
    <w:rsid w:val="00E37AD0"/>
    <w:rsid w:val="00E410CF"/>
    <w:rsid w:val="00E41F2C"/>
    <w:rsid w:val="00E42DB5"/>
    <w:rsid w:val="00E42EC2"/>
    <w:rsid w:val="00E46DDA"/>
    <w:rsid w:val="00E47A79"/>
    <w:rsid w:val="00E47F68"/>
    <w:rsid w:val="00E5199F"/>
    <w:rsid w:val="00E51F33"/>
    <w:rsid w:val="00E529E4"/>
    <w:rsid w:val="00E5346A"/>
    <w:rsid w:val="00E54279"/>
    <w:rsid w:val="00E5450A"/>
    <w:rsid w:val="00E547B5"/>
    <w:rsid w:val="00E54BB8"/>
    <w:rsid w:val="00E54F73"/>
    <w:rsid w:val="00E554AA"/>
    <w:rsid w:val="00E557BD"/>
    <w:rsid w:val="00E60AF8"/>
    <w:rsid w:val="00E6164B"/>
    <w:rsid w:val="00E61BB4"/>
    <w:rsid w:val="00E620E5"/>
    <w:rsid w:val="00E632DA"/>
    <w:rsid w:val="00E65B40"/>
    <w:rsid w:val="00E6753F"/>
    <w:rsid w:val="00E7039E"/>
    <w:rsid w:val="00E734D1"/>
    <w:rsid w:val="00E763F4"/>
    <w:rsid w:val="00E77524"/>
    <w:rsid w:val="00E8084B"/>
    <w:rsid w:val="00E80DFA"/>
    <w:rsid w:val="00E8218F"/>
    <w:rsid w:val="00E821D6"/>
    <w:rsid w:val="00E825B8"/>
    <w:rsid w:val="00E82F25"/>
    <w:rsid w:val="00E83A73"/>
    <w:rsid w:val="00E83D8E"/>
    <w:rsid w:val="00E856E2"/>
    <w:rsid w:val="00E863E0"/>
    <w:rsid w:val="00E871F3"/>
    <w:rsid w:val="00E87A80"/>
    <w:rsid w:val="00E909D4"/>
    <w:rsid w:val="00E90BBA"/>
    <w:rsid w:val="00E9140F"/>
    <w:rsid w:val="00E9268E"/>
    <w:rsid w:val="00E92723"/>
    <w:rsid w:val="00E9350D"/>
    <w:rsid w:val="00E93919"/>
    <w:rsid w:val="00E9439B"/>
    <w:rsid w:val="00E9510B"/>
    <w:rsid w:val="00E95CAB"/>
    <w:rsid w:val="00E9724F"/>
    <w:rsid w:val="00EA03A8"/>
    <w:rsid w:val="00EA0BA8"/>
    <w:rsid w:val="00EA0C37"/>
    <w:rsid w:val="00EA0E7E"/>
    <w:rsid w:val="00EA1AB3"/>
    <w:rsid w:val="00EA2DD3"/>
    <w:rsid w:val="00EA3897"/>
    <w:rsid w:val="00EA41EF"/>
    <w:rsid w:val="00EA4F1C"/>
    <w:rsid w:val="00EA53DB"/>
    <w:rsid w:val="00EA6106"/>
    <w:rsid w:val="00EA69DE"/>
    <w:rsid w:val="00EA767F"/>
    <w:rsid w:val="00EB1A21"/>
    <w:rsid w:val="00EB2E2A"/>
    <w:rsid w:val="00EB5EEE"/>
    <w:rsid w:val="00EB65FC"/>
    <w:rsid w:val="00EB6836"/>
    <w:rsid w:val="00EB691F"/>
    <w:rsid w:val="00EB6C0B"/>
    <w:rsid w:val="00EB75EB"/>
    <w:rsid w:val="00EB7F95"/>
    <w:rsid w:val="00EC0754"/>
    <w:rsid w:val="00EC1EBE"/>
    <w:rsid w:val="00EC2FEC"/>
    <w:rsid w:val="00EC3538"/>
    <w:rsid w:val="00EC37B5"/>
    <w:rsid w:val="00EC537E"/>
    <w:rsid w:val="00EC7C30"/>
    <w:rsid w:val="00ED0338"/>
    <w:rsid w:val="00ED0A0F"/>
    <w:rsid w:val="00ED12B4"/>
    <w:rsid w:val="00ED14B7"/>
    <w:rsid w:val="00ED1927"/>
    <w:rsid w:val="00ED35CC"/>
    <w:rsid w:val="00ED37B4"/>
    <w:rsid w:val="00ED399C"/>
    <w:rsid w:val="00ED457F"/>
    <w:rsid w:val="00ED4831"/>
    <w:rsid w:val="00ED5703"/>
    <w:rsid w:val="00ED740E"/>
    <w:rsid w:val="00ED7D50"/>
    <w:rsid w:val="00EE097F"/>
    <w:rsid w:val="00EE3A6C"/>
    <w:rsid w:val="00EE415E"/>
    <w:rsid w:val="00EE41C7"/>
    <w:rsid w:val="00EE4320"/>
    <w:rsid w:val="00EE5447"/>
    <w:rsid w:val="00EE5455"/>
    <w:rsid w:val="00EE62D1"/>
    <w:rsid w:val="00EE7900"/>
    <w:rsid w:val="00EF0B0B"/>
    <w:rsid w:val="00EF20AB"/>
    <w:rsid w:val="00EF321B"/>
    <w:rsid w:val="00EF46D1"/>
    <w:rsid w:val="00EF4800"/>
    <w:rsid w:val="00EF5194"/>
    <w:rsid w:val="00EF6665"/>
    <w:rsid w:val="00EF6B3C"/>
    <w:rsid w:val="00EF6D85"/>
    <w:rsid w:val="00EF7577"/>
    <w:rsid w:val="00F02A9C"/>
    <w:rsid w:val="00F02CBB"/>
    <w:rsid w:val="00F0474E"/>
    <w:rsid w:val="00F05F62"/>
    <w:rsid w:val="00F06ADE"/>
    <w:rsid w:val="00F10450"/>
    <w:rsid w:val="00F1069E"/>
    <w:rsid w:val="00F11029"/>
    <w:rsid w:val="00F114A1"/>
    <w:rsid w:val="00F119D1"/>
    <w:rsid w:val="00F11C0F"/>
    <w:rsid w:val="00F12922"/>
    <w:rsid w:val="00F12E8C"/>
    <w:rsid w:val="00F1331C"/>
    <w:rsid w:val="00F1440A"/>
    <w:rsid w:val="00F165B8"/>
    <w:rsid w:val="00F209D3"/>
    <w:rsid w:val="00F2104C"/>
    <w:rsid w:val="00F217E5"/>
    <w:rsid w:val="00F2271E"/>
    <w:rsid w:val="00F227E0"/>
    <w:rsid w:val="00F24786"/>
    <w:rsid w:val="00F251CF"/>
    <w:rsid w:val="00F25614"/>
    <w:rsid w:val="00F26318"/>
    <w:rsid w:val="00F2690F"/>
    <w:rsid w:val="00F301A1"/>
    <w:rsid w:val="00F30AFB"/>
    <w:rsid w:val="00F3103B"/>
    <w:rsid w:val="00F31809"/>
    <w:rsid w:val="00F33E6A"/>
    <w:rsid w:val="00F34335"/>
    <w:rsid w:val="00F344B8"/>
    <w:rsid w:val="00F34551"/>
    <w:rsid w:val="00F3485E"/>
    <w:rsid w:val="00F35495"/>
    <w:rsid w:val="00F35D1D"/>
    <w:rsid w:val="00F41772"/>
    <w:rsid w:val="00F4179B"/>
    <w:rsid w:val="00F4271F"/>
    <w:rsid w:val="00F42976"/>
    <w:rsid w:val="00F441C3"/>
    <w:rsid w:val="00F45C0D"/>
    <w:rsid w:val="00F46B3D"/>
    <w:rsid w:val="00F51026"/>
    <w:rsid w:val="00F51A59"/>
    <w:rsid w:val="00F51D01"/>
    <w:rsid w:val="00F52324"/>
    <w:rsid w:val="00F52B46"/>
    <w:rsid w:val="00F52D2E"/>
    <w:rsid w:val="00F52E0A"/>
    <w:rsid w:val="00F53E1E"/>
    <w:rsid w:val="00F54415"/>
    <w:rsid w:val="00F608AA"/>
    <w:rsid w:val="00F60FA8"/>
    <w:rsid w:val="00F61109"/>
    <w:rsid w:val="00F61F0D"/>
    <w:rsid w:val="00F633AD"/>
    <w:rsid w:val="00F639FC"/>
    <w:rsid w:val="00F649F3"/>
    <w:rsid w:val="00F65FB8"/>
    <w:rsid w:val="00F6686D"/>
    <w:rsid w:val="00F66B3D"/>
    <w:rsid w:val="00F7005E"/>
    <w:rsid w:val="00F705C2"/>
    <w:rsid w:val="00F70AE1"/>
    <w:rsid w:val="00F71FA4"/>
    <w:rsid w:val="00F72471"/>
    <w:rsid w:val="00F7284E"/>
    <w:rsid w:val="00F7437E"/>
    <w:rsid w:val="00F745AE"/>
    <w:rsid w:val="00F74BA2"/>
    <w:rsid w:val="00F75D3B"/>
    <w:rsid w:val="00F774FD"/>
    <w:rsid w:val="00F775A6"/>
    <w:rsid w:val="00F77F6A"/>
    <w:rsid w:val="00F80632"/>
    <w:rsid w:val="00F806A1"/>
    <w:rsid w:val="00F80B39"/>
    <w:rsid w:val="00F80BAA"/>
    <w:rsid w:val="00F81886"/>
    <w:rsid w:val="00F81DA9"/>
    <w:rsid w:val="00F82830"/>
    <w:rsid w:val="00F831B6"/>
    <w:rsid w:val="00F845A8"/>
    <w:rsid w:val="00F85DEE"/>
    <w:rsid w:val="00F876A0"/>
    <w:rsid w:val="00F876A4"/>
    <w:rsid w:val="00F87B71"/>
    <w:rsid w:val="00F9016D"/>
    <w:rsid w:val="00F90851"/>
    <w:rsid w:val="00F911D7"/>
    <w:rsid w:val="00F91BD4"/>
    <w:rsid w:val="00F91E5D"/>
    <w:rsid w:val="00F9372C"/>
    <w:rsid w:val="00F93B19"/>
    <w:rsid w:val="00F93F57"/>
    <w:rsid w:val="00F946C5"/>
    <w:rsid w:val="00F94BA7"/>
    <w:rsid w:val="00F94D6C"/>
    <w:rsid w:val="00F95C4B"/>
    <w:rsid w:val="00F976ED"/>
    <w:rsid w:val="00FA07EF"/>
    <w:rsid w:val="00FA0B2F"/>
    <w:rsid w:val="00FA10BC"/>
    <w:rsid w:val="00FA139D"/>
    <w:rsid w:val="00FA1FE8"/>
    <w:rsid w:val="00FA24D9"/>
    <w:rsid w:val="00FA2C1E"/>
    <w:rsid w:val="00FA316F"/>
    <w:rsid w:val="00FA3DF9"/>
    <w:rsid w:val="00FA4EE2"/>
    <w:rsid w:val="00FB0690"/>
    <w:rsid w:val="00FB07CE"/>
    <w:rsid w:val="00FB214E"/>
    <w:rsid w:val="00FB27AC"/>
    <w:rsid w:val="00FB3220"/>
    <w:rsid w:val="00FB3A45"/>
    <w:rsid w:val="00FB3B9D"/>
    <w:rsid w:val="00FB46C7"/>
    <w:rsid w:val="00FB4D32"/>
    <w:rsid w:val="00FB4E9A"/>
    <w:rsid w:val="00FB5BFA"/>
    <w:rsid w:val="00FB61DF"/>
    <w:rsid w:val="00FB6405"/>
    <w:rsid w:val="00FB6719"/>
    <w:rsid w:val="00FC159D"/>
    <w:rsid w:val="00FC36F5"/>
    <w:rsid w:val="00FC371B"/>
    <w:rsid w:val="00FC461B"/>
    <w:rsid w:val="00FC48CF"/>
    <w:rsid w:val="00FD0609"/>
    <w:rsid w:val="00FD173A"/>
    <w:rsid w:val="00FD1885"/>
    <w:rsid w:val="00FD3BAA"/>
    <w:rsid w:val="00FD44C6"/>
    <w:rsid w:val="00FD49BE"/>
    <w:rsid w:val="00FD5324"/>
    <w:rsid w:val="00FD5611"/>
    <w:rsid w:val="00FD69B6"/>
    <w:rsid w:val="00FD7214"/>
    <w:rsid w:val="00FD7F54"/>
    <w:rsid w:val="00FE165B"/>
    <w:rsid w:val="00FE1B86"/>
    <w:rsid w:val="00FE26D4"/>
    <w:rsid w:val="00FE4135"/>
    <w:rsid w:val="00FE4B8D"/>
    <w:rsid w:val="00FE5C21"/>
    <w:rsid w:val="00FE6266"/>
    <w:rsid w:val="00FE637B"/>
    <w:rsid w:val="00FE653C"/>
    <w:rsid w:val="00FE6A0C"/>
    <w:rsid w:val="00FE6FF8"/>
    <w:rsid w:val="00FF0058"/>
    <w:rsid w:val="00FF041A"/>
    <w:rsid w:val="00FF103D"/>
    <w:rsid w:val="00FF17A7"/>
    <w:rsid w:val="00FF1B5C"/>
    <w:rsid w:val="00FF1FAC"/>
    <w:rsid w:val="00FF3999"/>
    <w:rsid w:val="00FF3E64"/>
    <w:rsid w:val="00FF549C"/>
    <w:rsid w:val="00FF5B22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CF854B"/>
  <w15:docId w15:val="{02CCB113-0F63-48A8-AC32-E09BC37BC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6E8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A16EE"/>
    <w:pPr>
      <w:keepNext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Heading2">
    <w:name w:val="heading 2"/>
    <w:basedOn w:val="Heading3"/>
    <w:link w:val="Heading2Char"/>
    <w:qFormat/>
    <w:rsid w:val="00AA16EE"/>
    <w:pPr>
      <w:outlineLvl w:val="1"/>
    </w:pPr>
    <w:rPr>
      <w:rFonts w:ascii="Times New Roman" w:hAnsi="Times New Roman" w:cs="Times New Roman"/>
    </w:rPr>
  </w:style>
  <w:style w:type="paragraph" w:styleId="Heading3">
    <w:name w:val="heading 3"/>
    <w:basedOn w:val="Normal"/>
    <w:next w:val="Normal"/>
    <w:qFormat/>
    <w:rsid w:val="00F774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359DE"/>
    <w:rPr>
      <w:color w:val="0000FF"/>
      <w:u w:val="single"/>
    </w:rPr>
  </w:style>
  <w:style w:type="paragraph" w:styleId="Footer">
    <w:name w:val="footer"/>
    <w:basedOn w:val="Normal"/>
    <w:rsid w:val="003861A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861A3"/>
  </w:style>
  <w:style w:type="paragraph" w:styleId="NormalWeb">
    <w:name w:val="Normal (Web)"/>
    <w:basedOn w:val="Normal"/>
    <w:rsid w:val="00CB6F5C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CB6F5C"/>
    <w:rPr>
      <w:b/>
      <w:bCs/>
    </w:rPr>
  </w:style>
  <w:style w:type="character" w:customStyle="1" w:styleId="courier1">
    <w:name w:val="courier1"/>
    <w:rsid w:val="00CB6F5C"/>
    <w:rPr>
      <w:rFonts w:ascii="Courier New" w:hAnsi="Courier New" w:cs="Courier New" w:hint="default"/>
      <w:sz w:val="18"/>
      <w:szCs w:val="18"/>
    </w:rPr>
  </w:style>
  <w:style w:type="character" w:customStyle="1" w:styleId="phpcode1">
    <w:name w:val="phpcode1"/>
    <w:rsid w:val="00F774FD"/>
    <w:rPr>
      <w:rFonts w:ascii="Courier New" w:hAnsi="Courier New" w:cs="Courier New" w:hint="default"/>
      <w:color w:val="0000CC"/>
      <w:sz w:val="18"/>
      <w:szCs w:val="18"/>
    </w:rPr>
  </w:style>
  <w:style w:type="paragraph" w:customStyle="1" w:styleId="phpcode">
    <w:name w:val="phpcode"/>
    <w:basedOn w:val="Normal"/>
    <w:rsid w:val="00F774FD"/>
    <w:pPr>
      <w:spacing w:before="100" w:beforeAutospacing="1" w:after="100" w:afterAutospacing="1"/>
    </w:pPr>
    <w:rPr>
      <w:rFonts w:ascii="Courier New" w:hAnsi="Courier New" w:cs="Courier New"/>
      <w:color w:val="0000CC"/>
      <w:sz w:val="18"/>
      <w:szCs w:val="18"/>
    </w:rPr>
  </w:style>
  <w:style w:type="paragraph" w:styleId="TOC2">
    <w:name w:val="toc 2"/>
    <w:basedOn w:val="Normal"/>
    <w:next w:val="Normal"/>
    <w:autoRedefine/>
    <w:uiPriority w:val="39"/>
    <w:rsid w:val="00BE021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D739FC"/>
    <w:pPr>
      <w:ind w:left="480"/>
    </w:pPr>
  </w:style>
  <w:style w:type="character" w:customStyle="1" w:styleId="Heading1Char">
    <w:name w:val="Heading 1 Char"/>
    <w:link w:val="Heading1"/>
    <w:rsid w:val="00AA16EE"/>
    <w:rPr>
      <w:b/>
      <w:bCs/>
      <w:kern w:val="32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202A0B"/>
  </w:style>
  <w:style w:type="character" w:styleId="Emphasis">
    <w:name w:val="Emphasis"/>
    <w:qFormat/>
    <w:rsid w:val="00D33D0C"/>
    <w:rPr>
      <w:i/>
      <w:iCs/>
    </w:rPr>
  </w:style>
  <w:style w:type="character" w:customStyle="1" w:styleId="Heading2Char">
    <w:name w:val="Heading 2 Char"/>
    <w:link w:val="Heading2"/>
    <w:rsid w:val="00AA16EE"/>
    <w:rPr>
      <w:b/>
      <w:bCs/>
      <w:sz w:val="26"/>
      <w:szCs w:val="26"/>
    </w:rPr>
  </w:style>
  <w:style w:type="character" w:styleId="FollowedHyperlink">
    <w:name w:val="FollowedHyperlink"/>
    <w:rsid w:val="00395954"/>
    <w:rPr>
      <w:color w:val="800080"/>
      <w:u w:val="single"/>
    </w:rPr>
  </w:style>
  <w:style w:type="paragraph" w:styleId="Title">
    <w:name w:val="Title"/>
    <w:basedOn w:val="Normal"/>
    <w:next w:val="Normal"/>
    <w:link w:val="TitleChar"/>
    <w:qFormat/>
    <w:rsid w:val="005B40D8"/>
    <w:pPr>
      <w:spacing w:after="300"/>
      <w:contextualSpacing/>
      <w:jc w:val="center"/>
    </w:pPr>
    <w:rPr>
      <w:rFonts w:eastAsiaTheme="majorEastAsia"/>
      <w:b/>
      <w:spacing w:val="5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5B40D8"/>
    <w:rPr>
      <w:rFonts w:eastAsiaTheme="majorEastAsia"/>
      <w:b/>
      <w:spacing w:val="5"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autoRedefine/>
    <w:qFormat/>
    <w:rsid w:val="005B40D8"/>
    <w:pPr>
      <w:numPr>
        <w:ilvl w:val="1"/>
      </w:numPr>
      <w:jc w:val="center"/>
    </w:pPr>
    <w:rPr>
      <w:rFonts w:eastAsiaTheme="majorEastAsia" w:cstheme="majorBidi"/>
      <w:b/>
      <w:i/>
      <w:iCs/>
      <w:spacing w:val="15"/>
      <w:sz w:val="28"/>
    </w:rPr>
  </w:style>
  <w:style w:type="character" w:customStyle="1" w:styleId="SubtitleChar">
    <w:name w:val="Subtitle Char"/>
    <w:basedOn w:val="DefaultParagraphFont"/>
    <w:link w:val="Subtitle"/>
    <w:rsid w:val="005B40D8"/>
    <w:rPr>
      <w:rFonts w:eastAsiaTheme="majorEastAsia" w:cstheme="majorBidi"/>
      <w:b/>
      <w:i/>
      <w:iCs/>
      <w:spacing w:val="15"/>
      <w:sz w:val="28"/>
      <w:szCs w:val="24"/>
    </w:rPr>
  </w:style>
  <w:style w:type="table" w:styleId="TableGrid">
    <w:name w:val="Table Grid"/>
    <w:basedOn w:val="TableNormal"/>
    <w:rsid w:val="005A0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070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A07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07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1304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9350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405886535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554507082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519343479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808352413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69350389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99604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833447594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467745317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975021757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2015453784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2023894109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1963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39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07199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1165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917350363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2113239923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497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051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696599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597664503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908728061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5866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10336996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83620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888958420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080953483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328485686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846632668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901207315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2115975167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10510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184751">
          <w:marLeft w:val="0"/>
          <w:marRight w:val="0"/>
          <w:marTop w:val="0"/>
          <w:marBottom w:val="0"/>
          <w:divBdr>
            <w:top w:val="none" w:sz="0" w:space="0" w:color="auto"/>
            <w:left w:val="single" w:sz="36" w:space="4" w:color="auto"/>
            <w:bottom w:val="none" w:sz="0" w:space="0" w:color="auto"/>
            <w:right w:val="none" w:sz="0" w:space="0" w:color="auto"/>
          </w:divBdr>
        </w:div>
      </w:divsChild>
    </w:div>
    <w:div w:id="1246036233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82654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165587533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460761302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514687763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742677367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893350907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13259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080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34186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901251551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208880815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14123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1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126050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7845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2108846367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1498232562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168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222454251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362823718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478616737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673872731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480154044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769886230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1533030409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976073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377049600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452431221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864854878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154956489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564631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804542649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1638535393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6549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18353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7109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72655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791895824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  <w:div w:id="1810394593">
          <w:marLeft w:val="675"/>
          <w:marRight w:val="0"/>
          <w:marTop w:val="300"/>
          <w:marBottom w:val="300"/>
          <w:divBdr>
            <w:top w:val="single" w:sz="6" w:space="4" w:color="3300CC"/>
            <w:left w:val="single" w:sz="6" w:space="4" w:color="3300CC"/>
            <w:bottom w:val="single" w:sz="6" w:space="4" w:color="3300CC"/>
            <w:right w:val="single" w:sz="6" w:space="4" w:color="3300CC"/>
          </w:divBdr>
        </w:div>
      </w:divsChild>
    </w:div>
    <w:div w:id="19646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22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3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26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5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qlcourse.com/intro.html" TargetMode="External"/><Relationship Id="rId13" Type="http://schemas.openxmlformats.org/officeDocument/2006/relationships/oleObject" Target="embeddings/oleObject1.bin"/><Relationship Id="rId18" Type="http://schemas.openxmlformats.org/officeDocument/2006/relationships/hyperlink" Target="http://technet.microsoft.com/en-us/library/cc505841.aspx" TargetMode="External"/><Relationship Id="rId26" Type="http://schemas.openxmlformats.org/officeDocument/2006/relationships/hyperlink" Target="https://cseview.kennesaw.edu/" TargetMode="External"/><Relationship Id="rId39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3.png"/><Relationship Id="rId34" Type="http://schemas.openxmlformats.org/officeDocument/2006/relationships/image" Target="media/image9.jpeg"/><Relationship Id="rId42" Type="http://schemas.openxmlformats.org/officeDocument/2006/relationships/hyperlink" Target="http://ksuweb.kennesaw.edu/%7Espeltsve/files/style_and_submission_guide_d2l.pdf" TargetMode="External"/><Relationship Id="rId7" Type="http://schemas.openxmlformats.org/officeDocument/2006/relationships/hyperlink" Target="http://docs.oracle.com/database/121/CNCPT/sqllangu.htm" TargetMode="External"/><Relationship Id="rId12" Type="http://schemas.openxmlformats.org/officeDocument/2006/relationships/image" Target="media/image1.png"/><Relationship Id="rId17" Type="http://schemas.openxmlformats.org/officeDocument/2006/relationships/hyperlink" Target="http://technet.microsoft.com/en-us/library/cc505842.aspx" TargetMode="External"/><Relationship Id="rId25" Type="http://schemas.openxmlformats.org/officeDocument/2006/relationships/hyperlink" Target="https://www.tutorialcup.com/dbms/database-index.htm" TargetMode="External"/><Relationship Id="rId33" Type="http://schemas.openxmlformats.org/officeDocument/2006/relationships/image" Target="media/image8.png"/><Relationship Id="rId38" Type="http://schemas.openxmlformats.org/officeDocument/2006/relationships/image" Target="media/image13.jpeg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tomjewett.com/dbdesign/dbdesign.php?page=keys.php" TargetMode="External"/><Relationship Id="rId20" Type="http://schemas.openxmlformats.org/officeDocument/2006/relationships/image" Target="media/image2.emf"/><Relationship Id="rId29" Type="http://schemas.openxmlformats.org/officeDocument/2006/relationships/image" Target="media/image6.png"/><Relationship Id="rId41" Type="http://schemas.openxmlformats.org/officeDocument/2006/relationships/hyperlink" Target="https://www.codeproject.com/Articles/878359/Data-modelling-using-ERD-with-Crow-Foot-Notatio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oracle.com/database/121/nav/portal_4.htm" TargetMode="External"/><Relationship Id="rId24" Type="http://schemas.openxmlformats.org/officeDocument/2006/relationships/hyperlink" Target="http://en.wikipedia.org/wiki/Null_%28SQL%29" TargetMode="External"/><Relationship Id="rId32" Type="http://schemas.openxmlformats.org/officeDocument/2006/relationships/image" Target="media/image7.jpeg"/><Relationship Id="rId37" Type="http://schemas.openxmlformats.org/officeDocument/2006/relationships/image" Target="media/image12.jpeg"/><Relationship Id="rId40" Type="http://schemas.openxmlformats.org/officeDocument/2006/relationships/hyperlink" Target="http://ksuweb.kennesaw.edu/%7Espeltsve/files/style_and_submission_guide_d2l.pdf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tomjewett.com/dbdesign/dbdesign.php?page=association.php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://ccse.kennesaw.edu/docs/CCSE%20Virtual%20Desktop%20Login%20Instructions.pdf" TargetMode="External"/><Relationship Id="rId36" Type="http://schemas.openxmlformats.org/officeDocument/2006/relationships/image" Target="media/image11.png"/><Relationship Id="rId10" Type="http://schemas.openxmlformats.org/officeDocument/2006/relationships/hyperlink" Target="https://docs.oracle.com/cd/E11882_01/server.112/e40540/part_datstr.htm" TargetMode="External"/><Relationship Id="rId19" Type="http://schemas.openxmlformats.org/officeDocument/2006/relationships/hyperlink" Target="https://docs.oracle.com/javase/tutorial/jdbc/overview/database.html" TargetMode="External"/><Relationship Id="rId31" Type="http://schemas.openxmlformats.org/officeDocument/2006/relationships/hyperlink" Target="http://ksuweb.kennesaw.edu/~speltsve/files/sql.php" TargetMode="External"/><Relationship Id="rId44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sqlcourse2.com/" TargetMode="External"/><Relationship Id="rId14" Type="http://schemas.openxmlformats.org/officeDocument/2006/relationships/hyperlink" Target="http://www.tomjewett.com/dbdesign/dbdesign.php?page=tables.php" TargetMode="External"/><Relationship Id="rId22" Type="http://schemas.openxmlformats.org/officeDocument/2006/relationships/hyperlink" Target="http://www.techonthenet.com/sql/index.php" TargetMode="External"/><Relationship Id="rId27" Type="http://schemas.openxmlformats.org/officeDocument/2006/relationships/image" Target="media/image5.png"/><Relationship Id="rId30" Type="http://schemas.openxmlformats.org/officeDocument/2006/relationships/hyperlink" Target="https://apps.kennesaw.edu/files/pr_app_uni_cdoc/doc/Using_the_OwlDrive_in_Windows.pdf" TargetMode="External"/><Relationship Id="rId35" Type="http://schemas.openxmlformats.org/officeDocument/2006/relationships/image" Target="media/image10.jpeg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2302</Words>
  <Characters>13126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 6203 IT Design Studio</vt:lpstr>
    </vt:vector>
  </TitlesOfParts>
  <Company>spsu</Company>
  <LinksUpToDate>false</LinksUpToDate>
  <CharactersWithSpaces>15398</CharactersWithSpaces>
  <SharedDoc>false</SharedDoc>
  <HLinks>
    <vt:vector size="156" baseType="variant">
      <vt:variant>
        <vt:i4>720922</vt:i4>
      </vt:variant>
      <vt:variant>
        <vt:i4>132</vt:i4>
      </vt:variant>
      <vt:variant>
        <vt:i4>0</vt:i4>
      </vt:variant>
      <vt:variant>
        <vt:i4>5</vt:i4>
      </vt:variant>
      <vt:variant>
        <vt:lpwstr>http://ksuweb.kennesaw.edu/~speltsve/files/style_and_submission_guide_d2l.pdf</vt:lpwstr>
      </vt:variant>
      <vt:variant>
        <vt:lpwstr/>
      </vt:variant>
      <vt:variant>
        <vt:i4>720922</vt:i4>
      </vt:variant>
      <vt:variant>
        <vt:i4>129</vt:i4>
      </vt:variant>
      <vt:variant>
        <vt:i4>0</vt:i4>
      </vt:variant>
      <vt:variant>
        <vt:i4>5</vt:i4>
      </vt:variant>
      <vt:variant>
        <vt:lpwstr>http://ksuweb.kennesaw.edu/~speltsve/files/style_and_submission_guide_d2l.pdf</vt:lpwstr>
      </vt:variant>
      <vt:variant>
        <vt:lpwstr/>
      </vt:variant>
      <vt:variant>
        <vt:i4>5701634</vt:i4>
      </vt:variant>
      <vt:variant>
        <vt:i4>105</vt:i4>
      </vt:variant>
      <vt:variant>
        <vt:i4>0</vt:i4>
      </vt:variant>
      <vt:variant>
        <vt:i4>5</vt:i4>
      </vt:variant>
      <vt:variant>
        <vt:lpwstr>http://ksuweb.kennesaw.edu/~speltsve/files/CSEview Login instructions.pdf</vt:lpwstr>
      </vt:variant>
      <vt:variant>
        <vt:lpwstr/>
      </vt:variant>
      <vt:variant>
        <vt:i4>262177</vt:i4>
      </vt:variant>
      <vt:variant>
        <vt:i4>102</vt:i4>
      </vt:variant>
      <vt:variant>
        <vt:i4>0</vt:i4>
      </vt:variant>
      <vt:variant>
        <vt:i4>5</vt:i4>
      </vt:variant>
      <vt:variant>
        <vt:lpwstr>http://en.wikipedia.org/wiki/Null_%28SQL%29</vt:lpwstr>
      </vt:variant>
      <vt:variant>
        <vt:lpwstr>Data_Manipulation_Language</vt:lpwstr>
      </vt:variant>
      <vt:variant>
        <vt:i4>5898325</vt:i4>
      </vt:variant>
      <vt:variant>
        <vt:i4>99</vt:i4>
      </vt:variant>
      <vt:variant>
        <vt:i4>0</vt:i4>
      </vt:variant>
      <vt:variant>
        <vt:i4>5</vt:i4>
      </vt:variant>
      <vt:variant>
        <vt:lpwstr>http://www.techonthenet.com/sql/index.php</vt:lpwstr>
      </vt:variant>
      <vt:variant>
        <vt:lpwstr/>
      </vt:variant>
      <vt:variant>
        <vt:i4>6815786</vt:i4>
      </vt:variant>
      <vt:variant>
        <vt:i4>96</vt:i4>
      </vt:variant>
      <vt:variant>
        <vt:i4>0</vt:i4>
      </vt:variant>
      <vt:variant>
        <vt:i4>5</vt:i4>
      </vt:variant>
      <vt:variant>
        <vt:lpwstr>https://docs.oracle.com/javase/tutorial/jdbc/overview/database.html</vt:lpwstr>
      </vt:variant>
      <vt:variant>
        <vt:lpwstr/>
      </vt:variant>
      <vt:variant>
        <vt:i4>851990</vt:i4>
      </vt:variant>
      <vt:variant>
        <vt:i4>93</vt:i4>
      </vt:variant>
      <vt:variant>
        <vt:i4>0</vt:i4>
      </vt:variant>
      <vt:variant>
        <vt:i4>5</vt:i4>
      </vt:variant>
      <vt:variant>
        <vt:lpwstr>http://technet.microsoft.com/en-us/library/cc505841.aspx</vt:lpwstr>
      </vt:variant>
      <vt:variant>
        <vt:lpwstr/>
      </vt:variant>
      <vt:variant>
        <vt:i4>851989</vt:i4>
      </vt:variant>
      <vt:variant>
        <vt:i4>90</vt:i4>
      </vt:variant>
      <vt:variant>
        <vt:i4>0</vt:i4>
      </vt:variant>
      <vt:variant>
        <vt:i4>5</vt:i4>
      </vt:variant>
      <vt:variant>
        <vt:lpwstr>http://technet.microsoft.com/en-us/library/cc505842.aspx</vt:lpwstr>
      </vt:variant>
      <vt:variant>
        <vt:lpwstr/>
      </vt:variant>
      <vt:variant>
        <vt:i4>5177349</vt:i4>
      </vt:variant>
      <vt:variant>
        <vt:i4>87</vt:i4>
      </vt:variant>
      <vt:variant>
        <vt:i4>0</vt:i4>
      </vt:variant>
      <vt:variant>
        <vt:i4>5</vt:i4>
      </vt:variant>
      <vt:variant>
        <vt:lpwstr>http://www.tomjewett.com/dbdesign/dbdesign.php?page=keys.php</vt:lpwstr>
      </vt:variant>
      <vt:variant>
        <vt:lpwstr/>
      </vt:variant>
      <vt:variant>
        <vt:i4>7405622</vt:i4>
      </vt:variant>
      <vt:variant>
        <vt:i4>84</vt:i4>
      </vt:variant>
      <vt:variant>
        <vt:i4>0</vt:i4>
      </vt:variant>
      <vt:variant>
        <vt:i4>5</vt:i4>
      </vt:variant>
      <vt:variant>
        <vt:lpwstr>http://www.tomjewett.com/dbdesign/dbdesign.php?page=association.php</vt:lpwstr>
      </vt:variant>
      <vt:variant>
        <vt:lpwstr/>
      </vt:variant>
      <vt:variant>
        <vt:i4>2556004</vt:i4>
      </vt:variant>
      <vt:variant>
        <vt:i4>81</vt:i4>
      </vt:variant>
      <vt:variant>
        <vt:i4>0</vt:i4>
      </vt:variant>
      <vt:variant>
        <vt:i4>5</vt:i4>
      </vt:variant>
      <vt:variant>
        <vt:lpwstr>http://www.tomjewett.com/dbdesign/dbdesign.php?page=tables.php</vt:lpwstr>
      </vt:variant>
      <vt:variant>
        <vt:lpwstr/>
      </vt:variant>
      <vt:variant>
        <vt:i4>1048638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_Toc440635907</vt:lpwstr>
      </vt:variant>
      <vt:variant>
        <vt:i4>1048638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_Toc440635906</vt:lpwstr>
      </vt:variant>
      <vt:variant>
        <vt:i4>1048638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_Toc440635905</vt:lpwstr>
      </vt:variant>
      <vt:variant>
        <vt:i4>1048638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_Toc440635904</vt:lpwstr>
      </vt:variant>
      <vt:variant>
        <vt:i4>1048638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_Toc440635903</vt:lpwstr>
      </vt:variant>
      <vt:variant>
        <vt:i4>1048638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_Toc440635902</vt:lpwstr>
      </vt:variant>
      <vt:variant>
        <vt:i4>1048638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_Toc440635901</vt:lpwstr>
      </vt:variant>
      <vt:variant>
        <vt:i4>1048638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_Toc440635900</vt:lpwstr>
      </vt:variant>
      <vt:variant>
        <vt:i4>1638463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_Toc440635899</vt:lpwstr>
      </vt:variant>
      <vt:variant>
        <vt:i4>1638463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_Toc440635898</vt:lpwstr>
      </vt:variant>
      <vt:variant>
        <vt:i4>1638463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_Toc440635897</vt:lpwstr>
      </vt:variant>
      <vt:variant>
        <vt:i4>3801212</vt:i4>
      </vt:variant>
      <vt:variant>
        <vt:i4>9</vt:i4>
      </vt:variant>
      <vt:variant>
        <vt:i4>0</vt:i4>
      </vt:variant>
      <vt:variant>
        <vt:i4>5</vt:i4>
      </vt:variant>
      <vt:variant>
        <vt:lpwstr>https://docs.oracle.com/cd/E11882_01/server.112/e40540/part_datstr.htm</vt:lpwstr>
      </vt:variant>
      <vt:variant>
        <vt:lpwstr/>
      </vt:variant>
      <vt:variant>
        <vt:i4>2228257</vt:i4>
      </vt:variant>
      <vt:variant>
        <vt:i4>6</vt:i4>
      </vt:variant>
      <vt:variant>
        <vt:i4>0</vt:i4>
      </vt:variant>
      <vt:variant>
        <vt:i4>5</vt:i4>
      </vt:variant>
      <vt:variant>
        <vt:lpwstr>http://sqlcourse2.com/</vt:lpwstr>
      </vt:variant>
      <vt:variant>
        <vt:lpwstr/>
      </vt:variant>
      <vt:variant>
        <vt:i4>3473461</vt:i4>
      </vt:variant>
      <vt:variant>
        <vt:i4>3</vt:i4>
      </vt:variant>
      <vt:variant>
        <vt:i4>0</vt:i4>
      </vt:variant>
      <vt:variant>
        <vt:i4>5</vt:i4>
      </vt:variant>
      <vt:variant>
        <vt:lpwstr>http://sqlcourse.com/intro.html</vt:lpwstr>
      </vt:variant>
      <vt:variant>
        <vt:lpwstr/>
      </vt:variant>
      <vt:variant>
        <vt:i4>6422639</vt:i4>
      </vt:variant>
      <vt:variant>
        <vt:i4>0</vt:i4>
      </vt:variant>
      <vt:variant>
        <vt:i4>0</vt:i4>
      </vt:variant>
      <vt:variant>
        <vt:i4>5</vt:i4>
      </vt:variant>
      <vt:variant>
        <vt:lpwstr>http://docs.oracle.com/database/121/CNCPT/sqllangu.htm</vt:lpwstr>
      </vt:variant>
      <vt:variant>
        <vt:lpwstr>CNCPT015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6203 IT Design Studio</dc:title>
  <dc:creator>cse</dc:creator>
  <cp:lastModifiedBy>Svetlana Peltsverger</cp:lastModifiedBy>
  <cp:revision>4</cp:revision>
  <dcterms:created xsi:type="dcterms:W3CDTF">2018-01-02T17:23:00Z</dcterms:created>
  <dcterms:modified xsi:type="dcterms:W3CDTF">2018-01-28T20:09:00Z</dcterms:modified>
</cp:coreProperties>
</file>