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10198" w14:textId="3A988125" w:rsidR="007F1AF3" w:rsidRDefault="007F1AF3" w:rsidP="007F1AF3">
      <w:pPr>
        <w:pStyle w:val="Heading1"/>
        <w:spacing w:before="100" w:beforeAutospacing="1" w:after="100" w:afterAutospacing="1" w:line="240" w:lineRule="auto"/>
      </w:pPr>
      <w:r>
        <w:t xml:space="preserve">IT </w:t>
      </w:r>
      <w:r w:rsidR="00752161">
        <w:t>3703 Data Analytics</w:t>
      </w:r>
      <w:r w:rsidR="00735631">
        <w:t xml:space="preserve"> –</w:t>
      </w:r>
      <w:r w:rsidR="002408AF">
        <w:t xml:space="preserve"> </w:t>
      </w:r>
      <w:bookmarkStart w:id="0" w:name="_Hlk49756171"/>
      <w:r w:rsidR="00752161">
        <w:t xml:space="preserve">Google </w:t>
      </w:r>
      <w:r w:rsidR="000D1F78">
        <w:t>Looker</w:t>
      </w:r>
      <w:r w:rsidR="00752161">
        <w:t xml:space="preserve"> Studio </w:t>
      </w:r>
      <w:bookmarkEnd w:id="0"/>
      <w:r w:rsidR="00752161">
        <w:t>Lab 1</w:t>
      </w:r>
      <w:r>
        <w:t xml:space="preserve">: </w:t>
      </w:r>
      <w:r w:rsidR="00752161">
        <w:t>Getting Started</w:t>
      </w:r>
    </w:p>
    <w:p w14:paraId="441957FB" w14:textId="1FC02323" w:rsidR="007F1AF3" w:rsidRDefault="007F1AF3" w:rsidP="007F1AF3">
      <w:pPr>
        <w:rPr>
          <w:szCs w:val="20"/>
        </w:rPr>
      </w:pPr>
      <w:r>
        <w:rPr>
          <w:szCs w:val="20"/>
        </w:rPr>
        <w:t xml:space="preserve">Prepared by Jack G. Zheng, </w:t>
      </w:r>
      <w:r w:rsidR="00D10B72">
        <w:rPr>
          <w:szCs w:val="20"/>
          <w:highlight w:val="yellow"/>
        </w:rPr>
        <w:t xml:space="preserve">Summer </w:t>
      </w:r>
      <w:r w:rsidR="0081733D">
        <w:rPr>
          <w:rFonts w:hint="eastAsia"/>
          <w:szCs w:val="20"/>
          <w:highlight w:val="yellow"/>
        </w:rPr>
        <w:t>202</w:t>
      </w:r>
      <w:r w:rsidR="000D1F78">
        <w:rPr>
          <w:szCs w:val="20"/>
          <w:highlight w:val="yellow"/>
        </w:rPr>
        <w:t>3</w:t>
      </w:r>
    </w:p>
    <w:p w14:paraId="14E19DE7" w14:textId="06075AD6" w:rsidR="00752161" w:rsidRDefault="00752161" w:rsidP="00752161">
      <w:pPr>
        <w:pStyle w:val="Default"/>
        <w:rPr>
          <w:szCs w:val="22"/>
        </w:rPr>
      </w:pPr>
      <w:r w:rsidRPr="00C86A8B">
        <w:rPr>
          <w:szCs w:val="22"/>
        </w:rPr>
        <w:t xml:space="preserve">This </w:t>
      </w:r>
      <w:r>
        <w:rPr>
          <w:szCs w:val="22"/>
        </w:rPr>
        <w:t>lab</w:t>
      </w:r>
      <w:r w:rsidRPr="00C86A8B">
        <w:rPr>
          <w:szCs w:val="22"/>
        </w:rPr>
        <w:t xml:space="preserve"> is to help </w:t>
      </w:r>
      <w:r>
        <w:rPr>
          <w:szCs w:val="22"/>
        </w:rPr>
        <w:t xml:space="preserve">students get started with </w:t>
      </w:r>
      <w:r w:rsidRPr="00752161">
        <w:rPr>
          <w:szCs w:val="22"/>
        </w:rPr>
        <w:t>Google Data</w:t>
      </w:r>
      <w:r w:rsidR="000D1F78">
        <w:rPr>
          <w:szCs w:val="22"/>
        </w:rPr>
        <w:t xml:space="preserve"> (Looker)</w:t>
      </w:r>
      <w:r w:rsidRPr="00752161">
        <w:rPr>
          <w:szCs w:val="22"/>
        </w:rPr>
        <w:t xml:space="preserve"> Studio </w:t>
      </w:r>
      <w:r>
        <w:rPr>
          <w:szCs w:val="22"/>
        </w:rPr>
        <w:t>with some good learning resources.</w:t>
      </w:r>
      <w:r w:rsidR="000D1F78">
        <w:rPr>
          <w:szCs w:val="22"/>
        </w:rPr>
        <w:t xml:space="preserve"> Google renamed </w:t>
      </w:r>
      <w:r w:rsidR="000D1F78" w:rsidRPr="00752161">
        <w:rPr>
          <w:szCs w:val="22"/>
        </w:rPr>
        <w:t>Google Data Studio</w:t>
      </w:r>
      <w:r w:rsidR="000D1F78">
        <w:rPr>
          <w:szCs w:val="22"/>
        </w:rPr>
        <w:t xml:space="preserve"> to Looker Studio in 2022 for branding purposes.</w:t>
      </w:r>
    </w:p>
    <w:p w14:paraId="201EFE70" w14:textId="40FD0234" w:rsidR="00D30E5F" w:rsidRDefault="00D30E5F" w:rsidP="00D30E5F">
      <w:pPr>
        <w:pStyle w:val="Default"/>
        <w:rPr>
          <w:szCs w:val="22"/>
        </w:rPr>
      </w:pPr>
    </w:p>
    <w:p w14:paraId="4F5AD20A" w14:textId="77777777" w:rsidR="00771952" w:rsidRPr="00112DA8" w:rsidRDefault="00771952" w:rsidP="00771952">
      <w:pPr>
        <w:pStyle w:val="Default"/>
        <w:rPr>
          <w:b/>
          <w:szCs w:val="22"/>
          <w:u w:val="single"/>
        </w:rPr>
      </w:pPr>
      <w:r w:rsidRPr="00112DA8">
        <w:rPr>
          <w:b/>
          <w:szCs w:val="22"/>
          <w:u w:val="single"/>
        </w:rPr>
        <w:t>Tasks</w:t>
      </w:r>
    </w:p>
    <w:p w14:paraId="454A52E4" w14:textId="77777777" w:rsidR="00771952" w:rsidRDefault="00771952" w:rsidP="00D30E5F">
      <w:pPr>
        <w:pStyle w:val="Default"/>
        <w:rPr>
          <w:szCs w:val="22"/>
        </w:rPr>
      </w:pPr>
    </w:p>
    <w:p w14:paraId="70FB209E" w14:textId="2CB802D3" w:rsidR="00A0774F" w:rsidRDefault="00A0774F" w:rsidP="00A0774F">
      <w:pPr>
        <w:spacing w:line="240" w:lineRule="auto"/>
        <w:outlineLvl w:val="2"/>
        <w:rPr>
          <w:rFonts w:cs="Times New Roman"/>
          <w:sz w:val="24"/>
        </w:rPr>
      </w:pPr>
      <w:r>
        <w:rPr>
          <w:rFonts w:cs="Times New Roman"/>
          <w:sz w:val="24"/>
        </w:rPr>
        <w:t xml:space="preserve">1. </w:t>
      </w:r>
      <w:r w:rsidR="00752161">
        <w:rPr>
          <w:rFonts w:cs="Times New Roman"/>
          <w:sz w:val="24"/>
        </w:rPr>
        <w:t>Google Data Studio</w:t>
      </w:r>
      <w:r w:rsidR="000D1F78">
        <w:rPr>
          <w:rFonts w:cs="Times New Roman"/>
          <w:sz w:val="24"/>
        </w:rPr>
        <w:t xml:space="preserve"> (Looker Studio)</w:t>
      </w:r>
      <w:r w:rsidR="00752161">
        <w:rPr>
          <w:rFonts w:cs="Times New Roman"/>
          <w:sz w:val="24"/>
        </w:rPr>
        <w:t xml:space="preserve"> overview</w:t>
      </w:r>
    </w:p>
    <w:p w14:paraId="2EBE9A33" w14:textId="64054278" w:rsidR="00752161" w:rsidRDefault="00752161" w:rsidP="00752161">
      <w:pPr>
        <w:pStyle w:val="ListParagraph"/>
        <w:numPr>
          <w:ilvl w:val="0"/>
          <w:numId w:val="13"/>
        </w:numPr>
      </w:pPr>
      <w:r>
        <w:t xml:space="preserve">Watch (just watch) an overview: </w:t>
      </w:r>
      <w:hyperlink r:id="rId7" w:history="1">
        <w:r>
          <w:rPr>
            <w:rStyle w:val="Hyperlink"/>
          </w:rPr>
          <w:t>https://www.youtube.com/watch?v=gWCEIz6WLAI</w:t>
        </w:r>
      </w:hyperlink>
    </w:p>
    <w:p w14:paraId="560D6432" w14:textId="059EF0DB" w:rsidR="00752161" w:rsidRDefault="00212515" w:rsidP="00752161">
      <w:pPr>
        <w:pStyle w:val="ListParagraph"/>
        <w:numPr>
          <w:ilvl w:val="0"/>
          <w:numId w:val="13"/>
        </w:numPr>
      </w:pPr>
      <w:r>
        <w:t xml:space="preserve">Intro </w:t>
      </w:r>
      <w:r w:rsidR="00752161">
        <w:t>(5 min read</w:t>
      </w:r>
      <w:r>
        <w:t xml:space="preserve">; this </w:t>
      </w:r>
      <w:r w:rsidR="00780467">
        <w:t>article</w:t>
      </w:r>
      <w:r>
        <w:t xml:space="preserve"> is more for people with some data analysis experience but new to Google Data Studio</w:t>
      </w:r>
      <w:r w:rsidR="00752161">
        <w:t xml:space="preserve">) </w:t>
      </w:r>
      <w:hyperlink r:id="rId8" w:history="1">
        <w:r w:rsidR="00752161" w:rsidRPr="005D2814">
          <w:rPr>
            <w:rStyle w:val="Hyperlink"/>
          </w:rPr>
          <w:t>https://towardsdatascience.com/google-data-studio-tutorial-intro-25dd10d05be0</w:t>
        </w:r>
      </w:hyperlink>
    </w:p>
    <w:p w14:paraId="612E6C52" w14:textId="4C2B81A2" w:rsidR="00752161" w:rsidRDefault="00752161" w:rsidP="00752161">
      <w:pPr>
        <w:pStyle w:val="ListParagraph"/>
        <w:numPr>
          <w:ilvl w:val="0"/>
          <w:numId w:val="13"/>
        </w:numPr>
      </w:pPr>
      <w:r>
        <w:t xml:space="preserve">Go to </w:t>
      </w:r>
      <w:hyperlink r:id="rId9" w:history="1">
        <w:r w:rsidR="000D1F78" w:rsidRPr="003D6090">
          <w:rPr>
            <w:rStyle w:val="Hyperlink"/>
          </w:rPr>
          <w:t>https://lookerstudio.google.com/overview</w:t>
        </w:r>
      </w:hyperlink>
      <w:r w:rsidR="000D1F78">
        <w:t xml:space="preserve"> </w:t>
      </w:r>
      <w:r>
        <w:t xml:space="preserve">and set up your account. You can use your existing Google Account or sign </w:t>
      </w:r>
      <w:proofErr w:type="gramStart"/>
      <w:r>
        <w:t>up</w:t>
      </w:r>
      <w:proofErr w:type="gramEnd"/>
      <w:r>
        <w:t xml:space="preserve"> a free one. Browse some template provided to get a feel of the tool.</w:t>
      </w:r>
    </w:p>
    <w:p w14:paraId="36AD13A4" w14:textId="42076780" w:rsidR="00780467" w:rsidRDefault="00780467" w:rsidP="00752161">
      <w:pPr>
        <w:pStyle w:val="ListParagraph"/>
        <w:numPr>
          <w:ilvl w:val="0"/>
          <w:numId w:val="13"/>
        </w:numPr>
      </w:pPr>
      <w:r>
        <w:t xml:space="preserve">Follow this tutorial to have some basic hands-on experience (the tutorial itself is a Looker Studio Report): </w:t>
      </w:r>
      <w:hyperlink r:id="rId10" w:history="1">
        <w:r w:rsidRPr="00786626">
          <w:rPr>
            <w:rStyle w:val="Hyperlink"/>
          </w:rPr>
          <w:t>https://lookerstudio.google.com/u/0/reporting/ffaf50c7-103d-4e84-b74b-e3f4c487dd67/</w:t>
        </w:r>
      </w:hyperlink>
    </w:p>
    <w:p w14:paraId="4A241DFA" w14:textId="0F5401CC" w:rsidR="00212515" w:rsidRDefault="00D33DBE" w:rsidP="00212515">
      <w:pPr>
        <w:spacing w:line="240" w:lineRule="auto"/>
        <w:outlineLvl w:val="2"/>
        <w:rPr>
          <w:rFonts w:cs="Times New Roman"/>
          <w:sz w:val="24"/>
        </w:rPr>
      </w:pPr>
      <w:bookmarkStart w:id="1" w:name="_Hlk111532537"/>
      <w:r>
        <w:rPr>
          <w:rFonts w:cs="Times New Roman"/>
          <w:sz w:val="24"/>
        </w:rPr>
        <w:t>2</w:t>
      </w:r>
      <w:r w:rsidR="00F32570">
        <w:rPr>
          <w:rFonts w:cs="Times New Roman"/>
          <w:sz w:val="24"/>
        </w:rPr>
        <w:t xml:space="preserve">. </w:t>
      </w:r>
      <w:r w:rsidR="00780467">
        <w:rPr>
          <w:rFonts w:cs="Times New Roman"/>
          <w:sz w:val="24"/>
        </w:rPr>
        <w:t xml:space="preserve">An online course from </w:t>
      </w:r>
      <w:r w:rsidR="00212515">
        <w:rPr>
          <w:rFonts w:cs="Times New Roman"/>
          <w:sz w:val="24"/>
        </w:rPr>
        <w:t>Google Analytics Academy</w:t>
      </w:r>
    </w:p>
    <w:p w14:paraId="07CD247D" w14:textId="7F78032F" w:rsidR="00B953E1" w:rsidRDefault="00000000" w:rsidP="00B953E1">
      <w:pPr>
        <w:spacing w:line="240" w:lineRule="auto"/>
        <w:ind w:firstLine="360"/>
        <w:outlineLvl w:val="2"/>
        <w:rPr>
          <w:rFonts w:cs="Times New Roman"/>
          <w:sz w:val="24"/>
        </w:rPr>
      </w:pPr>
      <w:hyperlink r:id="rId11" w:history="1">
        <w:r w:rsidR="00B953E1" w:rsidRPr="00F713DC">
          <w:rPr>
            <w:rStyle w:val="Hyperlink"/>
            <w:rFonts w:cs="Times New Roman"/>
            <w:sz w:val="24"/>
          </w:rPr>
          <w:t>https://analytics.google.com/analytics/academy/course/10</w:t>
        </w:r>
      </w:hyperlink>
      <w:r w:rsidR="00B953E1">
        <w:rPr>
          <w:rFonts w:cs="Times New Roman"/>
          <w:sz w:val="24"/>
        </w:rPr>
        <w:t xml:space="preserve"> </w:t>
      </w:r>
    </w:p>
    <w:p w14:paraId="11313215" w14:textId="6C9FA358" w:rsidR="00D4633E" w:rsidRDefault="00212515" w:rsidP="00212515">
      <w:pPr>
        <w:spacing w:line="240" w:lineRule="auto"/>
        <w:ind w:left="360"/>
        <w:outlineLvl w:val="2"/>
        <w:rPr>
          <w:rFonts w:cs="Times New Roman"/>
          <w:sz w:val="24"/>
        </w:rPr>
      </w:pPr>
      <w:r w:rsidRPr="00212515">
        <w:rPr>
          <w:rFonts w:cs="Times New Roman"/>
          <w:sz w:val="24"/>
        </w:rPr>
        <w:t>The Introduction to Data Studio online course teaches marketers, business owners, agencies, and data analysts how to visualize data online to gain insights. You’ll learn how to connect your data, create impactful reports, and collaborate with teammates. You’ll gain the knowledge and tools you need to design compelling reports to share with different stakeholders.</w:t>
      </w:r>
    </w:p>
    <w:p w14:paraId="434A4A19" w14:textId="672221B9" w:rsidR="00212515" w:rsidRDefault="00212515" w:rsidP="00212515">
      <w:pPr>
        <w:spacing w:line="240" w:lineRule="auto"/>
        <w:ind w:left="360"/>
        <w:outlineLvl w:val="2"/>
        <w:rPr>
          <w:rFonts w:cs="Times New Roman"/>
          <w:sz w:val="24"/>
        </w:rPr>
      </w:pPr>
      <w:r>
        <w:rPr>
          <w:rFonts w:cs="Times New Roman"/>
          <w:sz w:val="24"/>
        </w:rPr>
        <w:t>Please complete the following unit and the assessment at the end of each unit.</w:t>
      </w:r>
      <w:r w:rsidR="00A869B0">
        <w:rPr>
          <w:rFonts w:cs="Times New Roman"/>
          <w:sz w:val="24"/>
        </w:rPr>
        <w:t xml:space="preserve"> Follow the course to </w:t>
      </w:r>
      <w:r w:rsidR="009C1120">
        <w:rPr>
          <w:rFonts w:cs="Times New Roman"/>
          <w:sz w:val="24"/>
        </w:rPr>
        <w:t>experience</w:t>
      </w:r>
      <w:r w:rsidR="00A869B0">
        <w:rPr>
          <w:rFonts w:cs="Times New Roman"/>
          <w:sz w:val="24"/>
        </w:rPr>
        <w:t xml:space="preserve"> the tool yourself as instructed.</w:t>
      </w:r>
    </w:p>
    <w:p w14:paraId="5A84BF72" w14:textId="77777777" w:rsidR="00212515" w:rsidRPr="00212515" w:rsidRDefault="00212515" w:rsidP="00780467">
      <w:pPr>
        <w:pStyle w:val="ListParagraph"/>
        <w:numPr>
          <w:ilvl w:val="0"/>
          <w:numId w:val="18"/>
        </w:numPr>
        <w:spacing w:line="240" w:lineRule="auto"/>
        <w:outlineLvl w:val="2"/>
        <w:rPr>
          <w:rFonts w:cs="Times New Roman"/>
          <w:sz w:val="24"/>
        </w:rPr>
      </w:pPr>
      <w:r w:rsidRPr="00212515">
        <w:rPr>
          <w:rFonts w:cs="Times New Roman"/>
          <w:sz w:val="24"/>
        </w:rPr>
        <w:t>Unit 1: Welcome to Data Studio</w:t>
      </w:r>
    </w:p>
    <w:p w14:paraId="1553118C" w14:textId="4B9D59D7" w:rsidR="00BF7365" w:rsidRPr="00A67A5E" w:rsidRDefault="00212515" w:rsidP="00780467">
      <w:pPr>
        <w:pStyle w:val="ListParagraph"/>
        <w:numPr>
          <w:ilvl w:val="0"/>
          <w:numId w:val="18"/>
        </w:numPr>
        <w:spacing w:line="240" w:lineRule="auto"/>
        <w:outlineLvl w:val="2"/>
        <w:rPr>
          <w:rFonts w:cs="Times New Roman"/>
          <w:sz w:val="24"/>
        </w:rPr>
      </w:pPr>
      <w:r w:rsidRPr="00212515">
        <w:rPr>
          <w:rFonts w:cs="Times New Roman"/>
          <w:sz w:val="24"/>
        </w:rPr>
        <w:t>Unit 2: Navigate Data Studio</w:t>
      </w:r>
      <w:r w:rsidR="000801F4">
        <w:rPr>
          <w:rFonts w:cs="Times New Roman"/>
          <w:sz w:val="24"/>
        </w:rPr>
        <w:t xml:space="preserve"> (there is some report editing at the end of the tutorial, and you also need to export/download edited report and upload. See the requirements in the submission section.)</w:t>
      </w:r>
    </w:p>
    <w:p w14:paraId="28A490A7" w14:textId="35CAA436" w:rsidR="00802393" w:rsidRDefault="001046E4" w:rsidP="001046E4">
      <w:pPr>
        <w:spacing w:line="240" w:lineRule="auto"/>
        <w:ind w:left="360"/>
        <w:outlineLvl w:val="2"/>
        <w:rPr>
          <w:rFonts w:cs="Times New Roman"/>
          <w:sz w:val="24"/>
        </w:rPr>
      </w:pPr>
      <w:r w:rsidRPr="001046E4">
        <w:rPr>
          <w:rFonts w:cs="Times New Roman"/>
          <w:sz w:val="24"/>
        </w:rPr>
        <w:t xml:space="preserve">Take screenshots or other proof that you have completed </w:t>
      </w:r>
      <w:r w:rsidR="00A869B0">
        <w:rPr>
          <w:rFonts w:cs="Times New Roman"/>
          <w:sz w:val="24"/>
        </w:rPr>
        <w:t xml:space="preserve">all steps in </w:t>
      </w:r>
      <w:r w:rsidRPr="001046E4">
        <w:rPr>
          <w:rFonts w:cs="Times New Roman"/>
          <w:sz w:val="24"/>
        </w:rPr>
        <w:t>the units and passed the assessments</w:t>
      </w:r>
      <w:r w:rsidR="00176145">
        <w:rPr>
          <w:rFonts w:cs="Times New Roman"/>
          <w:sz w:val="24"/>
        </w:rPr>
        <w:t xml:space="preserve"> (showing assessment results</w:t>
      </w:r>
      <w:r w:rsidR="00DA5378">
        <w:rPr>
          <w:rFonts w:cs="Times New Roman"/>
          <w:sz w:val="24"/>
        </w:rPr>
        <w:t xml:space="preserve"> and checked sections on the left menu</w:t>
      </w:r>
      <w:r w:rsidR="00176145">
        <w:rPr>
          <w:rFonts w:cs="Times New Roman"/>
          <w:sz w:val="24"/>
        </w:rPr>
        <w:t>)</w:t>
      </w:r>
      <w:r w:rsidR="00BF7365" w:rsidRPr="001046E4">
        <w:rPr>
          <w:rFonts w:cs="Times New Roman"/>
          <w:sz w:val="24"/>
        </w:rPr>
        <w:t xml:space="preserve">. </w:t>
      </w:r>
      <w:r w:rsidR="00BF7365" w:rsidRPr="0067244C">
        <w:rPr>
          <w:rFonts w:cs="Times New Roman"/>
          <w:b/>
          <w:bCs/>
          <w:sz w:val="24"/>
          <w:highlight w:val="yellow"/>
        </w:rPr>
        <w:t>Include this part in the lab report.</w:t>
      </w:r>
    </w:p>
    <w:bookmarkEnd w:id="1"/>
    <w:p w14:paraId="45C47C99" w14:textId="52385AE0" w:rsidR="00A67A5E" w:rsidRDefault="00D33DBE" w:rsidP="0081733D">
      <w:pPr>
        <w:spacing w:line="240" w:lineRule="auto"/>
        <w:outlineLvl w:val="2"/>
        <w:rPr>
          <w:rFonts w:cs="Times New Roman"/>
          <w:sz w:val="24"/>
        </w:rPr>
      </w:pPr>
      <w:r>
        <w:rPr>
          <w:rFonts w:cs="Times New Roman"/>
          <w:sz w:val="24"/>
        </w:rPr>
        <w:t>3</w:t>
      </w:r>
      <w:r w:rsidR="0081733D">
        <w:rPr>
          <w:rFonts w:cs="Times New Roman"/>
          <w:sz w:val="24"/>
        </w:rPr>
        <w:t xml:space="preserve">. </w:t>
      </w:r>
      <w:r>
        <w:rPr>
          <w:rFonts w:cs="Times New Roman"/>
          <w:sz w:val="24"/>
        </w:rPr>
        <w:t>For more, c</w:t>
      </w:r>
      <w:r w:rsidR="0081733D">
        <w:rPr>
          <w:rFonts w:cs="Times New Roman"/>
          <w:sz w:val="24"/>
        </w:rPr>
        <w:t>heck out the following references and learning resources</w:t>
      </w:r>
      <w:r w:rsidR="005A1C9B">
        <w:rPr>
          <w:rFonts w:cs="Times New Roman"/>
          <w:sz w:val="24"/>
        </w:rPr>
        <w:t>. You can use them throughout this course.</w:t>
      </w:r>
    </w:p>
    <w:p w14:paraId="7831FFD0" w14:textId="52920360" w:rsidR="005A1C9B" w:rsidRPr="00780467" w:rsidRDefault="00000000" w:rsidP="0081733D">
      <w:pPr>
        <w:pStyle w:val="ListParagraph"/>
        <w:numPr>
          <w:ilvl w:val="0"/>
          <w:numId w:val="15"/>
        </w:numPr>
        <w:spacing w:line="240" w:lineRule="auto"/>
        <w:outlineLvl w:val="2"/>
        <w:rPr>
          <w:rStyle w:val="Hyperlink"/>
          <w:rFonts w:cs="Times New Roman"/>
          <w:color w:val="auto"/>
          <w:sz w:val="24"/>
          <w:u w:val="none"/>
        </w:rPr>
      </w:pPr>
      <w:hyperlink r:id="rId12" w:history="1">
        <w:r w:rsidR="005A1C9B" w:rsidRPr="003D6090">
          <w:rPr>
            <w:rStyle w:val="Hyperlink"/>
            <w:rFonts w:cs="Times New Roman"/>
            <w:sz w:val="24"/>
          </w:rPr>
          <w:t>https://support.google.com/looker-studio/</w:t>
        </w:r>
      </w:hyperlink>
    </w:p>
    <w:p w14:paraId="35186BA7" w14:textId="021E2F34" w:rsidR="00780467" w:rsidRPr="005A1C9B" w:rsidRDefault="00780467" w:rsidP="0081733D">
      <w:pPr>
        <w:pStyle w:val="ListParagraph"/>
        <w:numPr>
          <w:ilvl w:val="0"/>
          <w:numId w:val="15"/>
        </w:numPr>
        <w:spacing w:line="240" w:lineRule="auto"/>
        <w:outlineLvl w:val="2"/>
        <w:rPr>
          <w:rFonts w:cs="Times New Roman"/>
          <w:sz w:val="24"/>
        </w:rPr>
      </w:pPr>
      <w:hyperlink r:id="rId13" w:history="1">
        <w:r w:rsidRPr="00786626">
          <w:rPr>
            <w:rStyle w:val="Hyperlink"/>
            <w:rFonts w:cs="Times New Roman"/>
            <w:sz w:val="24"/>
          </w:rPr>
          <w:t>https://developers.google.com/looker-studio</w:t>
        </w:r>
      </w:hyperlink>
    </w:p>
    <w:p w14:paraId="38789432" w14:textId="35E047DF" w:rsidR="00A67A5E" w:rsidRPr="00D33DBE" w:rsidRDefault="00000000" w:rsidP="0081733D">
      <w:pPr>
        <w:pStyle w:val="ListParagraph"/>
        <w:numPr>
          <w:ilvl w:val="0"/>
          <w:numId w:val="15"/>
        </w:numPr>
        <w:spacing w:line="240" w:lineRule="auto"/>
        <w:outlineLvl w:val="2"/>
        <w:rPr>
          <w:rStyle w:val="Hyperlink"/>
          <w:rFonts w:cs="Times New Roman"/>
          <w:color w:val="auto"/>
          <w:sz w:val="24"/>
          <w:u w:val="none"/>
        </w:rPr>
      </w:pPr>
      <w:hyperlink r:id="rId14" w:history="1">
        <w:r w:rsidR="0081733D" w:rsidRPr="006D447B">
          <w:rPr>
            <w:rStyle w:val="Hyperlink"/>
            <w:rFonts w:cs="Times New Roman"/>
            <w:sz w:val="24"/>
          </w:rPr>
          <w:t>https://www.optimizesmart.com/category/google-data-studio/</w:t>
        </w:r>
      </w:hyperlink>
    </w:p>
    <w:p w14:paraId="7FC0095A" w14:textId="77777777" w:rsidR="00D33DBE" w:rsidRDefault="00D33DBE" w:rsidP="00D33DBE">
      <w:pPr>
        <w:spacing w:line="240" w:lineRule="auto"/>
        <w:outlineLvl w:val="2"/>
        <w:rPr>
          <w:rFonts w:cs="Times New Roman"/>
          <w:sz w:val="24"/>
        </w:rPr>
      </w:pPr>
      <w:r>
        <w:rPr>
          <w:rFonts w:cs="Times New Roman"/>
          <w:sz w:val="24"/>
        </w:rPr>
        <w:t xml:space="preserve">4. Google </w:t>
      </w:r>
      <w:proofErr w:type="spellStart"/>
      <w:r>
        <w:rPr>
          <w:rFonts w:cs="Times New Roman"/>
          <w:sz w:val="24"/>
        </w:rPr>
        <w:t>BigQuery</w:t>
      </w:r>
      <w:proofErr w:type="spellEnd"/>
      <w:r>
        <w:rPr>
          <w:rFonts w:cs="Times New Roman"/>
          <w:sz w:val="24"/>
        </w:rPr>
        <w:t xml:space="preserve"> overview getting started</w:t>
      </w:r>
    </w:p>
    <w:p w14:paraId="08A2D468" w14:textId="77777777" w:rsidR="005A1C9B" w:rsidRDefault="00D33DBE" w:rsidP="00D33DBE">
      <w:pPr>
        <w:pStyle w:val="ListParagraph"/>
        <w:numPr>
          <w:ilvl w:val="0"/>
          <w:numId w:val="16"/>
        </w:numPr>
        <w:spacing w:line="240" w:lineRule="auto"/>
        <w:outlineLvl w:val="2"/>
        <w:rPr>
          <w:rFonts w:cs="Times New Roman"/>
          <w:sz w:val="24"/>
        </w:rPr>
      </w:pPr>
      <w:r>
        <w:rPr>
          <w:rFonts w:cs="Times New Roman"/>
          <w:sz w:val="24"/>
        </w:rPr>
        <w:t xml:space="preserve">Start here: </w:t>
      </w:r>
      <w:hyperlink r:id="rId15" w:history="1">
        <w:r w:rsidRPr="00570F8D">
          <w:rPr>
            <w:rStyle w:val="Hyperlink"/>
            <w:rFonts w:cs="Times New Roman"/>
            <w:sz w:val="24"/>
          </w:rPr>
          <w:t>https://cloud.google.com/bigquery/docs/introduction</w:t>
        </w:r>
      </w:hyperlink>
      <w:r>
        <w:rPr>
          <w:rFonts w:cs="Times New Roman"/>
          <w:sz w:val="24"/>
        </w:rPr>
        <w:t xml:space="preserve"> - only complete the </w:t>
      </w:r>
      <w:r w:rsidR="005A1C9B">
        <w:rPr>
          <w:rFonts w:cs="Times New Roman"/>
          <w:sz w:val="24"/>
        </w:rPr>
        <w:t xml:space="preserve">following </w:t>
      </w:r>
      <w:proofErr w:type="gramStart"/>
      <w:r>
        <w:rPr>
          <w:rFonts w:cs="Times New Roman"/>
          <w:sz w:val="24"/>
        </w:rPr>
        <w:t>section</w:t>
      </w:r>
      <w:r w:rsidR="005A1C9B">
        <w:rPr>
          <w:rFonts w:cs="Times New Roman"/>
          <w:sz w:val="24"/>
        </w:rPr>
        <w:t>s</w:t>
      </w:r>
      <w:proofErr w:type="gramEnd"/>
    </w:p>
    <w:p w14:paraId="0A08A583" w14:textId="77777777" w:rsidR="005A1C9B" w:rsidRDefault="005A1C9B" w:rsidP="005A1C9B">
      <w:pPr>
        <w:pStyle w:val="ListParagraph"/>
        <w:numPr>
          <w:ilvl w:val="1"/>
          <w:numId w:val="16"/>
        </w:numPr>
        <w:spacing w:line="240" w:lineRule="auto"/>
        <w:outlineLvl w:val="2"/>
        <w:rPr>
          <w:rFonts w:cs="Times New Roman"/>
          <w:sz w:val="24"/>
        </w:rPr>
      </w:pPr>
      <w:r>
        <w:rPr>
          <w:rFonts w:cs="Times New Roman"/>
          <w:sz w:val="24"/>
        </w:rPr>
        <w:t>T</w:t>
      </w:r>
      <w:r w:rsidR="00D33DBE">
        <w:rPr>
          <w:rFonts w:cs="Times New Roman"/>
          <w:sz w:val="24"/>
        </w:rPr>
        <w:t xml:space="preserve">he introduction </w:t>
      </w:r>
      <w:r>
        <w:rPr>
          <w:rFonts w:cs="Times New Roman"/>
          <w:sz w:val="24"/>
        </w:rPr>
        <w:t>part with a video</w:t>
      </w:r>
    </w:p>
    <w:p w14:paraId="0533AF3F" w14:textId="5F7249F4" w:rsidR="00D33DBE" w:rsidRDefault="00D33DBE" w:rsidP="005A1C9B">
      <w:pPr>
        <w:pStyle w:val="ListParagraph"/>
        <w:numPr>
          <w:ilvl w:val="1"/>
          <w:numId w:val="16"/>
        </w:numPr>
        <w:spacing w:line="240" w:lineRule="auto"/>
        <w:outlineLvl w:val="2"/>
        <w:rPr>
          <w:rFonts w:cs="Times New Roman"/>
          <w:sz w:val="24"/>
        </w:rPr>
      </w:pPr>
      <w:r>
        <w:rPr>
          <w:rFonts w:cs="Times New Roman"/>
          <w:sz w:val="24"/>
        </w:rPr>
        <w:lastRenderedPageBreak/>
        <w:t xml:space="preserve">“Get Started with </w:t>
      </w:r>
      <w:proofErr w:type="spellStart"/>
      <w:r>
        <w:rPr>
          <w:rFonts w:cs="Times New Roman"/>
          <w:sz w:val="24"/>
        </w:rPr>
        <w:t>BigQuery</w:t>
      </w:r>
      <w:proofErr w:type="spellEnd"/>
      <w:r>
        <w:rPr>
          <w:rFonts w:cs="Times New Roman"/>
          <w:sz w:val="24"/>
        </w:rPr>
        <w:t>”</w:t>
      </w:r>
      <w:r w:rsidR="005A1C9B">
        <w:rPr>
          <w:rFonts w:cs="Times New Roman"/>
          <w:sz w:val="24"/>
        </w:rPr>
        <w:t xml:space="preserve">: </w:t>
      </w:r>
      <w:r>
        <w:rPr>
          <w:rFonts w:cs="Times New Roman"/>
          <w:sz w:val="24"/>
        </w:rPr>
        <w:t xml:space="preserve">follow the three links in the section to have some hands-on experience with </w:t>
      </w:r>
      <w:proofErr w:type="spellStart"/>
      <w:r>
        <w:rPr>
          <w:rFonts w:cs="Times New Roman"/>
          <w:sz w:val="24"/>
        </w:rPr>
        <w:t>BigQuery</w:t>
      </w:r>
      <w:proofErr w:type="spellEnd"/>
      <w:r>
        <w:rPr>
          <w:rFonts w:cs="Times New Roman"/>
          <w:sz w:val="24"/>
        </w:rPr>
        <w:t>.</w:t>
      </w:r>
    </w:p>
    <w:p w14:paraId="72FD119E" w14:textId="21B9B46F" w:rsidR="0048351B" w:rsidRPr="0048351B" w:rsidRDefault="0048351B" w:rsidP="000723E0">
      <w:pPr>
        <w:pStyle w:val="ListParagraph"/>
        <w:numPr>
          <w:ilvl w:val="0"/>
          <w:numId w:val="16"/>
        </w:numPr>
        <w:spacing w:line="240" w:lineRule="auto"/>
        <w:outlineLvl w:val="2"/>
        <w:rPr>
          <w:rFonts w:cs="Times New Roman"/>
          <w:sz w:val="24"/>
        </w:rPr>
      </w:pPr>
      <w:r w:rsidRPr="0048351B">
        <w:rPr>
          <w:rFonts w:cs="Times New Roman"/>
          <w:sz w:val="24"/>
        </w:rPr>
        <w:t xml:space="preserve">Use it free: </w:t>
      </w:r>
      <w:hyperlink r:id="rId16" w:anchor="free-tier" w:history="1">
        <w:r w:rsidRPr="0048351B">
          <w:rPr>
            <w:rStyle w:val="Hyperlink"/>
            <w:rFonts w:cs="Times New Roman"/>
            <w:sz w:val="24"/>
          </w:rPr>
          <w:t>https://cloud.google.com/bigquery/pricing#free-tier</w:t>
        </w:r>
      </w:hyperlink>
      <w:r w:rsidRPr="0048351B">
        <w:rPr>
          <w:rFonts w:cs="Times New Roman"/>
          <w:sz w:val="24"/>
        </w:rPr>
        <w:t xml:space="preserve"> </w:t>
      </w:r>
    </w:p>
    <w:p w14:paraId="36C233C1" w14:textId="17545F0C" w:rsidR="00D33DBE" w:rsidRPr="00D33DBE" w:rsidRDefault="00D33DBE" w:rsidP="00D33DBE">
      <w:pPr>
        <w:pStyle w:val="ListParagraph"/>
        <w:numPr>
          <w:ilvl w:val="0"/>
          <w:numId w:val="16"/>
        </w:numPr>
        <w:spacing w:line="240" w:lineRule="auto"/>
        <w:outlineLvl w:val="2"/>
        <w:rPr>
          <w:rFonts w:cs="Times New Roman"/>
          <w:sz w:val="24"/>
        </w:rPr>
      </w:pPr>
      <w:r w:rsidRPr="00D33DBE">
        <w:rPr>
          <w:rFonts w:cs="Times New Roman"/>
          <w:sz w:val="24"/>
        </w:rPr>
        <w:t xml:space="preserve">Read the following to get some extended understanding of </w:t>
      </w:r>
      <w:proofErr w:type="spellStart"/>
      <w:r w:rsidRPr="00D33DBE">
        <w:rPr>
          <w:rFonts w:cs="Times New Roman"/>
          <w:sz w:val="24"/>
        </w:rPr>
        <w:t>BigQuery</w:t>
      </w:r>
      <w:proofErr w:type="spellEnd"/>
      <w:r w:rsidRPr="00D33DBE">
        <w:rPr>
          <w:rFonts w:cs="Times New Roman"/>
          <w:sz w:val="24"/>
        </w:rPr>
        <w:t xml:space="preserve">: </w:t>
      </w:r>
      <w:hyperlink r:id="rId17" w:history="1">
        <w:r w:rsidRPr="00D33DBE">
          <w:rPr>
            <w:rStyle w:val="Hyperlink"/>
            <w:rFonts w:cs="Times New Roman"/>
            <w:sz w:val="24"/>
          </w:rPr>
          <w:t>https://cloud.google.com/blog/products/data-analytics/new-blog-series-bigquery-explained-overview</w:t>
        </w:r>
      </w:hyperlink>
      <w:r w:rsidRPr="00D33DBE">
        <w:rPr>
          <w:rFonts w:cs="Times New Roman"/>
          <w:sz w:val="24"/>
        </w:rPr>
        <w:t xml:space="preserve"> </w:t>
      </w:r>
    </w:p>
    <w:p w14:paraId="03E12428" w14:textId="586C6AFB" w:rsidR="00771952" w:rsidRPr="00112DA8" w:rsidRDefault="00771952" w:rsidP="00802393">
      <w:pPr>
        <w:rPr>
          <w:b/>
          <w:u w:val="single"/>
        </w:rPr>
      </w:pPr>
      <w:r w:rsidRPr="00112DA8">
        <w:rPr>
          <w:b/>
          <w:u w:val="single"/>
        </w:rPr>
        <w:t>Submission</w:t>
      </w:r>
    </w:p>
    <w:p w14:paraId="6F34BA9E" w14:textId="796F9390" w:rsidR="00771952" w:rsidRPr="007A6D18" w:rsidRDefault="0067244C" w:rsidP="00771952">
      <w:pPr>
        <w:spacing w:after="0" w:line="240" w:lineRule="auto"/>
        <w:rPr>
          <w:rFonts w:cs="Times New Roman"/>
        </w:rPr>
      </w:pPr>
      <w:r>
        <w:rPr>
          <w:rFonts w:cs="Times New Roman"/>
        </w:rPr>
        <w:t xml:space="preserve">Only submit the required part (indicated by “Include this part in the lab report”). </w:t>
      </w:r>
      <w:r w:rsidR="00771952" w:rsidRPr="007A6D18">
        <w:rPr>
          <w:rFonts w:cs="Times New Roman"/>
        </w:rPr>
        <w:t>Submit the following two items to D2L</w:t>
      </w:r>
      <w:r w:rsidR="00771952">
        <w:rPr>
          <w:rFonts w:cs="Times New Roman"/>
        </w:rPr>
        <w:t xml:space="preserve"> (do not ZIP them together)</w:t>
      </w:r>
      <w:r w:rsidR="00771952" w:rsidRPr="007A6D18">
        <w:rPr>
          <w:rFonts w:cs="Times New Roman"/>
        </w:rPr>
        <w:t>:</w:t>
      </w:r>
    </w:p>
    <w:p w14:paraId="54E8200E" w14:textId="77777777" w:rsidR="00771952" w:rsidRPr="004E1E46" w:rsidRDefault="00771952" w:rsidP="00A11CC8">
      <w:pPr>
        <w:numPr>
          <w:ilvl w:val="0"/>
          <w:numId w:val="3"/>
        </w:numPr>
        <w:spacing w:after="100" w:afterAutospacing="1" w:line="240" w:lineRule="auto"/>
        <w:rPr>
          <w:rFonts w:cs="Times New Roman"/>
        </w:rPr>
      </w:pPr>
      <w:r w:rsidRPr="004E1E46">
        <w:rPr>
          <w:rFonts w:cs="Times New Roman"/>
        </w:rPr>
        <w:t xml:space="preserve">A lab report in PDF format. This report should include </w:t>
      </w:r>
      <w:proofErr w:type="gramStart"/>
      <w:r>
        <w:rPr>
          <w:rFonts w:cs="Times New Roman"/>
        </w:rPr>
        <w:t>required</w:t>
      </w:r>
      <w:proofErr w:type="gramEnd"/>
      <w:r>
        <w:rPr>
          <w:rFonts w:cs="Times New Roman"/>
        </w:rPr>
        <w:t xml:space="preserve"> parts with screenshots, </w:t>
      </w:r>
      <w:r w:rsidRPr="004E1E46">
        <w:rPr>
          <w:rFonts w:cs="Times New Roman"/>
        </w:rPr>
        <w:t>label</w:t>
      </w:r>
      <w:r>
        <w:rPr>
          <w:rFonts w:cs="Times New Roman"/>
        </w:rPr>
        <w:t>s,</w:t>
      </w:r>
      <w:r w:rsidRPr="004E1E46">
        <w:rPr>
          <w:rFonts w:cs="Times New Roman"/>
        </w:rPr>
        <w:t xml:space="preserve"> and descri</w:t>
      </w:r>
      <w:r>
        <w:rPr>
          <w:rFonts w:cs="Times New Roman"/>
        </w:rPr>
        <w:t>ptions</w:t>
      </w:r>
      <w:r w:rsidRPr="004E1E46">
        <w:rPr>
          <w:rFonts w:cs="Times New Roman"/>
        </w:rPr>
        <w:t>.</w:t>
      </w:r>
      <w:r>
        <w:rPr>
          <w:rFonts w:cs="Times New Roman"/>
        </w:rPr>
        <w:t xml:space="preserve"> </w:t>
      </w:r>
      <w:r w:rsidRPr="004E1E46">
        <w:rPr>
          <w:rFonts w:cs="Times New Roman"/>
        </w:rPr>
        <w:t xml:space="preserve">All screens must be clear, original, and show the complete </w:t>
      </w:r>
      <w:r>
        <w:rPr>
          <w:rFonts w:cs="Times New Roman"/>
        </w:rPr>
        <w:t>screen.</w:t>
      </w:r>
    </w:p>
    <w:p w14:paraId="68229F36" w14:textId="6758C174" w:rsidR="00771952" w:rsidRPr="007A6D18" w:rsidRDefault="0081733D" w:rsidP="00A11CC8">
      <w:pPr>
        <w:numPr>
          <w:ilvl w:val="0"/>
          <w:numId w:val="3"/>
        </w:numPr>
        <w:spacing w:after="100" w:afterAutospacing="1" w:line="240" w:lineRule="auto"/>
        <w:rPr>
          <w:rFonts w:cs="Times New Roman"/>
        </w:rPr>
      </w:pPr>
      <w:r>
        <w:rPr>
          <w:rFonts w:cs="Times New Roman"/>
        </w:rPr>
        <w:t>Export and do</w:t>
      </w:r>
      <w:r w:rsidR="001046E4">
        <w:rPr>
          <w:rFonts w:cs="Times New Roman"/>
        </w:rPr>
        <w:t xml:space="preserve">wnload </w:t>
      </w:r>
      <w:r>
        <w:rPr>
          <w:rFonts w:cs="Times New Roman"/>
        </w:rPr>
        <w:t xml:space="preserve">relevant </w:t>
      </w:r>
      <w:r w:rsidR="000F2015">
        <w:rPr>
          <w:rFonts w:cs="Times New Roman"/>
        </w:rPr>
        <w:t xml:space="preserve">Google Data Studio </w:t>
      </w:r>
      <w:r w:rsidR="001046E4">
        <w:rPr>
          <w:rFonts w:cs="Times New Roman"/>
        </w:rPr>
        <w:t>report</w:t>
      </w:r>
      <w:r>
        <w:rPr>
          <w:rFonts w:cs="Times New Roman"/>
        </w:rPr>
        <w:t xml:space="preserve">s from </w:t>
      </w:r>
      <w:r w:rsidR="00A869B0">
        <w:rPr>
          <w:rFonts w:cs="Times New Roman"/>
        </w:rPr>
        <w:t>task</w:t>
      </w:r>
      <w:r>
        <w:rPr>
          <w:rFonts w:cs="Times New Roman"/>
        </w:rPr>
        <w:t xml:space="preserve"> </w:t>
      </w:r>
      <w:r w:rsidR="00A869B0">
        <w:rPr>
          <w:rFonts w:cs="Times New Roman"/>
        </w:rPr>
        <w:t>#</w:t>
      </w:r>
      <w:r>
        <w:rPr>
          <w:rFonts w:cs="Times New Roman"/>
        </w:rPr>
        <w:t>2</w:t>
      </w:r>
      <w:r w:rsidR="001046E4">
        <w:rPr>
          <w:rFonts w:cs="Times New Roman"/>
        </w:rPr>
        <w:t xml:space="preserve"> and submit them as well</w:t>
      </w:r>
      <w:r w:rsidR="00771952" w:rsidRPr="007A6D18">
        <w:rPr>
          <w:rFonts w:cs="Times New Roman"/>
        </w:rPr>
        <w:t>.</w:t>
      </w:r>
      <w:r w:rsidR="00771952">
        <w:rPr>
          <w:rFonts w:cs="Times New Roman"/>
        </w:rPr>
        <w:t xml:space="preserve"> </w:t>
      </w:r>
    </w:p>
    <w:p w14:paraId="1342CA90" w14:textId="77777777" w:rsidR="00771952" w:rsidRPr="00802393" w:rsidRDefault="00771952" w:rsidP="00802393">
      <w:pPr>
        <w:rPr>
          <w:b/>
          <w:u w:val="single"/>
        </w:rPr>
      </w:pPr>
      <w:r w:rsidRPr="00802393">
        <w:rPr>
          <w:b/>
          <w:u w:val="single"/>
        </w:rPr>
        <w:t>Grading</w:t>
      </w:r>
    </w:p>
    <w:p w14:paraId="0461B807" w14:textId="77777777" w:rsidR="00771952" w:rsidRPr="00FB2C69" w:rsidRDefault="00771952" w:rsidP="00802393">
      <w:r w:rsidRPr="00FB2C69">
        <w:t>The lab is assessed based on:</w:t>
      </w:r>
    </w:p>
    <w:p w14:paraId="33DDA37C" w14:textId="77777777" w:rsidR="00771952" w:rsidRPr="00FB2C69" w:rsidRDefault="00771952" w:rsidP="00802393">
      <w:pPr>
        <w:pStyle w:val="ListParagraph"/>
        <w:numPr>
          <w:ilvl w:val="0"/>
          <w:numId w:val="11"/>
        </w:numPr>
      </w:pPr>
      <w:r w:rsidRPr="00FB2C69">
        <w:t>Completion of required tasks.</w:t>
      </w:r>
    </w:p>
    <w:p w14:paraId="58D595B3" w14:textId="77777777" w:rsidR="00771952" w:rsidRPr="00FB2C69" w:rsidRDefault="00771952" w:rsidP="00802393">
      <w:pPr>
        <w:pStyle w:val="ListParagraph"/>
        <w:numPr>
          <w:ilvl w:val="0"/>
          <w:numId w:val="11"/>
        </w:numPr>
      </w:pPr>
      <w:r w:rsidRPr="00FB2C69">
        <w:t>Satisfaction of submission requirements.</w:t>
      </w:r>
    </w:p>
    <w:p w14:paraId="14DCE313" w14:textId="77777777" w:rsidR="00771952" w:rsidRPr="00FB2C69" w:rsidRDefault="00771952" w:rsidP="00802393">
      <w:pPr>
        <w:pStyle w:val="ListParagraph"/>
        <w:numPr>
          <w:ilvl w:val="0"/>
          <w:numId w:val="11"/>
        </w:numPr>
      </w:pPr>
      <w:r w:rsidRPr="00FB2C69">
        <w:t>The quality of lab report, including completeness and explanation of screenshots.</w:t>
      </w:r>
    </w:p>
    <w:p w14:paraId="79000AB8" w14:textId="77777777" w:rsidR="00771952" w:rsidRPr="004C2118" w:rsidRDefault="00771952" w:rsidP="00771952">
      <w:pPr>
        <w:spacing w:after="0" w:line="240" w:lineRule="auto"/>
        <w:outlineLvl w:val="2"/>
        <w:rPr>
          <w:rFonts w:cs="Times New Roman"/>
          <w:b/>
          <w:sz w:val="24"/>
        </w:rPr>
      </w:pPr>
      <w:r w:rsidRPr="004C2118">
        <w:rPr>
          <w:rFonts w:cs="Times New Roman"/>
          <w:b/>
          <w:sz w:val="24"/>
        </w:rPr>
        <w:t>Rubric:</w:t>
      </w:r>
    </w:p>
    <w:tbl>
      <w:tblPr>
        <w:tblStyle w:val="TableGrid"/>
        <w:tblW w:w="9720" w:type="dxa"/>
        <w:tblInd w:w="108" w:type="dxa"/>
        <w:tblLook w:val="04A0" w:firstRow="1" w:lastRow="0" w:firstColumn="1" w:lastColumn="0" w:noHBand="0" w:noVBand="1"/>
      </w:tblPr>
      <w:tblGrid>
        <w:gridCol w:w="810"/>
        <w:gridCol w:w="1957"/>
        <w:gridCol w:w="6953"/>
      </w:tblGrid>
      <w:tr w:rsidR="00771952" w:rsidRPr="00FB2C69" w14:paraId="28E58A34" w14:textId="77777777" w:rsidTr="0070252A">
        <w:tc>
          <w:tcPr>
            <w:tcW w:w="810" w:type="dxa"/>
          </w:tcPr>
          <w:p w14:paraId="11A8253D" w14:textId="77777777" w:rsidR="00771952" w:rsidRPr="00FB2C69" w:rsidRDefault="00771952" w:rsidP="0070252A">
            <w:pPr>
              <w:rPr>
                <w:b/>
                <w:sz w:val="20"/>
              </w:rPr>
            </w:pPr>
            <w:r w:rsidRPr="00FB2C69">
              <w:rPr>
                <w:b/>
                <w:sz w:val="20"/>
              </w:rPr>
              <w:t>Score</w:t>
            </w:r>
          </w:p>
        </w:tc>
        <w:tc>
          <w:tcPr>
            <w:tcW w:w="1957" w:type="dxa"/>
          </w:tcPr>
          <w:p w14:paraId="7AA95A51" w14:textId="77777777" w:rsidR="00771952" w:rsidRPr="00FB2C69" w:rsidRDefault="00771952" w:rsidP="0070252A">
            <w:pPr>
              <w:rPr>
                <w:b/>
                <w:sz w:val="20"/>
              </w:rPr>
            </w:pPr>
            <w:r w:rsidRPr="00FB2C69">
              <w:rPr>
                <w:b/>
                <w:sz w:val="20"/>
              </w:rPr>
              <w:t>Summary</w:t>
            </w:r>
          </w:p>
        </w:tc>
        <w:tc>
          <w:tcPr>
            <w:tcW w:w="6953" w:type="dxa"/>
          </w:tcPr>
          <w:p w14:paraId="4DFAC85E" w14:textId="77777777" w:rsidR="00771952" w:rsidRPr="00FB2C69" w:rsidRDefault="00771952" w:rsidP="0070252A">
            <w:pPr>
              <w:rPr>
                <w:b/>
                <w:sz w:val="20"/>
              </w:rPr>
            </w:pPr>
            <w:r w:rsidRPr="00FB2C69">
              <w:rPr>
                <w:b/>
                <w:sz w:val="20"/>
              </w:rPr>
              <w:t>Rating Description</w:t>
            </w:r>
          </w:p>
        </w:tc>
      </w:tr>
      <w:tr w:rsidR="00771952" w:rsidRPr="00FB2C69" w14:paraId="1EE86E50" w14:textId="77777777" w:rsidTr="0070252A">
        <w:tc>
          <w:tcPr>
            <w:tcW w:w="810" w:type="dxa"/>
          </w:tcPr>
          <w:p w14:paraId="08F3AE62" w14:textId="77777777" w:rsidR="00771952" w:rsidRPr="00FB2C69" w:rsidRDefault="00771952" w:rsidP="0070252A">
            <w:pPr>
              <w:rPr>
                <w:sz w:val="20"/>
              </w:rPr>
            </w:pPr>
            <w:r w:rsidRPr="00FB2C69">
              <w:rPr>
                <w:sz w:val="20"/>
              </w:rPr>
              <w:t>10</w:t>
            </w:r>
          </w:p>
        </w:tc>
        <w:tc>
          <w:tcPr>
            <w:tcW w:w="1957" w:type="dxa"/>
          </w:tcPr>
          <w:p w14:paraId="07758FA4" w14:textId="77777777" w:rsidR="00771952" w:rsidRPr="00FB2C69" w:rsidRDefault="00771952" w:rsidP="0070252A">
            <w:pPr>
              <w:rPr>
                <w:sz w:val="20"/>
              </w:rPr>
            </w:pPr>
            <w:r w:rsidRPr="00FB2C69">
              <w:rPr>
                <w:sz w:val="20"/>
              </w:rPr>
              <w:t xml:space="preserve">Outstanding work; beyond expectation. </w:t>
            </w:r>
          </w:p>
          <w:p w14:paraId="4414363C" w14:textId="77777777" w:rsidR="00771952" w:rsidRPr="00FB2C69" w:rsidRDefault="00771952" w:rsidP="0070252A">
            <w:pPr>
              <w:rPr>
                <w:sz w:val="20"/>
              </w:rPr>
            </w:pPr>
          </w:p>
        </w:tc>
        <w:tc>
          <w:tcPr>
            <w:tcW w:w="6953" w:type="dxa"/>
          </w:tcPr>
          <w:p w14:paraId="5671635A" w14:textId="6E45C5F0" w:rsidR="00771952" w:rsidRPr="00FB2C69" w:rsidRDefault="00771952" w:rsidP="0070252A">
            <w:pPr>
              <w:rPr>
                <w:sz w:val="20"/>
              </w:rPr>
            </w:pPr>
            <w:r w:rsidRPr="00FB2C69">
              <w:rPr>
                <w:sz w:val="20"/>
              </w:rPr>
              <w:t xml:space="preserve">Correctly </w:t>
            </w:r>
            <w:r w:rsidR="001046E4">
              <w:rPr>
                <w:sz w:val="20"/>
              </w:rPr>
              <w:t>completed all tasks</w:t>
            </w:r>
            <w:r w:rsidRPr="00FB2C69">
              <w:rPr>
                <w:sz w:val="20"/>
              </w:rPr>
              <w:t xml:space="preserve">. </w:t>
            </w:r>
          </w:p>
          <w:p w14:paraId="56FD5F71" w14:textId="77777777" w:rsidR="00771952" w:rsidRPr="00FB2C69" w:rsidRDefault="00771952" w:rsidP="0070252A">
            <w:pPr>
              <w:rPr>
                <w:sz w:val="20"/>
              </w:rPr>
            </w:pPr>
            <w:r w:rsidRPr="00FB2C69">
              <w:rPr>
                <w:sz w:val="20"/>
              </w:rPr>
              <w:t>Satisfied all submission requirements.</w:t>
            </w:r>
          </w:p>
          <w:p w14:paraId="51435388" w14:textId="77777777" w:rsidR="00771952" w:rsidRPr="00FB2C69" w:rsidRDefault="00771952" w:rsidP="0070252A">
            <w:pPr>
              <w:rPr>
                <w:sz w:val="20"/>
              </w:rPr>
            </w:pPr>
            <w:r w:rsidRPr="00FB2C69">
              <w:rPr>
                <w:sz w:val="20"/>
              </w:rPr>
              <w:t>Excellent report with clear original screenshots and explanation.</w:t>
            </w:r>
          </w:p>
        </w:tc>
      </w:tr>
      <w:tr w:rsidR="00771952" w:rsidRPr="00FB2C69" w14:paraId="04AD6E59" w14:textId="77777777" w:rsidTr="0070252A">
        <w:tc>
          <w:tcPr>
            <w:tcW w:w="810" w:type="dxa"/>
          </w:tcPr>
          <w:p w14:paraId="55DCA7BC" w14:textId="77777777" w:rsidR="00771952" w:rsidRPr="00FB2C69" w:rsidRDefault="00771952" w:rsidP="0070252A">
            <w:pPr>
              <w:rPr>
                <w:sz w:val="20"/>
              </w:rPr>
            </w:pPr>
            <w:r w:rsidRPr="00FB2C69">
              <w:rPr>
                <w:sz w:val="20"/>
              </w:rPr>
              <w:t>8-9</w:t>
            </w:r>
          </w:p>
        </w:tc>
        <w:tc>
          <w:tcPr>
            <w:tcW w:w="1957" w:type="dxa"/>
          </w:tcPr>
          <w:p w14:paraId="0D1BCBBD" w14:textId="77777777" w:rsidR="00771952" w:rsidRPr="00FB2C69" w:rsidRDefault="00771952" w:rsidP="0070252A">
            <w:pPr>
              <w:rPr>
                <w:sz w:val="20"/>
              </w:rPr>
            </w:pPr>
            <w:r w:rsidRPr="00FB2C69">
              <w:rPr>
                <w:sz w:val="20"/>
              </w:rPr>
              <w:t>Good work; meet expectations.</w:t>
            </w:r>
          </w:p>
          <w:p w14:paraId="7E63CF79" w14:textId="77777777" w:rsidR="00771952" w:rsidRPr="00FB2C69" w:rsidRDefault="00771952" w:rsidP="0070252A">
            <w:pPr>
              <w:rPr>
                <w:sz w:val="20"/>
              </w:rPr>
            </w:pPr>
          </w:p>
        </w:tc>
        <w:tc>
          <w:tcPr>
            <w:tcW w:w="6953" w:type="dxa"/>
          </w:tcPr>
          <w:p w14:paraId="36EAE5AD" w14:textId="77777777" w:rsidR="001046E4" w:rsidRPr="00FB2C69" w:rsidRDefault="001046E4" w:rsidP="001046E4">
            <w:pPr>
              <w:rPr>
                <w:sz w:val="20"/>
              </w:rPr>
            </w:pPr>
            <w:r w:rsidRPr="00FB2C69">
              <w:rPr>
                <w:sz w:val="20"/>
              </w:rPr>
              <w:t xml:space="preserve">Correctly </w:t>
            </w:r>
            <w:r>
              <w:rPr>
                <w:sz w:val="20"/>
              </w:rPr>
              <w:t>completed all tasks</w:t>
            </w:r>
            <w:r w:rsidRPr="00FB2C69">
              <w:rPr>
                <w:sz w:val="20"/>
              </w:rPr>
              <w:t xml:space="preserve">. </w:t>
            </w:r>
          </w:p>
          <w:p w14:paraId="70C74143" w14:textId="77777777" w:rsidR="00771952" w:rsidRPr="00FB2C69" w:rsidRDefault="00771952" w:rsidP="0070252A">
            <w:pPr>
              <w:rPr>
                <w:sz w:val="20"/>
              </w:rPr>
            </w:pPr>
            <w:proofErr w:type="gramStart"/>
            <w:r w:rsidRPr="00FB2C69">
              <w:rPr>
                <w:sz w:val="20"/>
              </w:rPr>
              <w:t>Satisfied</w:t>
            </w:r>
            <w:proofErr w:type="gramEnd"/>
            <w:r w:rsidRPr="00FB2C69">
              <w:rPr>
                <w:sz w:val="20"/>
              </w:rPr>
              <w:t xml:space="preserve"> most submission requirements.</w:t>
            </w:r>
          </w:p>
          <w:p w14:paraId="271FA944" w14:textId="77777777" w:rsidR="00771952" w:rsidRPr="00FB2C69" w:rsidRDefault="00771952" w:rsidP="0070252A">
            <w:pPr>
              <w:rPr>
                <w:sz w:val="20"/>
              </w:rPr>
            </w:pPr>
            <w:r w:rsidRPr="00FB2C69">
              <w:rPr>
                <w:sz w:val="20"/>
              </w:rPr>
              <w:t>Good report with clear original screenshots; explanation may need improvement.</w:t>
            </w:r>
          </w:p>
        </w:tc>
      </w:tr>
      <w:tr w:rsidR="00771952" w:rsidRPr="00FB2C69" w14:paraId="4BBFD614" w14:textId="77777777" w:rsidTr="0070252A">
        <w:tc>
          <w:tcPr>
            <w:tcW w:w="810" w:type="dxa"/>
          </w:tcPr>
          <w:p w14:paraId="0C6EFB3E" w14:textId="77777777" w:rsidR="00771952" w:rsidRPr="00FB2C69" w:rsidRDefault="00771952" w:rsidP="0070252A">
            <w:pPr>
              <w:rPr>
                <w:sz w:val="20"/>
              </w:rPr>
            </w:pPr>
            <w:r w:rsidRPr="00FB2C69">
              <w:rPr>
                <w:sz w:val="20"/>
              </w:rPr>
              <w:t>6-7</w:t>
            </w:r>
          </w:p>
        </w:tc>
        <w:tc>
          <w:tcPr>
            <w:tcW w:w="1957" w:type="dxa"/>
          </w:tcPr>
          <w:p w14:paraId="18A921C3" w14:textId="77777777" w:rsidR="00771952" w:rsidRPr="00FB2C69" w:rsidRDefault="00771952" w:rsidP="0070252A">
            <w:pPr>
              <w:rPr>
                <w:sz w:val="20"/>
              </w:rPr>
            </w:pPr>
            <w:r w:rsidRPr="00FB2C69">
              <w:rPr>
                <w:sz w:val="20"/>
              </w:rPr>
              <w:t>Adequate work; need improvement.</w:t>
            </w:r>
          </w:p>
          <w:p w14:paraId="2B80FE13" w14:textId="77777777" w:rsidR="00771952" w:rsidRPr="00FB2C69" w:rsidRDefault="00771952" w:rsidP="0070252A">
            <w:pPr>
              <w:rPr>
                <w:sz w:val="20"/>
              </w:rPr>
            </w:pPr>
          </w:p>
          <w:p w14:paraId="0E9FD647" w14:textId="77777777" w:rsidR="00771952" w:rsidRPr="00FB2C69" w:rsidRDefault="00771952" w:rsidP="0070252A">
            <w:pPr>
              <w:rPr>
                <w:sz w:val="20"/>
              </w:rPr>
            </w:pPr>
          </w:p>
        </w:tc>
        <w:tc>
          <w:tcPr>
            <w:tcW w:w="6953" w:type="dxa"/>
          </w:tcPr>
          <w:p w14:paraId="6C79E687" w14:textId="4B957766" w:rsidR="001046E4" w:rsidRPr="00FB2C69" w:rsidRDefault="001046E4" w:rsidP="001046E4">
            <w:pPr>
              <w:rPr>
                <w:sz w:val="20"/>
              </w:rPr>
            </w:pPr>
            <w:r>
              <w:rPr>
                <w:sz w:val="20"/>
              </w:rPr>
              <w:t>Mostly</w:t>
            </w:r>
            <w:r w:rsidRPr="00FB2C69">
              <w:rPr>
                <w:sz w:val="20"/>
              </w:rPr>
              <w:t xml:space="preserve"> </w:t>
            </w:r>
            <w:r>
              <w:rPr>
                <w:sz w:val="20"/>
              </w:rPr>
              <w:t>completed all tasks</w:t>
            </w:r>
            <w:r w:rsidRPr="00FB2C69">
              <w:rPr>
                <w:sz w:val="20"/>
              </w:rPr>
              <w:t xml:space="preserve">. </w:t>
            </w:r>
          </w:p>
          <w:p w14:paraId="114EDA5A" w14:textId="77777777" w:rsidR="00771952" w:rsidRPr="00FB2C69" w:rsidRDefault="00771952" w:rsidP="0070252A">
            <w:pPr>
              <w:rPr>
                <w:sz w:val="20"/>
              </w:rPr>
            </w:pPr>
            <w:proofErr w:type="gramStart"/>
            <w:r w:rsidRPr="00FB2C69">
              <w:rPr>
                <w:sz w:val="20"/>
              </w:rPr>
              <w:t>Satisfied</w:t>
            </w:r>
            <w:proofErr w:type="gramEnd"/>
            <w:r w:rsidRPr="00FB2C69">
              <w:rPr>
                <w:sz w:val="20"/>
              </w:rPr>
              <w:t xml:space="preserve"> most submission requirements.</w:t>
            </w:r>
          </w:p>
          <w:p w14:paraId="191B6A0B" w14:textId="77777777" w:rsidR="00771952" w:rsidRPr="00FB2C69" w:rsidRDefault="00771952" w:rsidP="0070252A">
            <w:pPr>
              <w:rPr>
                <w:sz w:val="20"/>
              </w:rPr>
            </w:pPr>
            <w:r w:rsidRPr="00FB2C69">
              <w:rPr>
                <w:sz w:val="20"/>
              </w:rPr>
              <w:t xml:space="preserve">Too simple </w:t>
            </w:r>
            <w:proofErr w:type="gramStart"/>
            <w:r w:rsidRPr="00FB2C69">
              <w:rPr>
                <w:sz w:val="20"/>
              </w:rPr>
              <w:t>report</w:t>
            </w:r>
            <w:proofErr w:type="gramEnd"/>
            <w:r w:rsidRPr="00FB2C69">
              <w:rPr>
                <w:sz w:val="20"/>
              </w:rPr>
              <w:t xml:space="preserve"> without labels or explanations. Missing key required screenshots, or unclear/unqualified screenshots.</w:t>
            </w:r>
          </w:p>
        </w:tc>
      </w:tr>
      <w:tr w:rsidR="00771952" w:rsidRPr="00FB2C69" w14:paraId="467EE2F1" w14:textId="77777777" w:rsidTr="0070252A">
        <w:trPr>
          <w:trHeight w:val="422"/>
        </w:trPr>
        <w:tc>
          <w:tcPr>
            <w:tcW w:w="810" w:type="dxa"/>
          </w:tcPr>
          <w:p w14:paraId="19848BF1" w14:textId="77777777" w:rsidR="00771952" w:rsidRPr="00FB2C69" w:rsidRDefault="00771952" w:rsidP="0070252A">
            <w:pPr>
              <w:rPr>
                <w:sz w:val="20"/>
              </w:rPr>
            </w:pPr>
            <w:r w:rsidRPr="00FB2C69">
              <w:rPr>
                <w:sz w:val="20"/>
              </w:rPr>
              <w:t>&lt;6</w:t>
            </w:r>
          </w:p>
        </w:tc>
        <w:tc>
          <w:tcPr>
            <w:tcW w:w="1957" w:type="dxa"/>
          </w:tcPr>
          <w:p w14:paraId="0CF96BC1" w14:textId="77777777" w:rsidR="00771952" w:rsidRPr="00FB2C69" w:rsidRDefault="00771952" w:rsidP="0070252A">
            <w:pPr>
              <w:rPr>
                <w:sz w:val="20"/>
              </w:rPr>
            </w:pPr>
            <w:r w:rsidRPr="00FB2C69">
              <w:rPr>
                <w:sz w:val="20"/>
              </w:rPr>
              <w:t>Lack of effort.</w:t>
            </w:r>
          </w:p>
          <w:p w14:paraId="57A77E5D" w14:textId="77777777" w:rsidR="00771952" w:rsidRPr="00FB2C69" w:rsidRDefault="00771952" w:rsidP="0070252A">
            <w:pPr>
              <w:rPr>
                <w:sz w:val="20"/>
              </w:rPr>
            </w:pPr>
          </w:p>
        </w:tc>
        <w:tc>
          <w:tcPr>
            <w:tcW w:w="6953" w:type="dxa"/>
          </w:tcPr>
          <w:p w14:paraId="226382D7" w14:textId="6FD50376" w:rsidR="001046E4" w:rsidRPr="00FB2C69" w:rsidRDefault="001046E4" w:rsidP="001046E4">
            <w:pPr>
              <w:rPr>
                <w:sz w:val="20"/>
              </w:rPr>
            </w:pPr>
            <w:r>
              <w:rPr>
                <w:sz w:val="20"/>
              </w:rPr>
              <w:t>Missing some parts and tasks</w:t>
            </w:r>
            <w:r w:rsidRPr="00FB2C69">
              <w:rPr>
                <w:sz w:val="20"/>
              </w:rPr>
              <w:t xml:space="preserve">. </w:t>
            </w:r>
          </w:p>
          <w:p w14:paraId="6BA22EC2" w14:textId="1E1B8FAC" w:rsidR="00771952" w:rsidRPr="00FB2C69" w:rsidRDefault="00771952" w:rsidP="0070252A">
            <w:pPr>
              <w:rPr>
                <w:sz w:val="20"/>
              </w:rPr>
            </w:pPr>
            <w:r w:rsidRPr="00FB2C69">
              <w:rPr>
                <w:sz w:val="20"/>
              </w:rPr>
              <w:t>Did not follow submission requirements.</w:t>
            </w:r>
          </w:p>
          <w:p w14:paraId="47E8BBF1" w14:textId="77777777" w:rsidR="00771952" w:rsidRPr="00FB2C69" w:rsidRDefault="00771952" w:rsidP="0070252A">
            <w:pPr>
              <w:rPr>
                <w:sz w:val="20"/>
              </w:rPr>
            </w:pPr>
            <w:r w:rsidRPr="00FB2C69">
              <w:rPr>
                <w:sz w:val="20"/>
              </w:rPr>
              <w:t xml:space="preserve">Poor report with unclear, </w:t>
            </w:r>
            <w:proofErr w:type="gramStart"/>
            <w:r w:rsidRPr="00FB2C69">
              <w:rPr>
                <w:sz w:val="20"/>
              </w:rPr>
              <w:t>partial</w:t>
            </w:r>
            <w:proofErr w:type="gramEnd"/>
            <w:r w:rsidRPr="00FB2C69">
              <w:rPr>
                <w:sz w:val="20"/>
              </w:rPr>
              <w:t xml:space="preserve"> or edited screenshots. No explanations at all.</w:t>
            </w:r>
          </w:p>
        </w:tc>
      </w:tr>
    </w:tbl>
    <w:p w14:paraId="337AC17C" w14:textId="59F2AEC4" w:rsidR="00D57B02" w:rsidRPr="00E23E3B" w:rsidRDefault="00D57B02" w:rsidP="00802393"/>
    <w:sectPr w:rsidR="00D57B02" w:rsidRPr="00E23E3B" w:rsidSect="00BF7365">
      <w:footerReference w:type="default" r:id="rId18"/>
      <w:pgSz w:w="12240" w:h="15840"/>
      <w:pgMar w:top="1152" w:right="1152" w:bottom="1008" w:left="1296" w:header="720" w:footer="39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9E850" w14:textId="77777777" w:rsidR="00AB1A6E" w:rsidRDefault="00AB1A6E" w:rsidP="00BF7365">
      <w:pPr>
        <w:spacing w:after="0" w:line="240" w:lineRule="auto"/>
      </w:pPr>
      <w:r>
        <w:separator/>
      </w:r>
    </w:p>
  </w:endnote>
  <w:endnote w:type="continuationSeparator" w:id="0">
    <w:p w14:paraId="5F199090" w14:textId="77777777" w:rsidR="00AB1A6E" w:rsidRDefault="00AB1A6E" w:rsidP="00BF7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6588410"/>
      <w:docPartObj>
        <w:docPartGallery w:val="Page Numbers (Bottom of Page)"/>
        <w:docPartUnique/>
      </w:docPartObj>
    </w:sdtPr>
    <w:sdtContent>
      <w:sdt>
        <w:sdtPr>
          <w:id w:val="1728636285"/>
          <w:docPartObj>
            <w:docPartGallery w:val="Page Numbers (Top of Page)"/>
            <w:docPartUnique/>
          </w:docPartObj>
        </w:sdtPr>
        <w:sdtContent>
          <w:p w14:paraId="32EF20E7" w14:textId="162B18A5" w:rsidR="00BF7365" w:rsidRDefault="00BF736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D57B02">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57B02">
              <w:rPr>
                <w:b/>
                <w:bCs/>
                <w:noProof/>
              </w:rPr>
              <w:t>3</w:t>
            </w:r>
            <w:r>
              <w:rPr>
                <w:b/>
                <w:bCs/>
                <w:sz w:val="24"/>
                <w:szCs w:val="24"/>
              </w:rPr>
              <w:fldChar w:fldCharType="end"/>
            </w:r>
          </w:p>
        </w:sdtContent>
      </w:sdt>
    </w:sdtContent>
  </w:sdt>
  <w:p w14:paraId="3D80710A" w14:textId="77777777" w:rsidR="00BF7365" w:rsidRDefault="00BF73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AD294" w14:textId="77777777" w:rsidR="00AB1A6E" w:rsidRDefault="00AB1A6E" w:rsidP="00BF7365">
      <w:pPr>
        <w:spacing w:after="0" w:line="240" w:lineRule="auto"/>
      </w:pPr>
      <w:r>
        <w:separator/>
      </w:r>
    </w:p>
  </w:footnote>
  <w:footnote w:type="continuationSeparator" w:id="0">
    <w:p w14:paraId="0A0623EC" w14:textId="77777777" w:rsidR="00AB1A6E" w:rsidRDefault="00AB1A6E" w:rsidP="00BF73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15833"/>
    <w:multiLevelType w:val="hybridMultilevel"/>
    <w:tmpl w:val="E7845E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D248B"/>
    <w:multiLevelType w:val="hybridMultilevel"/>
    <w:tmpl w:val="7A161CD0"/>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6F4D2F"/>
    <w:multiLevelType w:val="hybridMultilevel"/>
    <w:tmpl w:val="7116E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F1869"/>
    <w:multiLevelType w:val="hybridMultilevel"/>
    <w:tmpl w:val="ABAEC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CC6831"/>
    <w:multiLevelType w:val="hybridMultilevel"/>
    <w:tmpl w:val="77B6175E"/>
    <w:lvl w:ilvl="0" w:tplc="8A043E74">
      <w:numFmt w:val="bullet"/>
      <w:lvlText w:val="–"/>
      <w:lvlJc w:val="left"/>
      <w:pPr>
        <w:ind w:left="690" w:hanging="360"/>
      </w:pPr>
      <w:rPr>
        <w:rFonts w:ascii="Times New Roman" w:eastAsiaTheme="minorEastAsia" w:hAnsi="Times New Roman" w:cs="Times New Roman"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5" w15:restartNumberingAfterBreak="0">
    <w:nsid w:val="2CEA4F43"/>
    <w:multiLevelType w:val="hybridMultilevel"/>
    <w:tmpl w:val="FEC0D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635B85"/>
    <w:multiLevelType w:val="hybridMultilevel"/>
    <w:tmpl w:val="AFF0F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8E4326"/>
    <w:multiLevelType w:val="hybridMultilevel"/>
    <w:tmpl w:val="92DEE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C12453"/>
    <w:multiLevelType w:val="hybridMultilevel"/>
    <w:tmpl w:val="83AE0FE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7C9323D"/>
    <w:multiLevelType w:val="hybridMultilevel"/>
    <w:tmpl w:val="9CB6574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881BA0"/>
    <w:multiLevelType w:val="hybridMultilevel"/>
    <w:tmpl w:val="1D6C2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567818"/>
    <w:multiLevelType w:val="hybridMultilevel"/>
    <w:tmpl w:val="034E27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C4175FD"/>
    <w:multiLevelType w:val="hybridMultilevel"/>
    <w:tmpl w:val="C6D2DED0"/>
    <w:lvl w:ilvl="0" w:tplc="04090019">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 w15:restartNumberingAfterBreak="0">
    <w:nsid w:val="65EE1CBD"/>
    <w:multiLevelType w:val="hybridMultilevel"/>
    <w:tmpl w:val="6A1C4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500238"/>
    <w:multiLevelType w:val="hybridMultilevel"/>
    <w:tmpl w:val="A8E03D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607615"/>
    <w:multiLevelType w:val="hybridMultilevel"/>
    <w:tmpl w:val="46849C94"/>
    <w:lvl w:ilvl="0" w:tplc="04090017">
      <w:start w:val="1"/>
      <w:numFmt w:val="lowerLetter"/>
      <w:lvlText w:val="%1)"/>
      <w:lvlJc w:val="left"/>
      <w:pPr>
        <w:ind w:left="1050" w:hanging="360"/>
      </w:pPr>
    </w:lvl>
    <w:lvl w:ilvl="1" w:tplc="04090019">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16" w15:restartNumberingAfterBreak="0">
    <w:nsid w:val="6EF45EE0"/>
    <w:multiLevelType w:val="hybridMultilevel"/>
    <w:tmpl w:val="E0FEFC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446042B"/>
    <w:multiLevelType w:val="hybridMultilevel"/>
    <w:tmpl w:val="2026DA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99014903">
    <w:abstractNumId w:val="2"/>
  </w:num>
  <w:num w:numId="2" w16cid:durableId="299697282">
    <w:abstractNumId w:val="14"/>
  </w:num>
  <w:num w:numId="3" w16cid:durableId="301933130">
    <w:abstractNumId w:val="1"/>
  </w:num>
  <w:num w:numId="4" w16cid:durableId="1833911365">
    <w:abstractNumId w:val="7"/>
  </w:num>
  <w:num w:numId="5" w16cid:durableId="890120952">
    <w:abstractNumId w:val="17"/>
  </w:num>
  <w:num w:numId="6" w16cid:durableId="1525943030">
    <w:abstractNumId w:val="13"/>
  </w:num>
  <w:num w:numId="7" w16cid:durableId="1211188217">
    <w:abstractNumId w:val="11"/>
  </w:num>
  <w:num w:numId="8" w16cid:durableId="469443410">
    <w:abstractNumId w:val="3"/>
  </w:num>
  <w:num w:numId="9" w16cid:durableId="1537693669">
    <w:abstractNumId w:val="10"/>
  </w:num>
  <w:num w:numId="10" w16cid:durableId="372735792">
    <w:abstractNumId w:val="5"/>
  </w:num>
  <w:num w:numId="11" w16cid:durableId="434332312">
    <w:abstractNumId w:val="6"/>
  </w:num>
  <w:num w:numId="12" w16cid:durableId="1632903673">
    <w:abstractNumId w:val="0"/>
  </w:num>
  <w:num w:numId="13" w16cid:durableId="1424568920">
    <w:abstractNumId w:val="9"/>
  </w:num>
  <w:num w:numId="14" w16cid:durableId="664166893">
    <w:abstractNumId w:val="8"/>
  </w:num>
  <w:num w:numId="15" w16cid:durableId="334960043">
    <w:abstractNumId w:val="16"/>
  </w:num>
  <w:num w:numId="16" w16cid:durableId="1766028932">
    <w:abstractNumId w:val="15"/>
  </w:num>
  <w:num w:numId="17" w16cid:durableId="2010861861">
    <w:abstractNumId w:val="4"/>
  </w:num>
  <w:num w:numId="18" w16cid:durableId="1173952495">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038"/>
    <w:rsid w:val="000103F1"/>
    <w:rsid w:val="00022828"/>
    <w:rsid w:val="00031E29"/>
    <w:rsid w:val="00033757"/>
    <w:rsid w:val="00045876"/>
    <w:rsid w:val="000475C5"/>
    <w:rsid w:val="00072DD2"/>
    <w:rsid w:val="00073829"/>
    <w:rsid w:val="000801F4"/>
    <w:rsid w:val="00083ED4"/>
    <w:rsid w:val="000B6E54"/>
    <w:rsid w:val="000D1F78"/>
    <w:rsid w:val="000D4EB7"/>
    <w:rsid w:val="000D7654"/>
    <w:rsid w:val="000F2015"/>
    <w:rsid w:val="000F2B98"/>
    <w:rsid w:val="000F6980"/>
    <w:rsid w:val="0010325C"/>
    <w:rsid w:val="001046E4"/>
    <w:rsid w:val="00112646"/>
    <w:rsid w:val="00131A6B"/>
    <w:rsid w:val="00135C85"/>
    <w:rsid w:val="0013642C"/>
    <w:rsid w:val="00136B23"/>
    <w:rsid w:val="00140C0B"/>
    <w:rsid w:val="001627B2"/>
    <w:rsid w:val="00164310"/>
    <w:rsid w:val="00176145"/>
    <w:rsid w:val="00197EA5"/>
    <w:rsid w:val="001B6098"/>
    <w:rsid w:val="001C2645"/>
    <w:rsid w:val="001C34E8"/>
    <w:rsid w:val="001D76E0"/>
    <w:rsid w:val="001F0D27"/>
    <w:rsid w:val="00212515"/>
    <w:rsid w:val="00217A49"/>
    <w:rsid w:val="00225AF8"/>
    <w:rsid w:val="002341B9"/>
    <w:rsid w:val="002408AF"/>
    <w:rsid w:val="00242967"/>
    <w:rsid w:val="00260E13"/>
    <w:rsid w:val="00282575"/>
    <w:rsid w:val="0029215B"/>
    <w:rsid w:val="00294251"/>
    <w:rsid w:val="002A2733"/>
    <w:rsid w:val="002A50B3"/>
    <w:rsid w:val="002B07B6"/>
    <w:rsid w:val="002B2191"/>
    <w:rsid w:val="002B39D3"/>
    <w:rsid w:val="00300482"/>
    <w:rsid w:val="00300E51"/>
    <w:rsid w:val="0030418B"/>
    <w:rsid w:val="00312338"/>
    <w:rsid w:val="0033584C"/>
    <w:rsid w:val="0034788B"/>
    <w:rsid w:val="00357FA4"/>
    <w:rsid w:val="00360820"/>
    <w:rsid w:val="00387EC2"/>
    <w:rsid w:val="0039797B"/>
    <w:rsid w:val="003B5094"/>
    <w:rsid w:val="003B60EC"/>
    <w:rsid w:val="003C58DB"/>
    <w:rsid w:val="003D6787"/>
    <w:rsid w:val="00415502"/>
    <w:rsid w:val="00417B19"/>
    <w:rsid w:val="0043718B"/>
    <w:rsid w:val="004601DD"/>
    <w:rsid w:val="004813AD"/>
    <w:rsid w:val="0048351B"/>
    <w:rsid w:val="004A48F4"/>
    <w:rsid w:val="004A6044"/>
    <w:rsid w:val="004C0D55"/>
    <w:rsid w:val="004D3C7C"/>
    <w:rsid w:val="004D43EB"/>
    <w:rsid w:val="004F6D04"/>
    <w:rsid w:val="005100F2"/>
    <w:rsid w:val="005111CC"/>
    <w:rsid w:val="00512574"/>
    <w:rsid w:val="0054219A"/>
    <w:rsid w:val="00550244"/>
    <w:rsid w:val="00551C12"/>
    <w:rsid w:val="005552DD"/>
    <w:rsid w:val="005645F8"/>
    <w:rsid w:val="00571643"/>
    <w:rsid w:val="0057402F"/>
    <w:rsid w:val="005829B1"/>
    <w:rsid w:val="005973AD"/>
    <w:rsid w:val="0059759A"/>
    <w:rsid w:val="005A1C9B"/>
    <w:rsid w:val="005A77D3"/>
    <w:rsid w:val="005B6E69"/>
    <w:rsid w:val="005C71FB"/>
    <w:rsid w:val="006304A8"/>
    <w:rsid w:val="006328CE"/>
    <w:rsid w:val="00640FCE"/>
    <w:rsid w:val="006412B3"/>
    <w:rsid w:val="0064750D"/>
    <w:rsid w:val="0066362C"/>
    <w:rsid w:val="0067244C"/>
    <w:rsid w:val="00683EF7"/>
    <w:rsid w:val="00686407"/>
    <w:rsid w:val="006B5AD7"/>
    <w:rsid w:val="006C0A20"/>
    <w:rsid w:val="006C6038"/>
    <w:rsid w:val="006E2C40"/>
    <w:rsid w:val="006F3C90"/>
    <w:rsid w:val="00705847"/>
    <w:rsid w:val="0070773D"/>
    <w:rsid w:val="00735631"/>
    <w:rsid w:val="00742126"/>
    <w:rsid w:val="00742EF6"/>
    <w:rsid w:val="00752161"/>
    <w:rsid w:val="00753D9B"/>
    <w:rsid w:val="00755137"/>
    <w:rsid w:val="00755728"/>
    <w:rsid w:val="00755EA1"/>
    <w:rsid w:val="007663AD"/>
    <w:rsid w:val="00771952"/>
    <w:rsid w:val="00780467"/>
    <w:rsid w:val="007A2D24"/>
    <w:rsid w:val="007B2E0B"/>
    <w:rsid w:val="007C6A8C"/>
    <w:rsid w:val="007D6641"/>
    <w:rsid w:val="007F1AF3"/>
    <w:rsid w:val="00802393"/>
    <w:rsid w:val="0081733D"/>
    <w:rsid w:val="00817B94"/>
    <w:rsid w:val="00826937"/>
    <w:rsid w:val="00832FD7"/>
    <w:rsid w:val="00834F25"/>
    <w:rsid w:val="00842CB8"/>
    <w:rsid w:val="008669ED"/>
    <w:rsid w:val="00893BBD"/>
    <w:rsid w:val="008D63BF"/>
    <w:rsid w:val="008F56B1"/>
    <w:rsid w:val="008F6E94"/>
    <w:rsid w:val="00902E92"/>
    <w:rsid w:val="00903D9F"/>
    <w:rsid w:val="00926E9A"/>
    <w:rsid w:val="009460B0"/>
    <w:rsid w:val="00960540"/>
    <w:rsid w:val="00961EF7"/>
    <w:rsid w:val="00962037"/>
    <w:rsid w:val="00966193"/>
    <w:rsid w:val="00974A9B"/>
    <w:rsid w:val="00976DB6"/>
    <w:rsid w:val="00977A3D"/>
    <w:rsid w:val="00986A64"/>
    <w:rsid w:val="00994D29"/>
    <w:rsid w:val="009A3827"/>
    <w:rsid w:val="009B59BA"/>
    <w:rsid w:val="009C1120"/>
    <w:rsid w:val="009C703E"/>
    <w:rsid w:val="009D0CC0"/>
    <w:rsid w:val="009D3206"/>
    <w:rsid w:val="009E1DBF"/>
    <w:rsid w:val="009E69BC"/>
    <w:rsid w:val="00A037E9"/>
    <w:rsid w:val="00A06086"/>
    <w:rsid w:val="00A0774F"/>
    <w:rsid w:val="00A11CC8"/>
    <w:rsid w:val="00A13BB1"/>
    <w:rsid w:val="00A44FF5"/>
    <w:rsid w:val="00A5644B"/>
    <w:rsid w:val="00A657AA"/>
    <w:rsid w:val="00A66B44"/>
    <w:rsid w:val="00A67509"/>
    <w:rsid w:val="00A67A5E"/>
    <w:rsid w:val="00A735EB"/>
    <w:rsid w:val="00A869B0"/>
    <w:rsid w:val="00A87E85"/>
    <w:rsid w:val="00AA007A"/>
    <w:rsid w:val="00AA684B"/>
    <w:rsid w:val="00AB03D9"/>
    <w:rsid w:val="00AB1A6E"/>
    <w:rsid w:val="00AB547A"/>
    <w:rsid w:val="00AB7F9D"/>
    <w:rsid w:val="00AD1BB0"/>
    <w:rsid w:val="00AD5071"/>
    <w:rsid w:val="00AD6E0B"/>
    <w:rsid w:val="00AE4747"/>
    <w:rsid w:val="00AF721D"/>
    <w:rsid w:val="00B04C18"/>
    <w:rsid w:val="00B12E2D"/>
    <w:rsid w:val="00B170F0"/>
    <w:rsid w:val="00B24C64"/>
    <w:rsid w:val="00B32742"/>
    <w:rsid w:val="00B34266"/>
    <w:rsid w:val="00B34EE3"/>
    <w:rsid w:val="00B37981"/>
    <w:rsid w:val="00B55F97"/>
    <w:rsid w:val="00B77E68"/>
    <w:rsid w:val="00B77FB9"/>
    <w:rsid w:val="00B953E1"/>
    <w:rsid w:val="00BB43EE"/>
    <w:rsid w:val="00BD0602"/>
    <w:rsid w:val="00BE45CE"/>
    <w:rsid w:val="00BE65B0"/>
    <w:rsid w:val="00BF261C"/>
    <w:rsid w:val="00BF7365"/>
    <w:rsid w:val="00C01C17"/>
    <w:rsid w:val="00C1135A"/>
    <w:rsid w:val="00C1789A"/>
    <w:rsid w:val="00C22838"/>
    <w:rsid w:val="00C2591E"/>
    <w:rsid w:val="00C41BE8"/>
    <w:rsid w:val="00C5796F"/>
    <w:rsid w:val="00C7211A"/>
    <w:rsid w:val="00C86A8B"/>
    <w:rsid w:val="00CA28E4"/>
    <w:rsid w:val="00CA3099"/>
    <w:rsid w:val="00CA6565"/>
    <w:rsid w:val="00CB0135"/>
    <w:rsid w:val="00CB3A4C"/>
    <w:rsid w:val="00CC7906"/>
    <w:rsid w:val="00D07D63"/>
    <w:rsid w:val="00D10B72"/>
    <w:rsid w:val="00D20560"/>
    <w:rsid w:val="00D24BE9"/>
    <w:rsid w:val="00D30E5F"/>
    <w:rsid w:val="00D30E8F"/>
    <w:rsid w:val="00D33771"/>
    <w:rsid w:val="00D33DBE"/>
    <w:rsid w:val="00D36DBE"/>
    <w:rsid w:val="00D4085F"/>
    <w:rsid w:val="00D423A7"/>
    <w:rsid w:val="00D4633E"/>
    <w:rsid w:val="00D57B02"/>
    <w:rsid w:val="00D64B64"/>
    <w:rsid w:val="00D80A93"/>
    <w:rsid w:val="00D915F7"/>
    <w:rsid w:val="00DA2D3F"/>
    <w:rsid w:val="00DA5378"/>
    <w:rsid w:val="00DB1A21"/>
    <w:rsid w:val="00DB488C"/>
    <w:rsid w:val="00DB4B5B"/>
    <w:rsid w:val="00DB668C"/>
    <w:rsid w:val="00DB69E4"/>
    <w:rsid w:val="00DC596F"/>
    <w:rsid w:val="00DC605B"/>
    <w:rsid w:val="00DD1685"/>
    <w:rsid w:val="00DD3B68"/>
    <w:rsid w:val="00DE18BA"/>
    <w:rsid w:val="00DF6F3E"/>
    <w:rsid w:val="00E00A41"/>
    <w:rsid w:val="00E163AA"/>
    <w:rsid w:val="00E23E3B"/>
    <w:rsid w:val="00E40F97"/>
    <w:rsid w:val="00E5710A"/>
    <w:rsid w:val="00E663A8"/>
    <w:rsid w:val="00E704BE"/>
    <w:rsid w:val="00E7766C"/>
    <w:rsid w:val="00E84C40"/>
    <w:rsid w:val="00E91AAA"/>
    <w:rsid w:val="00EB4880"/>
    <w:rsid w:val="00ED0486"/>
    <w:rsid w:val="00EE5D27"/>
    <w:rsid w:val="00F06A5E"/>
    <w:rsid w:val="00F1652D"/>
    <w:rsid w:val="00F32570"/>
    <w:rsid w:val="00F35665"/>
    <w:rsid w:val="00F502C4"/>
    <w:rsid w:val="00F53A03"/>
    <w:rsid w:val="00F56EF2"/>
    <w:rsid w:val="00F63EB6"/>
    <w:rsid w:val="00F6695F"/>
    <w:rsid w:val="00F919D6"/>
    <w:rsid w:val="00F91C9E"/>
    <w:rsid w:val="00F936FA"/>
    <w:rsid w:val="00F94DF0"/>
    <w:rsid w:val="00FB1156"/>
    <w:rsid w:val="00FB7377"/>
    <w:rsid w:val="00FB7A34"/>
    <w:rsid w:val="00FD2CFE"/>
    <w:rsid w:val="00FD55E3"/>
    <w:rsid w:val="00FF4D33"/>
    <w:rsid w:val="00FF6E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BEE603"/>
  <w15:docId w15:val="{94C984E5-A1D9-4F9B-9FBF-33D70B71A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393"/>
    <w:rPr>
      <w:rFonts w:ascii="Times New Roman" w:hAnsi="Times New Roman"/>
    </w:rPr>
  </w:style>
  <w:style w:type="paragraph" w:styleId="Heading1">
    <w:name w:val="heading 1"/>
    <w:basedOn w:val="Normal"/>
    <w:next w:val="Normal"/>
    <w:link w:val="Heading1Char"/>
    <w:uiPriority w:val="9"/>
    <w:qFormat/>
    <w:rsid w:val="006C60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C60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91C9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C603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6C603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C6038"/>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D20560"/>
    <w:rPr>
      <w:color w:val="0000FF" w:themeColor="hyperlink"/>
      <w:u w:val="single"/>
    </w:rPr>
  </w:style>
  <w:style w:type="paragraph" w:styleId="BalloonText">
    <w:name w:val="Balloon Text"/>
    <w:basedOn w:val="Normal"/>
    <w:link w:val="BalloonTextChar"/>
    <w:uiPriority w:val="99"/>
    <w:semiHidden/>
    <w:unhideWhenUsed/>
    <w:rsid w:val="00136B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B23"/>
    <w:rPr>
      <w:rFonts w:ascii="Tahoma" w:hAnsi="Tahoma" w:cs="Tahoma"/>
      <w:sz w:val="16"/>
      <w:szCs w:val="16"/>
    </w:rPr>
  </w:style>
  <w:style w:type="paragraph" w:styleId="DocumentMap">
    <w:name w:val="Document Map"/>
    <w:basedOn w:val="Normal"/>
    <w:link w:val="DocumentMapChar"/>
    <w:uiPriority w:val="99"/>
    <w:semiHidden/>
    <w:unhideWhenUsed/>
    <w:rsid w:val="00B24C6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24C64"/>
    <w:rPr>
      <w:rFonts w:ascii="Tahoma" w:hAnsi="Tahoma" w:cs="Tahoma"/>
      <w:sz w:val="16"/>
      <w:szCs w:val="16"/>
    </w:rPr>
  </w:style>
  <w:style w:type="paragraph" w:styleId="ListParagraph">
    <w:name w:val="List Paragraph"/>
    <w:basedOn w:val="Normal"/>
    <w:uiPriority w:val="34"/>
    <w:qFormat/>
    <w:rsid w:val="00BE45CE"/>
    <w:pPr>
      <w:ind w:left="720"/>
      <w:contextualSpacing/>
    </w:pPr>
  </w:style>
  <w:style w:type="table" w:styleId="TableGrid">
    <w:name w:val="Table Grid"/>
    <w:basedOn w:val="TableNormal"/>
    <w:uiPriority w:val="59"/>
    <w:rsid w:val="00E5710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variablesversion">
    <w:name w:val="variablesversion"/>
    <w:basedOn w:val="DefaultParagraphFont"/>
    <w:rsid w:val="00E23E3B"/>
  </w:style>
  <w:style w:type="character" w:styleId="FollowedHyperlink">
    <w:name w:val="FollowedHyperlink"/>
    <w:basedOn w:val="DefaultParagraphFont"/>
    <w:uiPriority w:val="99"/>
    <w:semiHidden/>
    <w:unhideWhenUsed/>
    <w:rsid w:val="00C22838"/>
    <w:rPr>
      <w:color w:val="800080" w:themeColor="followedHyperlink"/>
      <w:u w:val="single"/>
    </w:rPr>
  </w:style>
  <w:style w:type="character" w:customStyle="1" w:styleId="Heading3Char">
    <w:name w:val="Heading 3 Char"/>
    <w:basedOn w:val="DefaultParagraphFont"/>
    <w:link w:val="Heading3"/>
    <w:uiPriority w:val="9"/>
    <w:rsid w:val="00F91C9E"/>
    <w:rPr>
      <w:rFonts w:asciiTheme="majorHAnsi" w:eastAsiaTheme="majorEastAsia" w:hAnsiTheme="majorHAnsi" w:cstheme="majorBidi"/>
      <w:color w:val="243F60" w:themeColor="accent1" w:themeShade="7F"/>
      <w:sz w:val="24"/>
      <w:szCs w:val="24"/>
    </w:rPr>
  </w:style>
  <w:style w:type="paragraph" w:styleId="Header">
    <w:name w:val="header"/>
    <w:basedOn w:val="Normal"/>
    <w:link w:val="HeaderChar"/>
    <w:uiPriority w:val="99"/>
    <w:unhideWhenUsed/>
    <w:rsid w:val="00BF73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7365"/>
    <w:rPr>
      <w:rFonts w:ascii="Times New Roman" w:hAnsi="Times New Roman"/>
    </w:rPr>
  </w:style>
  <w:style w:type="paragraph" w:styleId="Footer">
    <w:name w:val="footer"/>
    <w:basedOn w:val="Normal"/>
    <w:link w:val="FooterChar"/>
    <w:uiPriority w:val="99"/>
    <w:unhideWhenUsed/>
    <w:rsid w:val="00BF73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7365"/>
    <w:rPr>
      <w:rFonts w:ascii="Times New Roman" w:hAnsi="Times New Roman"/>
    </w:rPr>
  </w:style>
  <w:style w:type="character" w:styleId="UnresolvedMention">
    <w:name w:val="Unresolved Mention"/>
    <w:basedOn w:val="DefaultParagraphFont"/>
    <w:uiPriority w:val="99"/>
    <w:semiHidden/>
    <w:unhideWhenUsed/>
    <w:rsid w:val="007521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908529">
      <w:bodyDiv w:val="1"/>
      <w:marLeft w:val="0"/>
      <w:marRight w:val="0"/>
      <w:marTop w:val="0"/>
      <w:marBottom w:val="0"/>
      <w:divBdr>
        <w:top w:val="none" w:sz="0" w:space="0" w:color="auto"/>
        <w:left w:val="none" w:sz="0" w:space="0" w:color="auto"/>
        <w:bottom w:val="none" w:sz="0" w:space="0" w:color="auto"/>
        <w:right w:val="none" w:sz="0" w:space="0" w:color="auto"/>
      </w:divBdr>
      <w:divsChild>
        <w:div w:id="357391861">
          <w:marLeft w:val="1166"/>
          <w:marRight w:val="0"/>
          <w:marTop w:val="134"/>
          <w:marBottom w:val="0"/>
          <w:divBdr>
            <w:top w:val="none" w:sz="0" w:space="0" w:color="auto"/>
            <w:left w:val="none" w:sz="0" w:space="0" w:color="auto"/>
            <w:bottom w:val="none" w:sz="0" w:space="0" w:color="auto"/>
            <w:right w:val="none" w:sz="0" w:space="0" w:color="auto"/>
          </w:divBdr>
        </w:div>
      </w:divsChild>
    </w:div>
    <w:div w:id="1373844984">
      <w:bodyDiv w:val="1"/>
      <w:marLeft w:val="0"/>
      <w:marRight w:val="0"/>
      <w:marTop w:val="0"/>
      <w:marBottom w:val="0"/>
      <w:divBdr>
        <w:top w:val="none" w:sz="0" w:space="0" w:color="auto"/>
        <w:left w:val="none" w:sz="0" w:space="0" w:color="auto"/>
        <w:bottom w:val="none" w:sz="0" w:space="0" w:color="auto"/>
        <w:right w:val="none" w:sz="0" w:space="0" w:color="auto"/>
      </w:divBdr>
    </w:div>
    <w:div w:id="1378503268">
      <w:bodyDiv w:val="1"/>
      <w:marLeft w:val="0"/>
      <w:marRight w:val="0"/>
      <w:marTop w:val="0"/>
      <w:marBottom w:val="0"/>
      <w:divBdr>
        <w:top w:val="none" w:sz="0" w:space="0" w:color="auto"/>
        <w:left w:val="none" w:sz="0" w:space="0" w:color="auto"/>
        <w:bottom w:val="none" w:sz="0" w:space="0" w:color="auto"/>
        <w:right w:val="none" w:sz="0" w:space="0" w:color="auto"/>
      </w:divBdr>
      <w:divsChild>
        <w:div w:id="830102780">
          <w:marLeft w:val="547"/>
          <w:marRight w:val="0"/>
          <w:marTop w:val="360"/>
          <w:marBottom w:val="0"/>
          <w:divBdr>
            <w:top w:val="none" w:sz="0" w:space="0" w:color="auto"/>
            <w:left w:val="none" w:sz="0" w:space="0" w:color="auto"/>
            <w:bottom w:val="none" w:sz="0" w:space="0" w:color="auto"/>
            <w:right w:val="none" w:sz="0" w:space="0" w:color="auto"/>
          </w:divBdr>
        </w:div>
      </w:divsChild>
    </w:div>
    <w:div w:id="1842770159">
      <w:bodyDiv w:val="1"/>
      <w:marLeft w:val="0"/>
      <w:marRight w:val="0"/>
      <w:marTop w:val="0"/>
      <w:marBottom w:val="0"/>
      <w:divBdr>
        <w:top w:val="none" w:sz="0" w:space="0" w:color="auto"/>
        <w:left w:val="none" w:sz="0" w:space="0" w:color="auto"/>
        <w:bottom w:val="none" w:sz="0" w:space="0" w:color="auto"/>
        <w:right w:val="none" w:sz="0" w:space="0" w:color="auto"/>
      </w:divBdr>
      <w:divsChild>
        <w:div w:id="1792672931">
          <w:marLeft w:val="547"/>
          <w:marRight w:val="0"/>
          <w:marTop w:val="360"/>
          <w:marBottom w:val="0"/>
          <w:divBdr>
            <w:top w:val="none" w:sz="0" w:space="0" w:color="auto"/>
            <w:left w:val="none" w:sz="0" w:space="0" w:color="auto"/>
            <w:bottom w:val="none" w:sz="0" w:space="0" w:color="auto"/>
            <w:right w:val="none" w:sz="0" w:space="0" w:color="auto"/>
          </w:divBdr>
        </w:div>
      </w:divsChild>
    </w:div>
    <w:div w:id="1872723615">
      <w:bodyDiv w:val="1"/>
      <w:marLeft w:val="0"/>
      <w:marRight w:val="0"/>
      <w:marTop w:val="0"/>
      <w:marBottom w:val="0"/>
      <w:divBdr>
        <w:top w:val="none" w:sz="0" w:space="0" w:color="auto"/>
        <w:left w:val="none" w:sz="0" w:space="0" w:color="auto"/>
        <w:bottom w:val="none" w:sz="0" w:space="0" w:color="auto"/>
        <w:right w:val="none" w:sz="0" w:space="0" w:color="auto"/>
      </w:divBdr>
      <w:divsChild>
        <w:div w:id="297996212">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wardsdatascience.com/google-data-studio-tutorial-intro-25dd10d05be0" TargetMode="External"/><Relationship Id="rId13" Type="http://schemas.openxmlformats.org/officeDocument/2006/relationships/hyperlink" Target="https://developers.google.com/looker-studio"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youtube.com/watch?v=gWCEIz6WLAI" TargetMode="External"/><Relationship Id="rId12" Type="http://schemas.openxmlformats.org/officeDocument/2006/relationships/hyperlink" Target="https://support.google.com/looker-studio/" TargetMode="External"/><Relationship Id="rId17" Type="http://schemas.openxmlformats.org/officeDocument/2006/relationships/hyperlink" Target="https://cloud.google.com/blog/products/data-analytics/new-blog-series-bigquery-explained-overview" TargetMode="External"/><Relationship Id="rId2" Type="http://schemas.openxmlformats.org/officeDocument/2006/relationships/styles" Target="styles.xml"/><Relationship Id="rId16" Type="http://schemas.openxmlformats.org/officeDocument/2006/relationships/hyperlink" Target="https://cloud.google.com/bigquery/pricin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nalytics.google.com/analytics/academy/course/10" TargetMode="External"/><Relationship Id="rId5" Type="http://schemas.openxmlformats.org/officeDocument/2006/relationships/footnotes" Target="footnotes.xml"/><Relationship Id="rId15" Type="http://schemas.openxmlformats.org/officeDocument/2006/relationships/hyperlink" Target="https://cloud.google.com/bigquery/docs/introduction" TargetMode="External"/><Relationship Id="rId10" Type="http://schemas.openxmlformats.org/officeDocument/2006/relationships/hyperlink" Target="https://lookerstudio.google.com/u/0/reporting/ffaf50c7-103d-4e84-b74b-e3f4c487dd67/"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okerstudio.google.com/overview" TargetMode="External"/><Relationship Id="rId14" Type="http://schemas.openxmlformats.org/officeDocument/2006/relationships/hyperlink" Target="https://www.optimizesmart.com/category/google-data-stud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9743</TotalTime>
  <Pages>2</Pages>
  <Words>764</Words>
  <Characters>4357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Guangzhi Zheng</dc:creator>
  <cp:lastModifiedBy>Jack Zheng</cp:lastModifiedBy>
  <cp:revision>135</cp:revision>
  <cp:lastPrinted>2019-09-21T03:22:00Z</cp:lastPrinted>
  <dcterms:created xsi:type="dcterms:W3CDTF">2010-01-16T13:29:00Z</dcterms:created>
  <dcterms:modified xsi:type="dcterms:W3CDTF">2023-06-16T12:29:00Z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ies>
</file>