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3F6F0D21"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5B5C17">
        <w:rPr>
          <w:sz w:val="24"/>
          <w:szCs w:val="24"/>
        </w:rPr>
        <w:t xml:space="preserve"> 16 August 2024</w:t>
      </w:r>
    </w:p>
    <w:p w14:paraId="5677D815" w14:textId="5AB0E245" w:rsidR="007C0B4B" w:rsidRPr="004B6F78" w:rsidRDefault="007C0B4B" w:rsidP="00FB5060">
      <w:pPr>
        <w:ind w:left="360"/>
        <w:rPr>
          <w:sz w:val="24"/>
          <w:szCs w:val="24"/>
        </w:rPr>
      </w:pPr>
      <w:r w:rsidRPr="004B6F78">
        <w:rPr>
          <w:sz w:val="24"/>
          <w:szCs w:val="24"/>
        </w:rPr>
        <w:t>Grant Round:</w:t>
      </w:r>
      <w:r w:rsidR="005B5C17">
        <w:rPr>
          <w:sz w:val="24"/>
          <w:szCs w:val="24"/>
        </w:rPr>
        <w:t xml:space="preserve"> 24</w:t>
      </w:r>
    </w:p>
    <w:p w14:paraId="41045492" w14:textId="71D4D730"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5B5C17">
        <w:rPr>
          <w:sz w:val="24"/>
          <w:szCs w:val="24"/>
        </w:rPr>
        <w:t xml:space="preserve"> M252</w:t>
      </w:r>
    </w:p>
    <w:p w14:paraId="65C4B013" w14:textId="4E2A57CC"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5B5C17">
        <w:rPr>
          <w:sz w:val="24"/>
          <w:szCs w:val="24"/>
        </w:rPr>
        <w:t xml:space="preserve"> University of Georgia</w:t>
      </w:r>
    </w:p>
    <w:p w14:paraId="6A7C5B5B" w14:textId="481ED432" w:rsidR="00687254" w:rsidRPr="004B6F78" w:rsidRDefault="00687254" w:rsidP="00FB5060">
      <w:pPr>
        <w:ind w:left="360"/>
        <w:rPr>
          <w:sz w:val="24"/>
          <w:szCs w:val="24"/>
        </w:rPr>
      </w:pPr>
      <w:r w:rsidRPr="004B6F78">
        <w:rPr>
          <w:sz w:val="24"/>
          <w:szCs w:val="24"/>
        </w:rPr>
        <w:t>Team Member</w:t>
      </w:r>
      <w:r w:rsidR="001B47E4">
        <w:rPr>
          <w:sz w:val="24"/>
          <w:szCs w:val="24"/>
        </w:rPr>
        <w:t>s</w:t>
      </w:r>
      <w:r w:rsidR="003E1BCB" w:rsidRPr="004B6F78">
        <w:rPr>
          <w:sz w:val="24"/>
          <w:szCs w:val="24"/>
        </w:rPr>
        <w:t>:</w:t>
      </w:r>
      <w:r w:rsidR="005B5C17">
        <w:rPr>
          <w:sz w:val="24"/>
          <w:szCs w:val="24"/>
        </w:rPr>
        <w:t xml:space="preserve"> </w:t>
      </w:r>
      <w:bookmarkStart w:id="0" w:name="OLE_LINK1"/>
      <w:bookmarkStart w:id="1" w:name="OLE_LINK2"/>
      <w:r w:rsidR="005B5C17">
        <w:rPr>
          <w:sz w:val="24"/>
          <w:szCs w:val="24"/>
        </w:rPr>
        <w:t>John Weatherford, Principal Lecturer, New Media Institute, University of Georgia, johnweatherford@uga.edu;</w:t>
      </w:r>
      <w:bookmarkEnd w:id="0"/>
      <w:bookmarkEnd w:id="1"/>
      <w:r w:rsidR="005B5C17">
        <w:rPr>
          <w:sz w:val="24"/>
          <w:szCs w:val="24"/>
        </w:rPr>
        <w:t xml:space="preserve"> Chris Gerlach</w:t>
      </w:r>
      <w:r w:rsidR="005B5C17">
        <w:rPr>
          <w:sz w:val="24"/>
          <w:szCs w:val="24"/>
        </w:rPr>
        <w:t xml:space="preserve">, Lecturer, New Media Institute, University of Georgia, </w:t>
      </w:r>
      <w:r w:rsidR="005B5C17">
        <w:rPr>
          <w:sz w:val="24"/>
          <w:szCs w:val="24"/>
        </w:rPr>
        <w:t>chrisgerlach</w:t>
      </w:r>
      <w:r w:rsidR="005B5C17">
        <w:rPr>
          <w:sz w:val="24"/>
          <w:szCs w:val="24"/>
        </w:rPr>
        <w:t>@uga.edu;</w:t>
      </w:r>
      <w:r w:rsidR="005B5C17">
        <w:rPr>
          <w:sz w:val="24"/>
          <w:szCs w:val="24"/>
        </w:rPr>
        <w:t xml:space="preserve"> Tyler Mazurek</w:t>
      </w:r>
      <w:r w:rsidR="005B5C17">
        <w:rPr>
          <w:sz w:val="24"/>
          <w:szCs w:val="24"/>
        </w:rPr>
        <w:t xml:space="preserve">, </w:t>
      </w:r>
      <w:r w:rsidR="005B5C17">
        <w:rPr>
          <w:sz w:val="24"/>
          <w:szCs w:val="24"/>
        </w:rPr>
        <w:t>Inst</w:t>
      </w:r>
      <w:r w:rsidR="00BB6775">
        <w:rPr>
          <w:sz w:val="24"/>
          <w:szCs w:val="24"/>
        </w:rPr>
        <w:t>r</w:t>
      </w:r>
      <w:r w:rsidR="005B5C17">
        <w:rPr>
          <w:sz w:val="24"/>
          <w:szCs w:val="24"/>
        </w:rPr>
        <w:t>uctor</w:t>
      </w:r>
      <w:r w:rsidR="005B5C17">
        <w:rPr>
          <w:sz w:val="24"/>
          <w:szCs w:val="24"/>
        </w:rPr>
        <w:t xml:space="preserve">, New Media Institute, University of Georgia, </w:t>
      </w:r>
      <w:r w:rsidR="005B5C17">
        <w:rPr>
          <w:sz w:val="24"/>
          <w:szCs w:val="24"/>
        </w:rPr>
        <w:t>tylermazurek</w:t>
      </w:r>
      <w:r w:rsidR="005B5C17">
        <w:rPr>
          <w:sz w:val="24"/>
          <w:szCs w:val="24"/>
        </w:rPr>
        <w:t>@uga.edu;</w:t>
      </w:r>
      <w:r w:rsidR="005B5C17">
        <w:rPr>
          <w:sz w:val="24"/>
          <w:szCs w:val="24"/>
        </w:rPr>
        <w:t xml:space="preserve"> Kyla Sterling</w:t>
      </w:r>
      <w:r w:rsidR="005B5C17">
        <w:rPr>
          <w:sz w:val="24"/>
          <w:szCs w:val="24"/>
        </w:rPr>
        <w:t xml:space="preserve">, </w:t>
      </w:r>
      <w:r w:rsidR="001B47E4">
        <w:rPr>
          <w:sz w:val="24"/>
          <w:szCs w:val="24"/>
        </w:rPr>
        <w:t>Associate Academic Professional</w:t>
      </w:r>
      <w:r w:rsidR="005B5C17">
        <w:rPr>
          <w:sz w:val="24"/>
          <w:szCs w:val="24"/>
        </w:rPr>
        <w:t xml:space="preserve">, New Media Institute, University of Georgia, </w:t>
      </w:r>
      <w:proofErr w:type="gramStart"/>
      <w:r w:rsidR="005B5C17">
        <w:rPr>
          <w:sz w:val="24"/>
          <w:szCs w:val="24"/>
        </w:rPr>
        <w:t>ksterling</w:t>
      </w:r>
      <w:r w:rsidR="005B5C17">
        <w:rPr>
          <w:sz w:val="24"/>
          <w:szCs w:val="24"/>
        </w:rPr>
        <w:t>@uga.edu;</w:t>
      </w:r>
      <w:proofErr w:type="gramEnd"/>
    </w:p>
    <w:p w14:paraId="3FC9927E" w14:textId="02670725"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1B47E4">
        <w:rPr>
          <w:sz w:val="24"/>
          <w:szCs w:val="24"/>
        </w:rPr>
        <w:t xml:space="preserve"> John Weatherford</w:t>
      </w:r>
    </w:p>
    <w:p w14:paraId="46A62745" w14:textId="31E81B65"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1B47E4">
        <w:rPr>
          <w:sz w:val="24"/>
          <w:szCs w:val="24"/>
        </w:rPr>
        <w:t xml:space="preserve"> Web Development; NMIX 4010, NMIX 4010E, NMIX 6010, NMIX 6010E</w:t>
      </w:r>
    </w:p>
    <w:p w14:paraId="4D2A60B3" w14:textId="2B976289"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1B47E4">
        <w:rPr>
          <w:sz w:val="24"/>
          <w:szCs w:val="24"/>
        </w:rPr>
        <w:t xml:space="preserve"> Summer 2024</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08D10FC5"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1B47E4">
        <w:rPr>
          <w:sz w:val="24"/>
          <w:szCs w:val="24"/>
        </w:rPr>
        <w:t xml:space="preserve"> 22</w:t>
      </w:r>
    </w:p>
    <w:p w14:paraId="05ADD94C" w14:textId="02254B51"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1B47E4">
        <w:rPr>
          <w:sz w:val="24"/>
          <w:szCs w:val="24"/>
        </w:rPr>
        <w:t xml:space="preserve"> 7</w:t>
      </w:r>
    </w:p>
    <w:p w14:paraId="038DDCB1" w14:textId="63A0E295"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690C07">
        <w:rPr>
          <w:sz w:val="24"/>
          <w:szCs w:val="24"/>
        </w:rPr>
        <w:t xml:space="preserve"> 150</w:t>
      </w:r>
    </w:p>
    <w:p w14:paraId="6674B072" w14:textId="1F9B44C5" w:rsidR="00DF79E1" w:rsidRDefault="007C0B4B" w:rsidP="00CF04DC">
      <w:pPr>
        <w:pStyle w:val="Heading1"/>
        <w:numPr>
          <w:ilvl w:val="0"/>
          <w:numId w:val="17"/>
        </w:numPr>
        <w:ind w:left="360"/>
      </w:pPr>
      <w:r>
        <w:t xml:space="preserve">Project </w:t>
      </w:r>
      <w:r w:rsidR="00DF79E1" w:rsidRPr="004F2656">
        <w:t>Narrative</w:t>
      </w:r>
    </w:p>
    <w:p w14:paraId="3378B194" w14:textId="3BEB3BB1" w:rsidR="00AE6332" w:rsidRPr="00AE6332" w:rsidRDefault="00AE6332" w:rsidP="00AE6332">
      <w:pPr>
        <w:rPr>
          <w:b/>
          <w:bCs/>
        </w:rPr>
      </w:pPr>
      <w:r w:rsidRPr="00AE6332">
        <w:rPr>
          <w:b/>
          <w:bCs/>
          <w:iCs/>
          <w:sz w:val="24"/>
          <w:szCs w:val="24"/>
        </w:rPr>
        <w:t>Purpose,</w:t>
      </w:r>
      <w:r>
        <w:rPr>
          <w:b/>
          <w:bCs/>
          <w:iCs/>
          <w:sz w:val="24"/>
          <w:szCs w:val="24"/>
        </w:rPr>
        <w:t xml:space="preserve"> Plan,</w:t>
      </w:r>
      <w:r w:rsidRPr="00AE6332">
        <w:rPr>
          <w:b/>
          <w:bCs/>
          <w:iCs/>
          <w:sz w:val="24"/>
          <w:szCs w:val="24"/>
        </w:rPr>
        <w:t xml:space="preserve"> and Timeline</w:t>
      </w:r>
    </w:p>
    <w:p w14:paraId="5846DF11" w14:textId="227B8F3C" w:rsidR="00AE6332" w:rsidRPr="00AE6332" w:rsidRDefault="00BD7E91" w:rsidP="00AE6332">
      <w:pPr>
        <w:rPr>
          <w:iCs/>
          <w:sz w:val="24"/>
          <w:szCs w:val="24"/>
        </w:rPr>
      </w:pPr>
      <w:bookmarkStart w:id="2" w:name="OLE_LINK7"/>
      <w:bookmarkStart w:id="3" w:name="OLE_LINK8"/>
      <w:r>
        <w:rPr>
          <w:iCs/>
          <w:sz w:val="24"/>
          <w:szCs w:val="24"/>
        </w:rPr>
        <w:t>The New Media Institute (</w:t>
      </w:r>
      <w:bookmarkEnd w:id="2"/>
      <w:bookmarkEnd w:id="3"/>
      <w:r>
        <w:rPr>
          <w:iCs/>
          <w:sz w:val="24"/>
          <w:szCs w:val="24"/>
        </w:rPr>
        <w:t xml:space="preserve">NMI) ALG CIG grant team </w:t>
      </w:r>
      <w:r w:rsidR="00AE6332" w:rsidRPr="00AE6332">
        <w:rPr>
          <w:iCs/>
          <w:sz w:val="24"/>
          <w:szCs w:val="24"/>
        </w:rPr>
        <w:t>aim</w:t>
      </w:r>
      <w:r w:rsidR="00690C07">
        <w:rPr>
          <w:iCs/>
          <w:sz w:val="24"/>
          <w:szCs w:val="24"/>
        </w:rPr>
        <w:t>ed</w:t>
      </w:r>
      <w:r w:rsidR="00AE6332" w:rsidRPr="00AE6332">
        <w:rPr>
          <w:iCs/>
          <w:sz w:val="24"/>
          <w:szCs w:val="24"/>
        </w:rPr>
        <w:t xml:space="preserve"> to enhance the OER for the University of Georgia New Media Institute’s Web Development course hosted at </w:t>
      </w:r>
      <w:r w:rsidR="00690C07">
        <w:rPr>
          <w:iCs/>
          <w:sz w:val="24"/>
          <w:szCs w:val="24"/>
        </w:rPr>
        <w:t>https://nmi.cool/webdev/, an</w:t>
      </w:r>
      <w:r w:rsidR="00AE6332" w:rsidRPr="00AE6332">
        <w:rPr>
          <w:iCs/>
          <w:sz w:val="24"/>
          <w:szCs w:val="24"/>
        </w:rPr>
        <w:t xml:space="preserve"> OER regularly used by </w:t>
      </w:r>
      <w:r w:rsidR="00690C07">
        <w:rPr>
          <w:iCs/>
          <w:sz w:val="24"/>
          <w:szCs w:val="24"/>
        </w:rPr>
        <w:t>over a half-dozen</w:t>
      </w:r>
      <w:r w:rsidR="00AE6332" w:rsidRPr="00AE6332">
        <w:rPr>
          <w:iCs/>
          <w:sz w:val="24"/>
          <w:szCs w:val="24"/>
        </w:rPr>
        <w:t xml:space="preserve"> faculty members teaching over </w:t>
      </w:r>
      <w:proofErr w:type="gramStart"/>
      <w:r w:rsidR="00AE6332" w:rsidRPr="00AE6332">
        <w:rPr>
          <w:iCs/>
          <w:sz w:val="24"/>
          <w:szCs w:val="24"/>
        </w:rPr>
        <w:t xml:space="preserve">a </w:t>
      </w:r>
      <w:r w:rsidR="00690C07">
        <w:rPr>
          <w:iCs/>
          <w:sz w:val="24"/>
          <w:szCs w:val="24"/>
        </w:rPr>
        <w:t xml:space="preserve">multiple </w:t>
      </w:r>
      <w:r w:rsidR="00AE6332" w:rsidRPr="00AE6332">
        <w:rPr>
          <w:iCs/>
          <w:sz w:val="24"/>
          <w:szCs w:val="24"/>
        </w:rPr>
        <w:t>sections</w:t>
      </w:r>
      <w:proofErr w:type="gramEnd"/>
      <w:r w:rsidR="00AE6332" w:rsidRPr="00AE6332">
        <w:rPr>
          <w:iCs/>
          <w:sz w:val="24"/>
          <w:szCs w:val="24"/>
        </w:rPr>
        <w:t xml:space="preserve"> at the undergraduate and graduate levels. Over the </w:t>
      </w:r>
      <w:r w:rsidR="00690C07">
        <w:rPr>
          <w:iCs/>
          <w:sz w:val="24"/>
          <w:szCs w:val="24"/>
        </w:rPr>
        <w:t xml:space="preserve">previous </w:t>
      </w:r>
      <w:r w:rsidR="00AE6332" w:rsidRPr="00AE6332">
        <w:rPr>
          <w:iCs/>
          <w:sz w:val="24"/>
          <w:szCs w:val="24"/>
        </w:rPr>
        <w:t>year, the OER served nearly 60,000 views to over 7,000 visitors. </w:t>
      </w:r>
    </w:p>
    <w:p w14:paraId="3B84B676" w14:textId="5EE8176B" w:rsidR="00AE6332" w:rsidRPr="00AE6332" w:rsidRDefault="00AE6332" w:rsidP="00AE6332">
      <w:pPr>
        <w:rPr>
          <w:iCs/>
          <w:sz w:val="24"/>
          <w:szCs w:val="24"/>
        </w:rPr>
      </w:pPr>
      <w:r w:rsidRPr="00AE6332">
        <w:rPr>
          <w:iCs/>
          <w:sz w:val="24"/>
          <w:szCs w:val="24"/>
        </w:rPr>
        <w:t xml:space="preserve">In particular, </w:t>
      </w:r>
      <w:r w:rsidR="00690C07">
        <w:rPr>
          <w:iCs/>
          <w:sz w:val="24"/>
          <w:szCs w:val="24"/>
        </w:rPr>
        <w:t>the revision focused on four main areas</w:t>
      </w:r>
      <w:r w:rsidRPr="00AE6332">
        <w:rPr>
          <w:iCs/>
          <w:sz w:val="24"/>
          <w:szCs w:val="24"/>
        </w:rPr>
        <w:t>: </w:t>
      </w:r>
    </w:p>
    <w:p w14:paraId="6D58B05F" w14:textId="5C837BD4" w:rsidR="00AE6332" w:rsidRPr="00AE6332" w:rsidRDefault="00AE6332" w:rsidP="00AE6332">
      <w:pPr>
        <w:numPr>
          <w:ilvl w:val="0"/>
          <w:numId w:val="20"/>
        </w:numPr>
        <w:rPr>
          <w:iCs/>
          <w:sz w:val="24"/>
          <w:szCs w:val="24"/>
        </w:rPr>
      </w:pPr>
      <w:r w:rsidRPr="00AE6332">
        <w:rPr>
          <w:iCs/>
          <w:sz w:val="24"/>
          <w:szCs w:val="24"/>
        </w:rPr>
        <w:lastRenderedPageBreak/>
        <w:t>A comprehensive content audit to</w:t>
      </w:r>
      <w:r w:rsidR="00690C07">
        <w:rPr>
          <w:iCs/>
          <w:sz w:val="24"/>
          <w:szCs w:val="24"/>
        </w:rPr>
        <w:t xml:space="preserve"> </w:t>
      </w:r>
      <w:r w:rsidRPr="00AE6332">
        <w:rPr>
          <w:iCs/>
          <w:sz w:val="24"/>
          <w:szCs w:val="24"/>
        </w:rPr>
        <w:t>remov</w:t>
      </w:r>
      <w:r w:rsidR="00690C07">
        <w:rPr>
          <w:iCs/>
          <w:sz w:val="24"/>
          <w:szCs w:val="24"/>
        </w:rPr>
        <w:t>e outdated lessons, update all lessons to current best practices, and better organize all content for consistency and simplicity.</w:t>
      </w:r>
    </w:p>
    <w:p w14:paraId="7E730EBD" w14:textId="492AE1A9" w:rsidR="00AE6332" w:rsidRPr="00AE6332" w:rsidRDefault="00690C07" w:rsidP="00AE6332">
      <w:pPr>
        <w:numPr>
          <w:ilvl w:val="0"/>
          <w:numId w:val="20"/>
        </w:numPr>
        <w:rPr>
          <w:iCs/>
          <w:sz w:val="24"/>
          <w:szCs w:val="24"/>
        </w:rPr>
      </w:pPr>
      <w:r>
        <w:rPr>
          <w:iCs/>
          <w:sz w:val="24"/>
          <w:szCs w:val="24"/>
        </w:rPr>
        <w:t xml:space="preserve">A rigorous </w:t>
      </w:r>
      <w:r w:rsidR="00AE6332" w:rsidRPr="00AE6332">
        <w:rPr>
          <w:iCs/>
          <w:sz w:val="24"/>
          <w:szCs w:val="24"/>
        </w:rPr>
        <w:t xml:space="preserve">accessibility </w:t>
      </w:r>
      <w:r>
        <w:rPr>
          <w:iCs/>
          <w:sz w:val="24"/>
          <w:szCs w:val="24"/>
        </w:rPr>
        <w:t xml:space="preserve">audit </w:t>
      </w:r>
      <w:r w:rsidR="00AE6332" w:rsidRPr="00AE6332">
        <w:rPr>
          <w:iCs/>
          <w:sz w:val="24"/>
          <w:szCs w:val="24"/>
        </w:rPr>
        <w:t>of all content</w:t>
      </w:r>
      <w:r>
        <w:rPr>
          <w:iCs/>
          <w:sz w:val="24"/>
          <w:szCs w:val="24"/>
        </w:rPr>
        <w:t>.</w:t>
      </w:r>
    </w:p>
    <w:p w14:paraId="1F096DF6" w14:textId="7B5A6784" w:rsidR="00AE6332" w:rsidRPr="00AE6332" w:rsidRDefault="00690C07" w:rsidP="00AE6332">
      <w:pPr>
        <w:numPr>
          <w:ilvl w:val="0"/>
          <w:numId w:val="20"/>
        </w:numPr>
        <w:rPr>
          <w:iCs/>
          <w:sz w:val="24"/>
          <w:szCs w:val="24"/>
        </w:rPr>
      </w:pPr>
      <w:r>
        <w:rPr>
          <w:iCs/>
          <w:sz w:val="24"/>
          <w:szCs w:val="24"/>
        </w:rPr>
        <w:t xml:space="preserve">A major expansion of the </w:t>
      </w:r>
      <w:r w:rsidR="00AE6332" w:rsidRPr="00AE6332">
        <w:rPr>
          <w:iCs/>
          <w:sz w:val="24"/>
          <w:szCs w:val="24"/>
        </w:rPr>
        <w:t>WordPress unit</w:t>
      </w:r>
      <w:r>
        <w:rPr>
          <w:iCs/>
          <w:sz w:val="24"/>
          <w:szCs w:val="24"/>
        </w:rPr>
        <w:t xml:space="preserve">, with a focus on </w:t>
      </w:r>
      <w:r w:rsidR="00AE6332" w:rsidRPr="00AE6332">
        <w:rPr>
          <w:iCs/>
          <w:sz w:val="24"/>
          <w:szCs w:val="24"/>
        </w:rPr>
        <w:t>the platform's new Full Site Editing experience.</w:t>
      </w:r>
    </w:p>
    <w:p w14:paraId="7F3D0BD3" w14:textId="43438B39" w:rsidR="00AE6332" w:rsidRPr="00AE6332" w:rsidRDefault="00690C07" w:rsidP="00AE6332">
      <w:pPr>
        <w:numPr>
          <w:ilvl w:val="0"/>
          <w:numId w:val="20"/>
        </w:numPr>
        <w:rPr>
          <w:iCs/>
          <w:sz w:val="24"/>
          <w:szCs w:val="24"/>
        </w:rPr>
      </w:pPr>
      <w:r>
        <w:rPr>
          <w:iCs/>
          <w:sz w:val="24"/>
          <w:szCs w:val="24"/>
        </w:rPr>
        <w:t>Updating the site’s decade-old theme to a modern, Full Site Editing compatible theme.</w:t>
      </w:r>
    </w:p>
    <w:p w14:paraId="1B2275A9" w14:textId="77777777" w:rsidR="00AE6332" w:rsidRPr="00AE6332" w:rsidRDefault="00AE6332" w:rsidP="00AE6332">
      <w:pPr>
        <w:rPr>
          <w:b/>
          <w:bCs/>
          <w:sz w:val="24"/>
          <w:szCs w:val="24"/>
        </w:rPr>
      </w:pPr>
      <w:r w:rsidRPr="00AE6332">
        <w:rPr>
          <w:b/>
          <w:bCs/>
          <w:sz w:val="24"/>
          <w:szCs w:val="24"/>
        </w:rPr>
        <w:t>O</w:t>
      </w:r>
      <w:r w:rsidRPr="00AE6332">
        <w:rPr>
          <w:b/>
          <w:bCs/>
          <w:sz w:val="24"/>
          <w:szCs w:val="24"/>
        </w:rPr>
        <w:t xml:space="preserve">riginal </w:t>
      </w:r>
      <w:r w:rsidRPr="00AE6332">
        <w:rPr>
          <w:b/>
          <w:bCs/>
          <w:sz w:val="24"/>
          <w:szCs w:val="24"/>
        </w:rPr>
        <w:t>W</w:t>
      </w:r>
      <w:r w:rsidRPr="00AE6332">
        <w:rPr>
          <w:b/>
          <w:bCs/>
          <w:sz w:val="24"/>
          <w:szCs w:val="24"/>
        </w:rPr>
        <w:t xml:space="preserve">orks </w:t>
      </w:r>
      <w:r w:rsidRPr="00AE6332">
        <w:rPr>
          <w:b/>
          <w:bCs/>
          <w:sz w:val="24"/>
          <w:szCs w:val="24"/>
        </w:rPr>
        <w:t>R</w:t>
      </w:r>
      <w:r w:rsidRPr="00AE6332">
        <w:rPr>
          <w:b/>
          <w:bCs/>
          <w:sz w:val="24"/>
          <w:szCs w:val="24"/>
        </w:rPr>
        <w:t>evised</w:t>
      </w:r>
    </w:p>
    <w:p w14:paraId="02D912DA" w14:textId="405514C4" w:rsidR="00690C07" w:rsidRDefault="00690C07" w:rsidP="00AE6332">
      <w:pPr>
        <w:rPr>
          <w:sz w:val="24"/>
          <w:szCs w:val="24"/>
        </w:rPr>
      </w:pPr>
      <w:r>
        <w:rPr>
          <w:sz w:val="24"/>
          <w:szCs w:val="24"/>
        </w:rPr>
        <w:t xml:space="preserve">All work took place to </w:t>
      </w:r>
      <w:proofErr w:type="gramStart"/>
      <w:r>
        <w:rPr>
          <w:sz w:val="24"/>
          <w:szCs w:val="24"/>
        </w:rPr>
        <w:t>revised</w:t>
      </w:r>
      <w:proofErr w:type="gramEnd"/>
      <w:r>
        <w:rPr>
          <w:sz w:val="24"/>
          <w:szCs w:val="24"/>
        </w:rPr>
        <w:t xml:space="preserve"> the OER “Web Development,” by John Weatherford,</w:t>
      </w:r>
      <w:r w:rsidRPr="00690C07">
        <w:rPr>
          <w:sz w:val="24"/>
          <w:szCs w:val="24"/>
        </w:rPr>
        <w:t xml:space="preserve"> Leah Moss, Kyla Sterling, and Tyler Mazurek</w:t>
      </w:r>
      <w:r>
        <w:rPr>
          <w:sz w:val="24"/>
          <w:szCs w:val="24"/>
        </w:rPr>
        <w:t xml:space="preserve">, previously hosted at </w:t>
      </w:r>
      <w:hyperlink r:id="rId8" w:history="1">
        <w:r w:rsidRPr="00A808CC">
          <w:rPr>
            <w:rStyle w:val="Hyperlink"/>
            <w:sz w:val="24"/>
            <w:szCs w:val="24"/>
          </w:rPr>
          <w:t>https://nmi.cool/web/</w:t>
        </w:r>
      </w:hyperlink>
      <w:r>
        <w:rPr>
          <w:sz w:val="24"/>
          <w:szCs w:val="24"/>
        </w:rPr>
        <w:t>.</w:t>
      </w:r>
    </w:p>
    <w:p w14:paraId="224A7FC1" w14:textId="7627BB40" w:rsidR="00690C07" w:rsidRPr="00690C07" w:rsidRDefault="00690C07" w:rsidP="00AE6332">
      <w:pPr>
        <w:rPr>
          <w:sz w:val="24"/>
          <w:szCs w:val="24"/>
        </w:rPr>
      </w:pPr>
      <w:r>
        <w:rPr>
          <w:sz w:val="24"/>
          <w:szCs w:val="24"/>
        </w:rPr>
        <w:t xml:space="preserve">The revised OER, “Web Development,” by John Weatherford, Leah Moss, Kyla Sterling, Tyler Mazurek, and Christopher Gerlach, is now hosted at </w:t>
      </w:r>
      <w:hyperlink r:id="rId9" w:history="1">
        <w:r w:rsidRPr="00A808CC">
          <w:rPr>
            <w:rStyle w:val="Hyperlink"/>
            <w:sz w:val="24"/>
            <w:szCs w:val="24"/>
          </w:rPr>
          <w:t>https://nmi.cool/webdev/</w:t>
        </w:r>
      </w:hyperlink>
      <w:r>
        <w:rPr>
          <w:sz w:val="24"/>
          <w:szCs w:val="24"/>
        </w:rPr>
        <w:t xml:space="preserve">.  </w:t>
      </w:r>
    </w:p>
    <w:p w14:paraId="717377CD" w14:textId="1140ED37" w:rsidR="00AE6332" w:rsidRPr="00AE6332" w:rsidRDefault="00AE6332" w:rsidP="00AE6332">
      <w:pPr>
        <w:rPr>
          <w:b/>
          <w:bCs/>
          <w:sz w:val="24"/>
          <w:szCs w:val="24"/>
        </w:rPr>
      </w:pPr>
      <w:r w:rsidRPr="00AE6332">
        <w:rPr>
          <w:b/>
          <w:bCs/>
          <w:sz w:val="24"/>
          <w:szCs w:val="24"/>
        </w:rPr>
        <w:t>H</w:t>
      </w:r>
      <w:r w:rsidRPr="00AE6332">
        <w:rPr>
          <w:b/>
          <w:bCs/>
          <w:sz w:val="24"/>
          <w:szCs w:val="24"/>
        </w:rPr>
        <w:t xml:space="preserve">ow the </w:t>
      </w:r>
      <w:r w:rsidRPr="00AE6332">
        <w:rPr>
          <w:b/>
          <w:bCs/>
          <w:sz w:val="24"/>
          <w:szCs w:val="24"/>
        </w:rPr>
        <w:t>P</w:t>
      </w:r>
      <w:r w:rsidRPr="00AE6332">
        <w:rPr>
          <w:b/>
          <w:bCs/>
          <w:sz w:val="24"/>
          <w:szCs w:val="24"/>
        </w:rPr>
        <w:t>roject</w:t>
      </w:r>
      <w:r w:rsidRPr="00AE6332">
        <w:rPr>
          <w:b/>
          <w:bCs/>
          <w:sz w:val="24"/>
          <w:szCs w:val="24"/>
        </w:rPr>
        <w:t xml:space="preserve"> P</w:t>
      </w:r>
      <w:r w:rsidRPr="00AE6332">
        <w:rPr>
          <w:b/>
          <w:bCs/>
          <w:sz w:val="24"/>
          <w:szCs w:val="24"/>
        </w:rPr>
        <w:t xml:space="preserve">lan was </w:t>
      </w:r>
      <w:r w:rsidRPr="00AE6332">
        <w:rPr>
          <w:b/>
          <w:bCs/>
          <w:sz w:val="24"/>
          <w:szCs w:val="24"/>
        </w:rPr>
        <w:t>C</w:t>
      </w:r>
      <w:r w:rsidRPr="00AE6332">
        <w:rPr>
          <w:b/>
          <w:bCs/>
          <w:sz w:val="24"/>
          <w:szCs w:val="24"/>
        </w:rPr>
        <w:t xml:space="preserve">arried </w:t>
      </w:r>
      <w:r w:rsidRPr="00AE6332">
        <w:rPr>
          <w:b/>
          <w:bCs/>
          <w:sz w:val="24"/>
          <w:szCs w:val="24"/>
        </w:rPr>
        <w:t>O</w:t>
      </w:r>
      <w:r w:rsidRPr="00AE6332">
        <w:rPr>
          <w:b/>
          <w:bCs/>
          <w:sz w:val="24"/>
          <w:szCs w:val="24"/>
        </w:rPr>
        <w:t>ut</w:t>
      </w:r>
    </w:p>
    <w:p w14:paraId="0A8A5925" w14:textId="385EE739" w:rsidR="00AE6332" w:rsidRDefault="00690C07" w:rsidP="00AE6332">
      <w:pPr>
        <w:rPr>
          <w:iCs/>
          <w:sz w:val="24"/>
          <w:szCs w:val="24"/>
        </w:rPr>
      </w:pPr>
      <w:r>
        <w:rPr>
          <w:iCs/>
          <w:sz w:val="24"/>
          <w:szCs w:val="24"/>
        </w:rPr>
        <w:t>We carried out the project plan largely according to the timeline and details included in the project proposal.</w:t>
      </w:r>
    </w:p>
    <w:p w14:paraId="5CC4A851" w14:textId="40026E16" w:rsidR="008330A0" w:rsidRDefault="008330A0" w:rsidP="00AE6332">
      <w:pPr>
        <w:pStyle w:val="ListParagraph"/>
        <w:numPr>
          <w:ilvl w:val="0"/>
          <w:numId w:val="32"/>
        </w:numPr>
        <w:rPr>
          <w:iCs/>
          <w:sz w:val="24"/>
          <w:szCs w:val="24"/>
        </w:rPr>
      </w:pPr>
      <w:r w:rsidRPr="008330A0">
        <w:rPr>
          <w:iCs/>
          <w:sz w:val="24"/>
          <w:szCs w:val="24"/>
        </w:rPr>
        <w:t xml:space="preserve">November </w:t>
      </w:r>
      <w:r>
        <w:rPr>
          <w:iCs/>
          <w:sz w:val="24"/>
          <w:szCs w:val="24"/>
        </w:rPr>
        <w:t xml:space="preserve">- </w:t>
      </w:r>
      <w:proofErr w:type="gramStart"/>
      <w:r w:rsidRPr="008330A0">
        <w:rPr>
          <w:iCs/>
          <w:sz w:val="24"/>
          <w:szCs w:val="24"/>
        </w:rPr>
        <w:t>December 2023</w:t>
      </w:r>
      <w:r>
        <w:rPr>
          <w:iCs/>
          <w:sz w:val="24"/>
          <w:szCs w:val="24"/>
        </w:rPr>
        <w:t>:</w:t>
      </w:r>
      <w:proofErr w:type="gramEnd"/>
      <w:r w:rsidRPr="008330A0">
        <w:rPr>
          <w:iCs/>
          <w:sz w:val="24"/>
          <w:szCs w:val="24"/>
        </w:rPr>
        <w:t xml:space="preserve"> began content audi</w:t>
      </w:r>
      <w:r>
        <w:rPr>
          <w:iCs/>
          <w:sz w:val="24"/>
          <w:szCs w:val="24"/>
        </w:rPr>
        <w:t>t</w:t>
      </w:r>
      <w:r w:rsidRPr="008330A0">
        <w:rPr>
          <w:iCs/>
          <w:sz w:val="24"/>
          <w:szCs w:val="24"/>
        </w:rPr>
        <w:t xml:space="preserve">. </w:t>
      </w:r>
    </w:p>
    <w:p w14:paraId="09453B11" w14:textId="3F3632D9" w:rsidR="008330A0" w:rsidRDefault="008330A0" w:rsidP="00AE6332">
      <w:pPr>
        <w:pStyle w:val="ListParagraph"/>
        <w:numPr>
          <w:ilvl w:val="0"/>
          <w:numId w:val="32"/>
        </w:numPr>
        <w:rPr>
          <w:iCs/>
          <w:sz w:val="24"/>
          <w:szCs w:val="24"/>
        </w:rPr>
      </w:pPr>
      <w:r w:rsidRPr="008330A0">
        <w:rPr>
          <w:iCs/>
          <w:sz w:val="24"/>
          <w:szCs w:val="24"/>
        </w:rPr>
        <w:t xml:space="preserve">January </w:t>
      </w:r>
      <w:r>
        <w:rPr>
          <w:iCs/>
          <w:sz w:val="24"/>
          <w:szCs w:val="24"/>
        </w:rPr>
        <w:t>-</w:t>
      </w:r>
      <w:r w:rsidRPr="008330A0">
        <w:rPr>
          <w:iCs/>
          <w:sz w:val="24"/>
          <w:szCs w:val="24"/>
        </w:rPr>
        <w:t xml:space="preserve"> February 2024</w:t>
      </w:r>
      <w:r>
        <w:rPr>
          <w:iCs/>
          <w:sz w:val="24"/>
          <w:szCs w:val="24"/>
        </w:rPr>
        <w:t>:</w:t>
      </w:r>
      <w:r w:rsidRPr="008330A0">
        <w:rPr>
          <w:iCs/>
          <w:sz w:val="24"/>
          <w:szCs w:val="24"/>
        </w:rPr>
        <w:t xml:space="preserve"> launched a separate instance of the previous WordPress site (</w:t>
      </w:r>
      <w:proofErr w:type="spellStart"/>
      <w:proofErr w:type="gramStart"/>
      <w:r w:rsidRPr="008330A0">
        <w:rPr>
          <w:iCs/>
          <w:sz w:val="24"/>
          <w:szCs w:val="24"/>
        </w:rPr>
        <w:t>nmi.cool</w:t>
      </w:r>
      <w:proofErr w:type="spellEnd"/>
      <w:proofErr w:type="gramEnd"/>
      <w:r w:rsidRPr="008330A0">
        <w:rPr>
          <w:iCs/>
          <w:sz w:val="24"/>
          <w:szCs w:val="24"/>
        </w:rPr>
        <w:t xml:space="preserve">/web) at </w:t>
      </w:r>
      <w:proofErr w:type="spellStart"/>
      <w:r w:rsidRPr="008330A0">
        <w:rPr>
          <w:iCs/>
          <w:sz w:val="24"/>
          <w:szCs w:val="24"/>
        </w:rPr>
        <w:t>nmi.cool</w:t>
      </w:r>
      <w:proofErr w:type="spellEnd"/>
      <w:r w:rsidRPr="008330A0">
        <w:rPr>
          <w:iCs/>
          <w:sz w:val="24"/>
          <w:szCs w:val="24"/>
        </w:rPr>
        <w:t>/</w:t>
      </w:r>
      <w:proofErr w:type="spellStart"/>
      <w:r w:rsidRPr="008330A0">
        <w:rPr>
          <w:iCs/>
          <w:sz w:val="24"/>
          <w:szCs w:val="24"/>
        </w:rPr>
        <w:t>webdev</w:t>
      </w:r>
      <w:proofErr w:type="spellEnd"/>
      <w:r w:rsidRPr="008330A0">
        <w:rPr>
          <w:iCs/>
          <w:sz w:val="24"/>
          <w:szCs w:val="24"/>
        </w:rPr>
        <w:t>/</w:t>
      </w:r>
      <w:r>
        <w:rPr>
          <w:iCs/>
          <w:sz w:val="24"/>
          <w:szCs w:val="24"/>
        </w:rPr>
        <w:t>;</w:t>
      </w:r>
      <w:r w:rsidRPr="008330A0">
        <w:rPr>
          <w:iCs/>
          <w:sz w:val="24"/>
          <w:szCs w:val="24"/>
        </w:rPr>
        <w:t xml:space="preserve"> </w:t>
      </w:r>
      <w:r>
        <w:rPr>
          <w:iCs/>
          <w:sz w:val="24"/>
          <w:szCs w:val="24"/>
        </w:rPr>
        <w:t>concluded content audit and began implementation of content audit.</w:t>
      </w:r>
      <w:r w:rsidRPr="008330A0">
        <w:rPr>
          <w:iCs/>
          <w:sz w:val="24"/>
          <w:szCs w:val="24"/>
        </w:rPr>
        <w:t xml:space="preserve"> </w:t>
      </w:r>
    </w:p>
    <w:p w14:paraId="0FAADF32" w14:textId="3BEB4E38" w:rsidR="008330A0" w:rsidRDefault="008330A0" w:rsidP="00AE6332">
      <w:pPr>
        <w:pStyle w:val="ListParagraph"/>
        <w:numPr>
          <w:ilvl w:val="0"/>
          <w:numId w:val="32"/>
        </w:numPr>
        <w:rPr>
          <w:iCs/>
          <w:sz w:val="24"/>
          <w:szCs w:val="24"/>
        </w:rPr>
      </w:pPr>
      <w:r w:rsidRPr="008330A0">
        <w:rPr>
          <w:iCs/>
          <w:sz w:val="24"/>
          <w:szCs w:val="24"/>
        </w:rPr>
        <w:t xml:space="preserve">March and </w:t>
      </w:r>
      <w:proofErr w:type="gramStart"/>
      <w:r w:rsidRPr="008330A0">
        <w:rPr>
          <w:iCs/>
          <w:sz w:val="24"/>
          <w:szCs w:val="24"/>
        </w:rPr>
        <w:t>April</w:t>
      </w:r>
      <w:r>
        <w:rPr>
          <w:iCs/>
          <w:sz w:val="24"/>
          <w:szCs w:val="24"/>
        </w:rPr>
        <w:t xml:space="preserve"> 2024:</w:t>
      </w:r>
      <w:proofErr w:type="gramEnd"/>
      <w:r>
        <w:rPr>
          <w:iCs/>
          <w:sz w:val="24"/>
          <w:szCs w:val="24"/>
        </w:rPr>
        <w:t xml:space="preserve"> </w:t>
      </w:r>
      <w:r w:rsidRPr="008330A0">
        <w:rPr>
          <w:iCs/>
          <w:sz w:val="24"/>
          <w:szCs w:val="24"/>
        </w:rPr>
        <w:t>began work on accessibility audit and new WordPress lessons</w:t>
      </w:r>
      <w:r>
        <w:rPr>
          <w:iCs/>
          <w:sz w:val="24"/>
          <w:szCs w:val="24"/>
        </w:rPr>
        <w:t xml:space="preserve">; </w:t>
      </w:r>
      <w:r w:rsidRPr="008330A0">
        <w:rPr>
          <w:iCs/>
          <w:sz w:val="24"/>
          <w:szCs w:val="24"/>
        </w:rPr>
        <w:t>began developing a new, custom Full Site Editing theme</w:t>
      </w:r>
      <w:r>
        <w:rPr>
          <w:iCs/>
          <w:sz w:val="24"/>
          <w:szCs w:val="24"/>
        </w:rPr>
        <w:t>, plus associated patterns and content blocks</w:t>
      </w:r>
      <w:r w:rsidRPr="008330A0">
        <w:rPr>
          <w:iCs/>
          <w:sz w:val="24"/>
          <w:szCs w:val="24"/>
        </w:rPr>
        <w:t>.</w:t>
      </w:r>
    </w:p>
    <w:p w14:paraId="7A182083" w14:textId="7A462A41" w:rsidR="008330A0" w:rsidRDefault="008330A0" w:rsidP="00AE6332">
      <w:pPr>
        <w:pStyle w:val="ListParagraph"/>
        <w:numPr>
          <w:ilvl w:val="0"/>
          <w:numId w:val="32"/>
        </w:numPr>
        <w:rPr>
          <w:iCs/>
          <w:sz w:val="24"/>
          <w:szCs w:val="24"/>
        </w:rPr>
      </w:pPr>
      <w:r w:rsidRPr="008330A0">
        <w:rPr>
          <w:iCs/>
          <w:sz w:val="24"/>
          <w:szCs w:val="24"/>
        </w:rPr>
        <w:t>May</w:t>
      </w:r>
      <w:r>
        <w:rPr>
          <w:iCs/>
          <w:sz w:val="24"/>
          <w:szCs w:val="24"/>
        </w:rPr>
        <w:t xml:space="preserve"> 2024:</w:t>
      </w:r>
      <w:r w:rsidRPr="008330A0">
        <w:rPr>
          <w:iCs/>
          <w:sz w:val="24"/>
          <w:szCs w:val="24"/>
        </w:rPr>
        <w:t xml:space="preserve"> moved the </w:t>
      </w:r>
      <w:r>
        <w:rPr>
          <w:iCs/>
          <w:sz w:val="24"/>
          <w:szCs w:val="24"/>
        </w:rPr>
        <w:t>new site (</w:t>
      </w:r>
      <w:proofErr w:type="spellStart"/>
      <w:proofErr w:type="gramStart"/>
      <w:r>
        <w:rPr>
          <w:iCs/>
          <w:sz w:val="24"/>
          <w:szCs w:val="24"/>
        </w:rPr>
        <w:t>nmi.cool</w:t>
      </w:r>
      <w:proofErr w:type="spellEnd"/>
      <w:proofErr w:type="gramEnd"/>
      <w:r>
        <w:rPr>
          <w:iCs/>
          <w:sz w:val="24"/>
          <w:szCs w:val="24"/>
        </w:rPr>
        <w:t>/</w:t>
      </w:r>
      <w:proofErr w:type="spellStart"/>
      <w:r>
        <w:rPr>
          <w:iCs/>
          <w:sz w:val="24"/>
          <w:szCs w:val="24"/>
        </w:rPr>
        <w:t>webdev</w:t>
      </w:r>
      <w:proofErr w:type="spellEnd"/>
      <w:r>
        <w:rPr>
          <w:iCs/>
          <w:sz w:val="24"/>
          <w:szCs w:val="24"/>
        </w:rPr>
        <w:t>)</w:t>
      </w:r>
      <w:r w:rsidRPr="008330A0">
        <w:rPr>
          <w:iCs/>
          <w:sz w:val="24"/>
          <w:szCs w:val="24"/>
        </w:rPr>
        <w:t xml:space="preserve"> to managed WordPress hosting, dramatically improving site performance.</w:t>
      </w:r>
    </w:p>
    <w:p w14:paraId="17F52956" w14:textId="6B0A1FF1" w:rsidR="008330A0" w:rsidRPr="008330A0" w:rsidRDefault="008330A0" w:rsidP="00AE6332">
      <w:pPr>
        <w:pStyle w:val="ListParagraph"/>
        <w:numPr>
          <w:ilvl w:val="0"/>
          <w:numId w:val="32"/>
        </w:numPr>
        <w:rPr>
          <w:iCs/>
          <w:sz w:val="24"/>
          <w:szCs w:val="24"/>
        </w:rPr>
      </w:pPr>
      <w:r w:rsidRPr="008330A0">
        <w:rPr>
          <w:iCs/>
          <w:sz w:val="24"/>
          <w:szCs w:val="24"/>
        </w:rPr>
        <w:t xml:space="preserve">June </w:t>
      </w:r>
      <w:r>
        <w:rPr>
          <w:iCs/>
          <w:sz w:val="24"/>
          <w:szCs w:val="24"/>
        </w:rPr>
        <w:t xml:space="preserve">- </w:t>
      </w:r>
      <w:r w:rsidRPr="008330A0">
        <w:rPr>
          <w:iCs/>
          <w:sz w:val="24"/>
          <w:szCs w:val="24"/>
        </w:rPr>
        <w:t>July</w:t>
      </w:r>
      <w:r>
        <w:rPr>
          <w:iCs/>
          <w:sz w:val="24"/>
          <w:szCs w:val="24"/>
        </w:rPr>
        <w:t xml:space="preserve"> 2024: </w:t>
      </w:r>
      <w:r w:rsidRPr="008330A0">
        <w:rPr>
          <w:iCs/>
          <w:sz w:val="24"/>
          <w:szCs w:val="24"/>
        </w:rPr>
        <w:t xml:space="preserve">team member Tyler Mazurek taught using the </w:t>
      </w:r>
      <w:proofErr w:type="gramStart"/>
      <w:r w:rsidRPr="008330A0">
        <w:rPr>
          <w:iCs/>
          <w:sz w:val="24"/>
          <w:szCs w:val="24"/>
        </w:rPr>
        <w:t>newly-revised</w:t>
      </w:r>
      <w:proofErr w:type="gramEnd"/>
      <w:r w:rsidRPr="008330A0">
        <w:rPr>
          <w:iCs/>
          <w:sz w:val="24"/>
          <w:szCs w:val="24"/>
        </w:rPr>
        <w:t xml:space="preserve"> OER in a pilot section of NMIX 6010E: Web Development.</w:t>
      </w:r>
    </w:p>
    <w:p w14:paraId="29ED777E" w14:textId="77777777" w:rsidR="00AE6332" w:rsidRDefault="00AE6332" w:rsidP="00AE6332">
      <w:pPr>
        <w:rPr>
          <w:b/>
          <w:bCs/>
          <w:sz w:val="24"/>
          <w:szCs w:val="24"/>
        </w:rPr>
      </w:pPr>
      <w:r w:rsidRPr="00AE6332">
        <w:rPr>
          <w:b/>
          <w:bCs/>
          <w:sz w:val="24"/>
          <w:szCs w:val="24"/>
        </w:rPr>
        <w:t>L</w:t>
      </w:r>
      <w:r w:rsidRPr="00AE6332">
        <w:rPr>
          <w:b/>
          <w:bCs/>
          <w:sz w:val="24"/>
          <w:szCs w:val="24"/>
        </w:rPr>
        <w:t xml:space="preserve">essons </w:t>
      </w:r>
      <w:r w:rsidRPr="00AE6332">
        <w:rPr>
          <w:b/>
          <w:bCs/>
          <w:sz w:val="24"/>
          <w:szCs w:val="24"/>
        </w:rPr>
        <w:t>L</w:t>
      </w:r>
      <w:r w:rsidRPr="00AE6332">
        <w:rPr>
          <w:b/>
          <w:bCs/>
          <w:sz w:val="24"/>
          <w:szCs w:val="24"/>
        </w:rPr>
        <w:t>earned</w:t>
      </w:r>
    </w:p>
    <w:p w14:paraId="0A24CB26" w14:textId="63ECBE35" w:rsidR="008330A0" w:rsidRDefault="008330A0" w:rsidP="00AE6332">
      <w:pPr>
        <w:rPr>
          <w:sz w:val="24"/>
          <w:szCs w:val="24"/>
        </w:rPr>
      </w:pPr>
      <w:r>
        <w:rPr>
          <w:sz w:val="24"/>
          <w:szCs w:val="24"/>
        </w:rPr>
        <w:t>Overall, the process went extremely smoothly. The team collaborated well using Slack + Google Workspace for planning and communication, and previous experience with ALG provided a clear vision for progress.</w:t>
      </w:r>
    </w:p>
    <w:p w14:paraId="06EFF702" w14:textId="7F9B7CA8" w:rsidR="008330A0" w:rsidRPr="008330A0" w:rsidRDefault="008330A0" w:rsidP="00AE6332">
      <w:pPr>
        <w:rPr>
          <w:sz w:val="24"/>
          <w:szCs w:val="24"/>
        </w:rPr>
      </w:pPr>
      <w:r>
        <w:rPr>
          <w:sz w:val="24"/>
          <w:szCs w:val="24"/>
        </w:rPr>
        <w:t xml:space="preserve">The biggest lessons learned both had to do with project management. First, curriculum development, much like software development, is an iterative process. As work progresses, new issues and opportunities present themselves. Regularly evaluating and prioritizing the scope of work proved essential. Second, </w:t>
      </w:r>
      <w:r w:rsidR="00757EB2">
        <w:rPr>
          <w:sz w:val="24"/>
          <w:szCs w:val="24"/>
        </w:rPr>
        <w:t xml:space="preserve">curriculum development, again like software development, is never finished. The team made tremendous progress that undoubtedly </w:t>
      </w:r>
      <w:r w:rsidR="00757EB2">
        <w:rPr>
          <w:sz w:val="24"/>
          <w:szCs w:val="24"/>
        </w:rPr>
        <w:lastRenderedPageBreak/>
        <w:t>wouldn’t have been made without the support provided by the grant, and many long-standing issues were addressed. However, in the process of completing the work identified by the grant, numerous new needs and opportunities were identified. Our hope is that the dramatically revised, modernized, and improved tech stack that was implemented in the grant, along with more consistent content structures, will provide a strong foundation for consistent ongoing updates.</w:t>
      </w:r>
    </w:p>
    <w:p w14:paraId="6E7CF058" w14:textId="0DA5D5F0" w:rsidR="00101A24" w:rsidRPr="004F2656" w:rsidRDefault="007C0B4B" w:rsidP="00CF04DC">
      <w:pPr>
        <w:pStyle w:val="Heading1"/>
        <w:numPr>
          <w:ilvl w:val="0"/>
          <w:numId w:val="17"/>
        </w:numPr>
        <w:ind w:left="360"/>
      </w:pPr>
      <w:r>
        <w:t>Materials Description</w:t>
      </w:r>
    </w:p>
    <w:p w14:paraId="00755D2D" w14:textId="5001837C" w:rsidR="00DA463F" w:rsidRDefault="00DA463F" w:rsidP="00FB5060">
      <w:pPr>
        <w:ind w:left="360"/>
        <w:rPr>
          <w:iCs/>
          <w:sz w:val="24"/>
          <w:szCs w:val="24"/>
        </w:rPr>
      </w:pPr>
      <w:bookmarkStart w:id="4" w:name="OLE_LINK3"/>
      <w:bookmarkStart w:id="5" w:name="OLE_LINK4"/>
      <w:r>
        <w:rPr>
          <w:iCs/>
          <w:sz w:val="24"/>
          <w:szCs w:val="24"/>
        </w:rPr>
        <w:t xml:space="preserve">All materials </w:t>
      </w:r>
      <w:bookmarkEnd w:id="4"/>
      <w:bookmarkEnd w:id="5"/>
      <w:r>
        <w:rPr>
          <w:iCs/>
          <w:sz w:val="24"/>
          <w:szCs w:val="24"/>
        </w:rPr>
        <w:t xml:space="preserve">described below, and entire Web Development OER, shared under </w:t>
      </w:r>
      <w:r w:rsidR="00150C51">
        <w:rPr>
          <w:iCs/>
          <w:sz w:val="24"/>
          <w:szCs w:val="24"/>
        </w:rPr>
        <w:t xml:space="preserve">CC BY 4.0, accessible at </w:t>
      </w:r>
      <w:hyperlink r:id="rId10" w:history="1">
        <w:r w:rsidR="00150C51" w:rsidRPr="00A808CC">
          <w:rPr>
            <w:rStyle w:val="Hyperlink"/>
            <w:iCs/>
            <w:sz w:val="24"/>
            <w:szCs w:val="24"/>
          </w:rPr>
          <w:t>https://nmi.cool/webdev/</w:t>
        </w:r>
      </w:hyperlink>
      <w:r w:rsidR="00150C51">
        <w:rPr>
          <w:iCs/>
          <w:sz w:val="24"/>
          <w:szCs w:val="24"/>
        </w:rPr>
        <w:t xml:space="preserve">. </w:t>
      </w:r>
    </w:p>
    <w:p w14:paraId="2E06E69B" w14:textId="77777777" w:rsidR="00150C51" w:rsidRDefault="00150C51" w:rsidP="00150C51">
      <w:pPr>
        <w:pStyle w:val="ListParagraph"/>
        <w:numPr>
          <w:ilvl w:val="0"/>
          <w:numId w:val="18"/>
        </w:numPr>
        <w:rPr>
          <w:iCs/>
          <w:sz w:val="24"/>
          <w:szCs w:val="24"/>
        </w:rPr>
      </w:pPr>
      <w:r>
        <w:rPr>
          <w:iCs/>
          <w:sz w:val="24"/>
          <w:szCs w:val="24"/>
        </w:rPr>
        <w:t xml:space="preserve">New, custom Full Site Editing theme for entire </w:t>
      </w:r>
      <w:r>
        <w:rPr>
          <w:i/>
          <w:sz w:val="24"/>
          <w:szCs w:val="24"/>
        </w:rPr>
        <w:t>Web Development</w:t>
      </w:r>
      <w:r>
        <w:rPr>
          <w:iCs/>
          <w:sz w:val="24"/>
          <w:szCs w:val="24"/>
        </w:rPr>
        <w:t xml:space="preserve"> OER, hosted at </w:t>
      </w:r>
      <w:hyperlink r:id="rId11" w:history="1">
        <w:r w:rsidRPr="00A808CC">
          <w:rPr>
            <w:rStyle w:val="Hyperlink"/>
            <w:iCs/>
            <w:sz w:val="24"/>
            <w:szCs w:val="24"/>
          </w:rPr>
          <w:t>https://nmi.cool/webdev</w:t>
        </w:r>
      </w:hyperlink>
      <w:r>
        <w:rPr>
          <w:iCs/>
          <w:sz w:val="24"/>
          <w:szCs w:val="24"/>
        </w:rPr>
        <w:t>.</w:t>
      </w:r>
    </w:p>
    <w:p w14:paraId="7E3CFA72" w14:textId="5F3A2723" w:rsidR="00150C51" w:rsidRDefault="00150C51" w:rsidP="00150C51">
      <w:pPr>
        <w:pStyle w:val="ListParagraph"/>
        <w:numPr>
          <w:ilvl w:val="0"/>
          <w:numId w:val="18"/>
        </w:numPr>
        <w:rPr>
          <w:iCs/>
          <w:sz w:val="24"/>
          <w:szCs w:val="24"/>
        </w:rPr>
      </w:pPr>
      <w:r>
        <w:rPr>
          <w:iCs/>
          <w:sz w:val="24"/>
          <w:szCs w:val="24"/>
        </w:rPr>
        <w:t>Revised, simplified grading structure for course, with additional emphasis on creative process work</w:t>
      </w:r>
    </w:p>
    <w:p w14:paraId="0D056B21" w14:textId="60B79787" w:rsidR="00150C51" w:rsidRPr="00150C51" w:rsidRDefault="00150C51" w:rsidP="00150C51">
      <w:pPr>
        <w:pStyle w:val="ListParagraph"/>
        <w:numPr>
          <w:ilvl w:val="0"/>
          <w:numId w:val="18"/>
        </w:numPr>
        <w:rPr>
          <w:iCs/>
        </w:rPr>
      </w:pPr>
      <w:r>
        <w:rPr>
          <w:iCs/>
          <w:sz w:val="24"/>
          <w:szCs w:val="24"/>
        </w:rPr>
        <w:t xml:space="preserve">13 new pages / lessons (most complete; some still in progress): </w:t>
      </w:r>
      <w:r w:rsidRPr="00150C51">
        <w:rPr>
          <w:iCs/>
          <w:sz w:val="24"/>
          <w:szCs w:val="24"/>
        </w:rPr>
        <w:t>What we’ll learn - building modern web sites</w:t>
      </w:r>
      <w:r>
        <w:rPr>
          <w:iCs/>
          <w:sz w:val="24"/>
          <w:szCs w:val="24"/>
        </w:rPr>
        <w:t xml:space="preserve">; </w:t>
      </w:r>
      <w:r w:rsidRPr="00150C51">
        <w:rPr>
          <w:iCs/>
          <w:sz w:val="24"/>
          <w:szCs w:val="24"/>
        </w:rPr>
        <w:t>Oh, the mistakes you’ll make!</w:t>
      </w:r>
      <w:r>
        <w:rPr>
          <w:iCs/>
          <w:sz w:val="24"/>
          <w:szCs w:val="24"/>
        </w:rPr>
        <w:t xml:space="preserve">; </w:t>
      </w:r>
      <w:r w:rsidRPr="00150C51">
        <w:rPr>
          <w:iCs/>
          <w:sz w:val="24"/>
          <w:szCs w:val="24"/>
        </w:rPr>
        <w:t>Effective troubleshooting</w:t>
      </w:r>
      <w:r>
        <w:rPr>
          <w:iCs/>
          <w:sz w:val="24"/>
          <w:szCs w:val="24"/>
        </w:rPr>
        <w:t xml:space="preserve">; </w:t>
      </w:r>
      <w:r w:rsidRPr="00150C51">
        <w:rPr>
          <w:iCs/>
          <w:sz w:val="24"/>
          <w:szCs w:val="24"/>
        </w:rPr>
        <w:t>What we’ll learn - manually building single-column web sites</w:t>
      </w:r>
      <w:r>
        <w:rPr>
          <w:iCs/>
          <w:sz w:val="24"/>
          <w:szCs w:val="24"/>
        </w:rPr>
        <w:t xml:space="preserve">; Files and Folders: </w:t>
      </w:r>
      <w:r w:rsidRPr="00150C51">
        <w:rPr>
          <w:iCs/>
          <w:sz w:val="24"/>
          <w:szCs w:val="24"/>
        </w:rPr>
        <w:t>Best practices and common mistakes</w:t>
      </w:r>
      <w:r>
        <w:rPr>
          <w:iCs/>
          <w:sz w:val="24"/>
          <w:szCs w:val="24"/>
        </w:rPr>
        <w:t xml:space="preserve">; HTML: </w:t>
      </w:r>
      <w:r w:rsidRPr="00150C51">
        <w:rPr>
          <w:iCs/>
          <w:sz w:val="24"/>
          <w:szCs w:val="24"/>
        </w:rPr>
        <w:t>Development workflows</w:t>
      </w:r>
      <w:r>
        <w:rPr>
          <w:iCs/>
          <w:sz w:val="24"/>
          <w:szCs w:val="24"/>
        </w:rPr>
        <w:t xml:space="preserve">; HTML and CSS Playground; </w:t>
      </w:r>
      <w:r w:rsidRPr="00150C51">
        <w:rPr>
          <w:iCs/>
          <w:sz w:val="24"/>
          <w:szCs w:val="24"/>
        </w:rPr>
        <w:t>CSS Variables (colors + typefaces</w:t>
      </w:r>
      <w:r>
        <w:rPr>
          <w:iCs/>
          <w:sz w:val="24"/>
          <w:szCs w:val="24"/>
        </w:rPr>
        <w:t xml:space="preserve">); </w:t>
      </w:r>
      <w:r w:rsidRPr="00150C51">
        <w:rPr>
          <w:iCs/>
          <w:sz w:val="24"/>
          <w:szCs w:val="24"/>
        </w:rPr>
        <w:t>What we’ll learn - building responsive, mobile-first, multi-column websites using a framework</w:t>
      </w:r>
      <w:r>
        <w:rPr>
          <w:iCs/>
          <w:sz w:val="24"/>
          <w:szCs w:val="24"/>
        </w:rPr>
        <w:t xml:space="preserve">; </w:t>
      </w:r>
      <w:r w:rsidRPr="00150C51">
        <w:rPr>
          <w:iCs/>
          <w:sz w:val="24"/>
          <w:szCs w:val="24"/>
        </w:rPr>
        <w:t>Bootstrap CSS and JS file best practices</w:t>
      </w:r>
      <w:r>
        <w:rPr>
          <w:iCs/>
          <w:sz w:val="24"/>
          <w:szCs w:val="24"/>
        </w:rPr>
        <w:t xml:space="preserve">; Bootstrap Grid: </w:t>
      </w:r>
      <w:r w:rsidRPr="00150C51">
        <w:rPr>
          <w:iCs/>
          <w:sz w:val="24"/>
          <w:szCs w:val="24"/>
        </w:rPr>
        <w:t>Seeing the Matrix: Containers, rows and columns</w:t>
      </w:r>
      <w:r>
        <w:rPr>
          <w:iCs/>
          <w:sz w:val="24"/>
          <w:szCs w:val="24"/>
        </w:rPr>
        <w:t xml:space="preserve">; </w:t>
      </w:r>
      <w:r w:rsidRPr="00150C51">
        <w:rPr>
          <w:iCs/>
          <w:sz w:val="24"/>
          <w:szCs w:val="24"/>
        </w:rPr>
        <w:t>What we’ll learn - running modern websites with a content management system</w:t>
      </w:r>
      <w:r>
        <w:rPr>
          <w:iCs/>
          <w:sz w:val="24"/>
          <w:szCs w:val="24"/>
        </w:rPr>
        <w:t xml:space="preserve">; </w:t>
      </w:r>
      <w:r w:rsidRPr="00150C51">
        <w:rPr>
          <w:iCs/>
          <w:sz w:val="24"/>
          <w:szCs w:val="24"/>
        </w:rPr>
        <w:t>What we’ll learn - building a website for yourself + stretching your skills</w:t>
      </w:r>
      <w:r>
        <w:rPr>
          <w:iCs/>
          <w:sz w:val="24"/>
          <w:szCs w:val="24"/>
        </w:rPr>
        <w:t xml:space="preserve">; </w:t>
      </w:r>
    </w:p>
    <w:p w14:paraId="1FD71721" w14:textId="50425688" w:rsidR="007C0B4B" w:rsidRPr="00FB5060" w:rsidRDefault="007C0B4B" w:rsidP="00FB5060">
      <w:pPr>
        <w:ind w:left="360"/>
        <w:rPr>
          <w:i/>
          <w:sz w:val="24"/>
          <w:szCs w:val="24"/>
        </w:rPr>
      </w:pPr>
    </w:p>
    <w:p w14:paraId="632A2D13" w14:textId="6D42C10B" w:rsidR="00BD7E91" w:rsidRPr="00BD7E91" w:rsidRDefault="007C0B4B" w:rsidP="00BD7E91">
      <w:pPr>
        <w:pStyle w:val="Heading1"/>
        <w:numPr>
          <w:ilvl w:val="0"/>
          <w:numId w:val="17"/>
        </w:numPr>
        <w:ind w:left="360"/>
      </w:pPr>
      <w:r>
        <w:t>Materials Links</w:t>
      </w:r>
    </w:p>
    <w:p w14:paraId="0385AB0B" w14:textId="2A050E78" w:rsidR="007C0B4B" w:rsidRPr="001B47E4" w:rsidRDefault="001B47E4" w:rsidP="00FB5060">
      <w:pPr>
        <w:ind w:left="360"/>
        <w:rPr>
          <w:b/>
          <w:iCs/>
          <w:sz w:val="24"/>
          <w:szCs w:val="24"/>
        </w:rPr>
      </w:pPr>
      <w:r w:rsidRPr="001B47E4">
        <w:rPr>
          <w:iCs/>
          <w:sz w:val="24"/>
          <w:szCs w:val="24"/>
        </w:rPr>
        <w:t>A</w:t>
      </w:r>
      <w:r>
        <w:rPr>
          <w:iCs/>
          <w:sz w:val="24"/>
          <w:szCs w:val="24"/>
        </w:rPr>
        <w:t xml:space="preserve">ll materials hosted at </w:t>
      </w:r>
      <w:hyperlink r:id="rId12" w:history="1">
        <w:r w:rsidR="00E81272" w:rsidRPr="00A808CC">
          <w:rPr>
            <w:rStyle w:val="Hyperlink"/>
            <w:iCs/>
            <w:sz w:val="24"/>
            <w:szCs w:val="24"/>
          </w:rPr>
          <w:t>https://nmi.cool/webdev/</w:t>
        </w:r>
      </w:hyperlink>
      <w:r w:rsidR="00E81272">
        <w:rPr>
          <w:iCs/>
          <w:sz w:val="24"/>
          <w:szCs w:val="24"/>
        </w:rPr>
        <w:t>. Installable WordPress exports available upon request—write to John Weatherford at johnweatherford@uga.edu.</w:t>
      </w:r>
    </w:p>
    <w:p w14:paraId="60AA2434" w14:textId="2050A127" w:rsidR="00BD7E91" w:rsidRPr="00BD7E91" w:rsidRDefault="00471C68" w:rsidP="00BD7E91">
      <w:pPr>
        <w:pStyle w:val="Heading1"/>
        <w:numPr>
          <w:ilvl w:val="0"/>
          <w:numId w:val="17"/>
        </w:numPr>
        <w:ind w:left="360"/>
      </w:pPr>
      <w:proofErr w:type="gramStart"/>
      <w:r w:rsidRPr="004F2656">
        <w:t>Future Plans</w:t>
      </w:r>
      <w:proofErr w:type="gramEnd"/>
    </w:p>
    <w:p w14:paraId="295A48D2" w14:textId="0347A62E" w:rsidR="00E81272" w:rsidRDefault="00E81272" w:rsidP="00BD7E91">
      <w:pPr>
        <w:pStyle w:val="ListParagraph"/>
        <w:ind w:left="360"/>
        <w:rPr>
          <w:bCs/>
          <w:sz w:val="24"/>
          <w:szCs w:val="24"/>
        </w:rPr>
      </w:pPr>
      <w:r w:rsidRPr="00E81272">
        <w:rPr>
          <w:bCs/>
          <w:sz w:val="24"/>
          <w:szCs w:val="24"/>
        </w:rPr>
        <w:t xml:space="preserve">NMI </w:t>
      </w:r>
      <w:r>
        <w:rPr>
          <w:bCs/>
          <w:sz w:val="24"/>
          <w:szCs w:val="24"/>
        </w:rPr>
        <w:t>faculty regularly share our program’s OER work in a multitude of presentations, social / email communications, and outreach efforts, and we will proudly feature the revisions supported by this grant in all such work going forward.</w:t>
      </w:r>
    </w:p>
    <w:p w14:paraId="37BE7EE7" w14:textId="77777777" w:rsidR="00E81272" w:rsidRDefault="00E81272" w:rsidP="00BD7E91">
      <w:pPr>
        <w:pStyle w:val="ListParagraph"/>
        <w:ind w:left="360"/>
        <w:rPr>
          <w:bCs/>
          <w:sz w:val="24"/>
          <w:szCs w:val="24"/>
        </w:rPr>
      </w:pPr>
    </w:p>
    <w:p w14:paraId="4EE5C394" w14:textId="1016D121" w:rsidR="00E81272" w:rsidRDefault="00E81272" w:rsidP="00BD7E91">
      <w:pPr>
        <w:pStyle w:val="ListParagraph"/>
        <w:ind w:left="360"/>
        <w:rPr>
          <w:bCs/>
          <w:sz w:val="24"/>
          <w:szCs w:val="24"/>
        </w:rPr>
      </w:pPr>
      <w:r>
        <w:rPr>
          <w:bCs/>
          <w:sz w:val="24"/>
          <w:szCs w:val="24"/>
        </w:rPr>
        <w:t>The modern, Full Site Editing (FSE) template, patterns, and content blocks created with this grant combined with the updated technical content of the Web Development OER, NMI faculty now have a foundation to regularly provide and document incremental updates to the Web Development course site.</w:t>
      </w:r>
    </w:p>
    <w:p w14:paraId="462C5C98" w14:textId="77777777" w:rsidR="00E81272" w:rsidRDefault="00E81272" w:rsidP="00BD7E91">
      <w:pPr>
        <w:pStyle w:val="ListParagraph"/>
        <w:ind w:left="360"/>
        <w:rPr>
          <w:bCs/>
          <w:sz w:val="24"/>
          <w:szCs w:val="24"/>
        </w:rPr>
      </w:pPr>
    </w:p>
    <w:p w14:paraId="49D26D57" w14:textId="60DB3595" w:rsidR="00CB083C" w:rsidRPr="00CB336C" w:rsidRDefault="00E81272" w:rsidP="00CB336C">
      <w:pPr>
        <w:pStyle w:val="ListParagraph"/>
        <w:ind w:left="360"/>
        <w:rPr>
          <w:bCs/>
          <w:sz w:val="24"/>
          <w:szCs w:val="24"/>
        </w:rPr>
      </w:pPr>
      <w:r>
        <w:rPr>
          <w:bCs/>
          <w:sz w:val="24"/>
          <w:szCs w:val="24"/>
        </w:rPr>
        <w:lastRenderedPageBreak/>
        <w:t>Additionally, NMI faculty have already begun to leverage the FSE WordPress template, patterns, and content blocks created in this grant in several additional WordPress OERs, with work already underway on the OERs for NMIX 2010 / 2010E: Introduction to New Media and NMIX 4410 / 6410: New Media Capstone.</w:t>
      </w:r>
      <w:r w:rsidR="007C0B4B" w:rsidRPr="00CB336C">
        <w:rPr>
          <w:i/>
          <w:sz w:val="24"/>
          <w:szCs w:val="24"/>
        </w:rPr>
        <w:t xml:space="preserve"> </w:t>
      </w:r>
    </w:p>
    <w:sectPr w:rsidR="00CB083C" w:rsidRPr="00CB33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5FCF"/>
    <w:multiLevelType w:val="multilevel"/>
    <w:tmpl w:val="9EBE46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0E15AD"/>
    <w:multiLevelType w:val="hybridMultilevel"/>
    <w:tmpl w:val="DE32CB9A"/>
    <w:lvl w:ilvl="0" w:tplc="9B7453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75E89"/>
    <w:multiLevelType w:val="multilevel"/>
    <w:tmpl w:val="E0501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74ED0"/>
    <w:multiLevelType w:val="multilevel"/>
    <w:tmpl w:val="9AE61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5134B"/>
    <w:multiLevelType w:val="multilevel"/>
    <w:tmpl w:val="BEB26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A03D81"/>
    <w:multiLevelType w:val="hybridMultilevel"/>
    <w:tmpl w:val="A8DCA974"/>
    <w:lvl w:ilvl="0" w:tplc="6AAEEF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2A065D1"/>
    <w:multiLevelType w:val="multilevel"/>
    <w:tmpl w:val="7E945F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66163C8"/>
    <w:multiLevelType w:val="multilevel"/>
    <w:tmpl w:val="77FA31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0110575"/>
    <w:multiLevelType w:val="multilevel"/>
    <w:tmpl w:val="ED7E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2C0960"/>
    <w:multiLevelType w:val="multilevel"/>
    <w:tmpl w:val="AB84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1E67B8"/>
    <w:multiLevelType w:val="multilevel"/>
    <w:tmpl w:val="8952A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6D6187"/>
    <w:multiLevelType w:val="multilevel"/>
    <w:tmpl w:val="749C0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90E4F"/>
    <w:multiLevelType w:val="multilevel"/>
    <w:tmpl w:val="5002B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7453B4"/>
    <w:multiLevelType w:val="multilevel"/>
    <w:tmpl w:val="AE6AB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26D1260"/>
    <w:multiLevelType w:val="multilevel"/>
    <w:tmpl w:val="53F090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92279400">
    <w:abstractNumId w:val="17"/>
  </w:num>
  <w:num w:numId="2" w16cid:durableId="1512796959">
    <w:abstractNumId w:val="25"/>
  </w:num>
  <w:num w:numId="3" w16cid:durableId="112481016">
    <w:abstractNumId w:val="27"/>
  </w:num>
  <w:num w:numId="4" w16cid:durableId="1993177014">
    <w:abstractNumId w:val="22"/>
  </w:num>
  <w:num w:numId="5" w16cid:durableId="1802847488">
    <w:abstractNumId w:val="7"/>
  </w:num>
  <w:num w:numId="6" w16cid:durableId="1672566637">
    <w:abstractNumId w:val="9"/>
  </w:num>
  <w:num w:numId="7" w16cid:durableId="918250288">
    <w:abstractNumId w:val="5"/>
  </w:num>
  <w:num w:numId="8" w16cid:durableId="1828279685">
    <w:abstractNumId w:val="13"/>
  </w:num>
  <w:num w:numId="9" w16cid:durableId="1161040367">
    <w:abstractNumId w:val="4"/>
  </w:num>
  <w:num w:numId="10" w16cid:durableId="1296180573">
    <w:abstractNumId w:val="19"/>
  </w:num>
  <w:num w:numId="11" w16cid:durableId="1072968464">
    <w:abstractNumId w:val="3"/>
  </w:num>
  <w:num w:numId="12" w16cid:durableId="284586026">
    <w:abstractNumId w:val="21"/>
  </w:num>
  <w:num w:numId="13" w16cid:durableId="524707617">
    <w:abstractNumId w:val="24"/>
  </w:num>
  <w:num w:numId="14" w16cid:durableId="366877933">
    <w:abstractNumId w:val="18"/>
  </w:num>
  <w:num w:numId="15" w16cid:durableId="1891067480">
    <w:abstractNumId w:val="6"/>
  </w:num>
  <w:num w:numId="16" w16cid:durableId="1979721651">
    <w:abstractNumId w:val="30"/>
  </w:num>
  <w:num w:numId="17" w16cid:durableId="1481457865">
    <w:abstractNumId w:val="11"/>
  </w:num>
  <w:num w:numId="18" w16cid:durableId="139275788">
    <w:abstractNumId w:val="12"/>
  </w:num>
  <w:num w:numId="19" w16cid:durableId="306739372">
    <w:abstractNumId w:val="26"/>
    <w:lvlOverride w:ilvl="0">
      <w:lvl w:ilvl="0">
        <w:numFmt w:val="lowerLetter"/>
        <w:lvlText w:val="%1."/>
        <w:lvlJc w:val="left"/>
      </w:lvl>
    </w:lvlOverride>
  </w:num>
  <w:num w:numId="20" w16cid:durableId="506020398">
    <w:abstractNumId w:val="8"/>
  </w:num>
  <w:num w:numId="21" w16cid:durableId="171451568">
    <w:abstractNumId w:val="31"/>
  </w:num>
  <w:num w:numId="22" w16cid:durableId="250436675">
    <w:abstractNumId w:val="0"/>
  </w:num>
  <w:num w:numId="23" w16cid:durableId="32383885">
    <w:abstractNumId w:val="23"/>
  </w:num>
  <w:num w:numId="24" w16cid:durableId="591593648">
    <w:abstractNumId w:val="15"/>
  </w:num>
  <w:num w:numId="25" w16cid:durableId="488135709">
    <w:abstractNumId w:val="14"/>
  </w:num>
  <w:num w:numId="26" w16cid:durableId="1729381453">
    <w:abstractNumId w:val="29"/>
  </w:num>
  <w:num w:numId="27" w16cid:durableId="436103189">
    <w:abstractNumId w:val="2"/>
  </w:num>
  <w:num w:numId="28" w16cid:durableId="468792741">
    <w:abstractNumId w:val="20"/>
  </w:num>
  <w:num w:numId="29" w16cid:durableId="1325670852">
    <w:abstractNumId w:val="16"/>
  </w:num>
  <w:num w:numId="30" w16cid:durableId="201066348">
    <w:abstractNumId w:val="10"/>
  </w:num>
  <w:num w:numId="31" w16cid:durableId="1150319252">
    <w:abstractNumId w:val="28"/>
  </w:num>
  <w:num w:numId="32" w16cid:durableId="2085250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101A24"/>
    <w:rsid w:val="00150C51"/>
    <w:rsid w:val="0015324D"/>
    <w:rsid w:val="001A218C"/>
    <w:rsid w:val="001B2107"/>
    <w:rsid w:val="001B47E4"/>
    <w:rsid w:val="001B63FA"/>
    <w:rsid w:val="001D51FD"/>
    <w:rsid w:val="001E0EE3"/>
    <w:rsid w:val="00240544"/>
    <w:rsid w:val="003038A8"/>
    <w:rsid w:val="003140A6"/>
    <w:rsid w:val="00346044"/>
    <w:rsid w:val="003E1BCB"/>
    <w:rsid w:val="00471C68"/>
    <w:rsid w:val="0048459F"/>
    <w:rsid w:val="004B6F78"/>
    <w:rsid w:val="004F2656"/>
    <w:rsid w:val="005212A0"/>
    <w:rsid w:val="0057795F"/>
    <w:rsid w:val="005B5C17"/>
    <w:rsid w:val="005C11E8"/>
    <w:rsid w:val="005C6C27"/>
    <w:rsid w:val="00684A25"/>
    <w:rsid w:val="00687254"/>
    <w:rsid w:val="00690C07"/>
    <w:rsid w:val="006A36A9"/>
    <w:rsid w:val="0073273B"/>
    <w:rsid w:val="00757EB2"/>
    <w:rsid w:val="00772C9F"/>
    <w:rsid w:val="007B3CE1"/>
    <w:rsid w:val="007C0B4B"/>
    <w:rsid w:val="00811187"/>
    <w:rsid w:val="008330A0"/>
    <w:rsid w:val="00945780"/>
    <w:rsid w:val="00987DD6"/>
    <w:rsid w:val="00A92AEF"/>
    <w:rsid w:val="00AE6332"/>
    <w:rsid w:val="00AF4890"/>
    <w:rsid w:val="00B516BC"/>
    <w:rsid w:val="00B90CC8"/>
    <w:rsid w:val="00BB6775"/>
    <w:rsid w:val="00BD7E91"/>
    <w:rsid w:val="00BF3C8A"/>
    <w:rsid w:val="00C45872"/>
    <w:rsid w:val="00C66162"/>
    <w:rsid w:val="00C749E5"/>
    <w:rsid w:val="00C807D1"/>
    <w:rsid w:val="00C80819"/>
    <w:rsid w:val="00C96BCC"/>
    <w:rsid w:val="00CB083C"/>
    <w:rsid w:val="00CB336C"/>
    <w:rsid w:val="00CF04DC"/>
    <w:rsid w:val="00D8118C"/>
    <w:rsid w:val="00DA463F"/>
    <w:rsid w:val="00DC2BFF"/>
    <w:rsid w:val="00DD3803"/>
    <w:rsid w:val="00DD5245"/>
    <w:rsid w:val="00DF79E1"/>
    <w:rsid w:val="00E167BE"/>
    <w:rsid w:val="00E34FAA"/>
    <w:rsid w:val="00E81272"/>
    <w:rsid w:val="00EA7057"/>
    <w:rsid w:val="00EE35AB"/>
    <w:rsid w:val="00EE7C7E"/>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paragraph" w:styleId="NormalWeb">
    <w:name w:val="Normal (Web)"/>
    <w:basedOn w:val="Normal"/>
    <w:uiPriority w:val="99"/>
    <w:semiHidden/>
    <w:unhideWhenUsed/>
    <w:rsid w:val="00150C5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17920850">
      <w:bodyDiv w:val="1"/>
      <w:marLeft w:val="0"/>
      <w:marRight w:val="0"/>
      <w:marTop w:val="0"/>
      <w:marBottom w:val="0"/>
      <w:divBdr>
        <w:top w:val="none" w:sz="0" w:space="0" w:color="auto"/>
        <w:left w:val="none" w:sz="0" w:space="0" w:color="auto"/>
        <w:bottom w:val="none" w:sz="0" w:space="0" w:color="auto"/>
        <w:right w:val="none" w:sz="0" w:space="0" w:color="auto"/>
      </w:divBdr>
    </w:div>
    <w:div w:id="429663351">
      <w:bodyDiv w:val="1"/>
      <w:marLeft w:val="0"/>
      <w:marRight w:val="0"/>
      <w:marTop w:val="0"/>
      <w:marBottom w:val="0"/>
      <w:divBdr>
        <w:top w:val="none" w:sz="0" w:space="0" w:color="auto"/>
        <w:left w:val="none" w:sz="0" w:space="0" w:color="auto"/>
        <w:bottom w:val="none" w:sz="0" w:space="0" w:color="auto"/>
        <w:right w:val="none" w:sz="0" w:space="0" w:color="auto"/>
      </w:divBdr>
      <w:divsChild>
        <w:div w:id="982154803">
          <w:marLeft w:val="0"/>
          <w:marRight w:val="0"/>
          <w:marTop w:val="0"/>
          <w:marBottom w:val="0"/>
          <w:divBdr>
            <w:top w:val="none" w:sz="0" w:space="0" w:color="auto"/>
            <w:left w:val="none" w:sz="0" w:space="0" w:color="auto"/>
            <w:bottom w:val="none" w:sz="0" w:space="0" w:color="auto"/>
            <w:right w:val="none" w:sz="0" w:space="0" w:color="auto"/>
          </w:divBdr>
          <w:divsChild>
            <w:div w:id="1388799772">
              <w:marLeft w:val="0"/>
              <w:marRight w:val="0"/>
              <w:marTop w:val="0"/>
              <w:marBottom w:val="0"/>
              <w:divBdr>
                <w:top w:val="none" w:sz="0" w:space="0" w:color="auto"/>
                <w:left w:val="none" w:sz="0" w:space="0" w:color="auto"/>
                <w:bottom w:val="none" w:sz="0" w:space="0" w:color="auto"/>
                <w:right w:val="none" w:sz="0" w:space="0" w:color="auto"/>
              </w:divBdr>
              <w:divsChild>
                <w:div w:id="29309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07049">
      <w:bodyDiv w:val="1"/>
      <w:marLeft w:val="0"/>
      <w:marRight w:val="0"/>
      <w:marTop w:val="0"/>
      <w:marBottom w:val="0"/>
      <w:divBdr>
        <w:top w:val="none" w:sz="0" w:space="0" w:color="auto"/>
        <w:left w:val="none" w:sz="0" w:space="0" w:color="auto"/>
        <w:bottom w:val="none" w:sz="0" w:space="0" w:color="auto"/>
        <w:right w:val="none" w:sz="0" w:space="0" w:color="auto"/>
      </w:divBdr>
      <w:divsChild>
        <w:div w:id="910039937">
          <w:marLeft w:val="0"/>
          <w:marRight w:val="0"/>
          <w:marTop w:val="0"/>
          <w:marBottom w:val="0"/>
          <w:divBdr>
            <w:top w:val="none" w:sz="0" w:space="0" w:color="auto"/>
            <w:left w:val="none" w:sz="0" w:space="0" w:color="auto"/>
            <w:bottom w:val="none" w:sz="0" w:space="0" w:color="auto"/>
            <w:right w:val="none" w:sz="0" w:space="0" w:color="auto"/>
          </w:divBdr>
          <w:divsChild>
            <w:div w:id="2054766374">
              <w:marLeft w:val="0"/>
              <w:marRight w:val="0"/>
              <w:marTop w:val="0"/>
              <w:marBottom w:val="0"/>
              <w:divBdr>
                <w:top w:val="none" w:sz="0" w:space="0" w:color="auto"/>
                <w:left w:val="none" w:sz="0" w:space="0" w:color="auto"/>
                <w:bottom w:val="none" w:sz="0" w:space="0" w:color="auto"/>
                <w:right w:val="none" w:sz="0" w:space="0" w:color="auto"/>
              </w:divBdr>
              <w:divsChild>
                <w:div w:id="19398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mi.cool/web/"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nmi.cool/webde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mi.cool/webdev" TargetMode="External"/><Relationship Id="rId5" Type="http://schemas.openxmlformats.org/officeDocument/2006/relationships/styles" Target="styles.xml"/><Relationship Id="rId10" Type="http://schemas.openxmlformats.org/officeDocument/2006/relationships/hyperlink" Target="https://nmi.cool/webdev/" TargetMode="External"/><Relationship Id="rId4" Type="http://schemas.openxmlformats.org/officeDocument/2006/relationships/numbering" Target="numbering.xml"/><Relationship Id="rId9" Type="http://schemas.openxmlformats.org/officeDocument/2006/relationships/hyperlink" Target="https://nmi.cool/webde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F1FE68-267E-49D5-A773-725BF9867BDE}"/>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John Golden Weatherford</cp:lastModifiedBy>
  <cp:revision>18</cp:revision>
  <dcterms:created xsi:type="dcterms:W3CDTF">2018-08-02T12:26:00Z</dcterms:created>
  <dcterms:modified xsi:type="dcterms:W3CDTF">2024-08-16T21:38:00Z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