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923BA" w14:textId="77777777" w:rsidR="00F4579B" w:rsidRPr="007A0F1F" w:rsidRDefault="00F4579B" w:rsidP="00E06931">
      <w:pPr>
        <w:jc w:val="both"/>
        <w:rPr>
          <w:iCs/>
          <w:color w:val="000000" w:themeColor="text1"/>
        </w:rPr>
      </w:pPr>
    </w:p>
    <w:p w14:paraId="1CD4DC43" w14:textId="6C832ED9" w:rsidR="00693F6F" w:rsidRPr="007A0F1F" w:rsidRDefault="002A1426" w:rsidP="00E06931">
      <w:pPr>
        <w:jc w:val="both"/>
        <w:rPr>
          <w:iCs/>
          <w:color w:val="000000" w:themeColor="text1"/>
        </w:rPr>
      </w:pPr>
      <w:r w:rsidRPr="007A0F1F">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7A0F1F" w:rsidRDefault="00693F6F" w:rsidP="00E06931">
      <w:pPr>
        <w:spacing w:line="20" w:lineRule="exact"/>
        <w:jc w:val="both"/>
        <w:rPr>
          <w:rFonts w:eastAsia="Times New Roman"/>
          <w:color w:val="000000"/>
          <w:sz w:val="24"/>
        </w:rPr>
      </w:pPr>
    </w:p>
    <w:p w14:paraId="42680D4F" w14:textId="7F853325" w:rsidR="00693F6F" w:rsidRPr="007A0F1F" w:rsidRDefault="00693F6F" w:rsidP="00E06931">
      <w:pPr>
        <w:spacing w:line="288" w:lineRule="exact"/>
        <w:jc w:val="both"/>
        <w:rPr>
          <w:rFonts w:eastAsia="Times New Roman"/>
          <w:color w:val="000000"/>
          <w:sz w:val="24"/>
        </w:rPr>
      </w:pPr>
    </w:p>
    <w:p w14:paraId="2CD375E7" w14:textId="061F2F68" w:rsidR="00693F6F" w:rsidRPr="007A0F1F" w:rsidRDefault="009B097A" w:rsidP="002617E7">
      <w:pPr>
        <w:contextualSpacing/>
        <w:jc w:val="center"/>
        <w:rPr>
          <w:b/>
          <w:color w:val="FF0000"/>
        </w:rPr>
      </w:pPr>
      <w:r w:rsidRPr="007A0F1F">
        <w:rPr>
          <w:noProof/>
          <w:sz w:val="32"/>
        </w:rPr>
        <w:drawing>
          <wp:inline distT="0" distB="0" distL="0" distR="0" wp14:anchorId="756A66F8" wp14:editId="0DFD2F28">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475EEF77" w14:textId="07B01678" w:rsidR="00693F6F" w:rsidRPr="007A0F1F" w:rsidRDefault="00693F6F" w:rsidP="00E06931">
      <w:pPr>
        <w:pStyle w:val="Title"/>
        <w:spacing w:after="0"/>
        <w:jc w:val="both"/>
        <w:rPr>
          <w:rFonts w:ascii="Arial" w:hAnsi="Arial" w:cs="Arial"/>
          <w:sz w:val="32"/>
        </w:rPr>
      </w:pPr>
    </w:p>
    <w:p w14:paraId="64F43D07" w14:textId="77777777" w:rsidR="0055543D" w:rsidRPr="007A0F1F" w:rsidRDefault="00693F6F" w:rsidP="002617E7">
      <w:pPr>
        <w:pStyle w:val="Title"/>
        <w:jc w:val="center"/>
        <w:rPr>
          <w:rFonts w:ascii="Arial" w:hAnsi="Arial" w:cs="Arial"/>
          <w:sz w:val="28"/>
          <w:szCs w:val="28"/>
        </w:rPr>
      </w:pPr>
      <w:r w:rsidRPr="007A0F1F">
        <w:rPr>
          <w:rFonts w:ascii="Arial" w:hAnsi="Arial" w:cs="Arial"/>
          <w:sz w:val="28"/>
          <w:szCs w:val="28"/>
        </w:rPr>
        <w:t>SYLLABUS</w:t>
      </w:r>
      <w:r w:rsidRPr="007A0F1F">
        <w:rPr>
          <w:rFonts w:ascii="Arial" w:hAnsi="Arial" w:cs="Arial"/>
          <w:sz w:val="28"/>
          <w:szCs w:val="28"/>
          <w:highlight w:val="yellow"/>
        </w:rPr>
        <w:t xml:space="preserve"> </w:t>
      </w:r>
      <w:r w:rsidRPr="007A0F1F">
        <w:rPr>
          <w:rFonts w:ascii="Arial" w:hAnsi="Arial" w:cs="Arial"/>
          <w:sz w:val="28"/>
          <w:szCs w:val="28"/>
          <w:highlight w:val="yellow"/>
        </w:rPr>
        <w:br/>
      </w:r>
      <w:r w:rsidR="0055543D" w:rsidRPr="007A0F1F">
        <w:rPr>
          <w:rFonts w:ascii="Arial" w:hAnsi="Arial" w:cs="Arial"/>
          <w:sz w:val="28"/>
          <w:szCs w:val="28"/>
        </w:rPr>
        <w:t>College of Computing and Software Engineering</w:t>
      </w:r>
    </w:p>
    <w:p w14:paraId="08D62A6F" w14:textId="77777777" w:rsidR="0055543D" w:rsidRPr="007A0F1F" w:rsidRDefault="0055543D" w:rsidP="002617E7">
      <w:pPr>
        <w:pStyle w:val="Title"/>
        <w:jc w:val="center"/>
        <w:rPr>
          <w:rFonts w:ascii="Arial" w:hAnsi="Arial" w:cs="Arial"/>
          <w:sz w:val="28"/>
          <w:szCs w:val="28"/>
        </w:rPr>
      </w:pPr>
      <w:r w:rsidRPr="007A0F1F">
        <w:rPr>
          <w:rFonts w:ascii="Arial" w:hAnsi="Arial" w:cs="Arial"/>
          <w:sz w:val="28"/>
          <w:szCs w:val="28"/>
        </w:rPr>
        <w:t>Department of Information Technology</w:t>
      </w:r>
    </w:p>
    <w:p w14:paraId="2DA483F5" w14:textId="77B3FEA6" w:rsidR="0055543D" w:rsidRPr="007A0F1F" w:rsidRDefault="006F1D62" w:rsidP="002617E7">
      <w:pPr>
        <w:pStyle w:val="Title"/>
        <w:spacing w:after="0"/>
        <w:jc w:val="center"/>
        <w:rPr>
          <w:rFonts w:ascii="Arial" w:hAnsi="Arial" w:cs="Arial"/>
          <w:sz w:val="28"/>
          <w:szCs w:val="28"/>
        </w:rPr>
      </w:pPr>
      <w:r w:rsidRPr="007A0F1F">
        <w:rPr>
          <w:rFonts w:ascii="Arial" w:hAnsi="Arial" w:cs="Arial"/>
          <w:sz w:val="28"/>
          <w:szCs w:val="28"/>
        </w:rPr>
        <w:t>IT4153</w:t>
      </w:r>
      <w:r w:rsidR="00FD14D8" w:rsidRPr="007A0F1F">
        <w:rPr>
          <w:rFonts w:ascii="Arial" w:hAnsi="Arial" w:cs="Arial"/>
          <w:sz w:val="28"/>
          <w:szCs w:val="28"/>
        </w:rPr>
        <w:t xml:space="preserve">: </w:t>
      </w:r>
      <w:r w:rsidRPr="007A0F1F">
        <w:rPr>
          <w:rFonts w:ascii="Arial" w:hAnsi="Arial" w:cs="Arial"/>
          <w:sz w:val="28"/>
          <w:szCs w:val="28"/>
        </w:rPr>
        <w:t>Advanced Database</w:t>
      </w:r>
    </w:p>
    <w:p w14:paraId="75AFCCC0" w14:textId="471B794F" w:rsidR="00693F6F" w:rsidRPr="007A0F1F" w:rsidRDefault="00693F6F" w:rsidP="00E06931">
      <w:pPr>
        <w:pStyle w:val="Title"/>
        <w:spacing w:after="0"/>
        <w:jc w:val="both"/>
        <w:rPr>
          <w:rFonts w:ascii="Arial" w:hAnsi="Arial" w:cs="Arial"/>
          <w:sz w:val="28"/>
          <w:szCs w:val="28"/>
          <w:highlight w:val="lightGray"/>
        </w:rPr>
      </w:pPr>
    </w:p>
    <w:p w14:paraId="715F03D4" w14:textId="12C9C108" w:rsidR="00566D67" w:rsidRPr="007A0F1F" w:rsidRDefault="00566D67" w:rsidP="00566D67">
      <w:pPr>
        <w:pStyle w:val="Heading1"/>
        <w:jc w:val="both"/>
        <w:rPr>
          <w:sz w:val="28"/>
          <w:szCs w:val="28"/>
        </w:rPr>
      </w:pPr>
      <w:r w:rsidRPr="007A0F1F">
        <w:rPr>
          <w:sz w:val="28"/>
          <w:szCs w:val="28"/>
        </w:rPr>
        <w:t xml:space="preserve">Course </w:t>
      </w:r>
      <w:r w:rsidR="00997101" w:rsidRPr="007A0F1F">
        <w:rPr>
          <w:sz w:val="28"/>
          <w:szCs w:val="28"/>
        </w:rPr>
        <w:t>Information</w:t>
      </w:r>
    </w:p>
    <w:p w14:paraId="6522D818" w14:textId="77777777" w:rsidR="00566D67" w:rsidRPr="007A0F1F" w:rsidRDefault="00566D67" w:rsidP="00566D67">
      <w:pPr>
        <w:spacing w:line="20" w:lineRule="exact"/>
        <w:jc w:val="both"/>
        <w:rPr>
          <w:rFonts w:eastAsia="Times New Roman"/>
          <w:color w:val="000000"/>
          <w:sz w:val="24"/>
        </w:rPr>
      </w:pPr>
      <w:r w:rsidRPr="007A0F1F">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7A0F1F" w:rsidRDefault="00566D67" w:rsidP="00566D67">
      <w:pPr>
        <w:spacing w:line="200" w:lineRule="exact"/>
        <w:jc w:val="both"/>
        <w:rPr>
          <w:rFonts w:eastAsia="Times New Roman"/>
          <w:color w:val="000000"/>
          <w:sz w:val="24"/>
        </w:rPr>
      </w:pPr>
    </w:p>
    <w:p w14:paraId="0296AC54" w14:textId="49C16EFB" w:rsidR="007B429D" w:rsidRPr="007A0F1F" w:rsidRDefault="007B429D" w:rsidP="007B429D">
      <w:pPr>
        <w:spacing w:line="0" w:lineRule="atLeast"/>
        <w:rPr>
          <w:color w:val="000000" w:themeColor="text1"/>
          <w:sz w:val="24"/>
          <w:szCs w:val="24"/>
        </w:rPr>
      </w:pPr>
      <w:r w:rsidRPr="007A0F1F">
        <w:rPr>
          <w:color w:val="000000"/>
          <w:sz w:val="24"/>
          <w:szCs w:val="24"/>
        </w:rPr>
        <w:t xml:space="preserve">Class meeting time: </w:t>
      </w:r>
      <w:r w:rsidR="006F1D62" w:rsidRPr="007A0F1F">
        <w:rPr>
          <w:iCs/>
          <w:color w:val="000000" w:themeColor="text1"/>
          <w:sz w:val="24"/>
          <w:szCs w:val="24"/>
        </w:rPr>
        <w:t>W 6:30 – 7:45p</w:t>
      </w:r>
    </w:p>
    <w:p w14:paraId="744ECE3E" w14:textId="52FBAC52" w:rsidR="00693F6F" w:rsidRPr="007A0F1F" w:rsidRDefault="007B429D" w:rsidP="007B429D">
      <w:pPr>
        <w:jc w:val="both"/>
        <w:rPr>
          <w:iCs/>
          <w:color w:val="000000" w:themeColor="text1"/>
          <w:sz w:val="24"/>
          <w:szCs w:val="24"/>
        </w:rPr>
      </w:pPr>
      <w:r w:rsidRPr="007A0F1F">
        <w:rPr>
          <w:color w:val="000000"/>
          <w:sz w:val="24"/>
          <w:szCs w:val="24"/>
        </w:rPr>
        <w:t xml:space="preserve">Modality and Location: </w:t>
      </w:r>
      <w:r w:rsidR="006F1D62" w:rsidRPr="007A0F1F">
        <w:rPr>
          <w:iCs/>
          <w:color w:val="21055E"/>
          <w:sz w:val="24"/>
          <w:szCs w:val="24"/>
        </w:rPr>
        <w:t>Hybrid</w:t>
      </w:r>
      <w:r w:rsidRPr="007A0F1F">
        <w:rPr>
          <w:iCs/>
          <w:color w:val="000000" w:themeColor="text1"/>
          <w:sz w:val="24"/>
          <w:szCs w:val="24"/>
        </w:rPr>
        <w:t xml:space="preserve">; </w:t>
      </w:r>
      <w:r w:rsidR="006F1D62" w:rsidRPr="007A0F1F">
        <w:rPr>
          <w:iCs/>
          <w:color w:val="000000" w:themeColor="text1"/>
          <w:sz w:val="24"/>
          <w:szCs w:val="24"/>
        </w:rPr>
        <w:t>Atrium Building Room 260</w:t>
      </w:r>
    </w:p>
    <w:p w14:paraId="619DA69F" w14:textId="7F6CE22D" w:rsidR="00F4579B" w:rsidRPr="007A0F1F" w:rsidRDefault="00F4579B" w:rsidP="007B429D">
      <w:pPr>
        <w:jc w:val="both"/>
        <w:rPr>
          <w:iCs/>
          <w:color w:val="000000" w:themeColor="text1"/>
          <w:sz w:val="24"/>
          <w:szCs w:val="24"/>
        </w:rPr>
      </w:pPr>
      <w:r w:rsidRPr="007A0F1F">
        <w:rPr>
          <w:iCs/>
          <w:color w:val="000000" w:themeColor="text1"/>
          <w:sz w:val="24"/>
          <w:szCs w:val="24"/>
        </w:rPr>
        <w:t>Syllabus is posted in D2L</w:t>
      </w:r>
    </w:p>
    <w:p w14:paraId="0F2DD64E" w14:textId="77777777" w:rsidR="00F4579B" w:rsidRPr="007A0F1F" w:rsidRDefault="00F4579B" w:rsidP="007B429D">
      <w:pPr>
        <w:jc w:val="both"/>
      </w:pPr>
    </w:p>
    <w:p w14:paraId="0E4B2154" w14:textId="66DB7E16" w:rsidR="00693F6F" w:rsidRPr="007A0F1F" w:rsidRDefault="009254CF" w:rsidP="00E06931">
      <w:pPr>
        <w:pStyle w:val="Heading1"/>
        <w:jc w:val="both"/>
        <w:rPr>
          <w:sz w:val="28"/>
          <w:szCs w:val="28"/>
        </w:rPr>
      </w:pPr>
      <w:r w:rsidRPr="007A0F1F">
        <w:rPr>
          <w:sz w:val="28"/>
          <w:szCs w:val="28"/>
        </w:rPr>
        <w:t>Instructor</w:t>
      </w:r>
    </w:p>
    <w:p w14:paraId="734A5048" w14:textId="20E0B063" w:rsidR="00693F6F" w:rsidRPr="007A0F1F" w:rsidRDefault="00997DB6" w:rsidP="00E06931">
      <w:pPr>
        <w:spacing w:line="20" w:lineRule="exact"/>
        <w:jc w:val="both"/>
        <w:rPr>
          <w:rFonts w:eastAsia="Times New Roman"/>
          <w:color w:val="000000"/>
          <w:sz w:val="24"/>
        </w:rPr>
      </w:pPr>
      <w:r w:rsidRPr="007A0F1F">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7A0F1F" w:rsidRDefault="00693F6F" w:rsidP="00E06931">
      <w:pPr>
        <w:spacing w:line="200" w:lineRule="exact"/>
        <w:jc w:val="both"/>
        <w:rPr>
          <w:rFonts w:eastAsia="Times New Roman"/>
          <w:color w:val="000000"/>
          <w:sz w:val="24"/>
        </w:rPr>
      </w:pPr>
    </w:p>
    <w:p w14:paraId="0B499D4E" w14:textId="3D04F79C" w:rsidR="009254CF" w:rsidRPr="007A0F1F" w:rsidRDefault="009254CF" w:rsidP="00E06931">
      <w:pPr>
        <w:ind w:right="-20"/>
        <w:jc w:val="both"/>
        <w:rPr>
          <w:rFonts w:eastAsia="Times New Roman" w:cs="Times New Roman"/>
          <w:spacing w:val="1"/>
          <w:sz w:val="24"/>
          <w:szCs w:val="24"/>
        </w:rPr>
      </w:pPr>
      <w:r w:rsidRPr="007A0F1F">
        <w:rPr>
          <w:rFonts w:eastAsia="Times New Roman" w:cs="Times New Roman"/>
          <w:b/>
          <w:bCs/>
          <w:spacing w:val="1"/>
          <w:sz w:val="24"/>
          <w:szCs w:val="24"/>
        </w:rPr>
        <w:t>Name</w:t>
      </w:r>
      <w:r w:rsidRPr="007A0F1F">
        <w:rPr>
          <w:rFonts w:eastAsia="Times New Roman" w:cs="Times New Roman"/>
          <w:spacing w:val="1"/>
          <w:sz w:val="24"/>
          <w:szCs w:val="24"/>
        </w:rPr>
        <w:t xml:space="preserve">:  </w:t>
      </w:r>
      <w:r w:rsidR="006F1D62" w:rsidRPr="007A0F1F">
        <w:rPr>
          <w:rFonts w:eastAsia="Times New Roman" w:cs="Times New Roman"/>
          <w:spacing w:val="1"/>
          <w:sz w:val="24"/>
          <w:szCs w:val="24"/>
        </w:rPr>
        <w:t>Jamie Jamison</w:t>
      </w:r>
    </w:p>
    <w:p w14:paraId="222471AF" w14:textId="69A82EA5" w:rsidR="009254CF" w:rsidRPr="007A0F1F" w:rsidRDefault="009254CF" w:rsidP="00E06931">
      <w:pPr>
        <w:ind w:right="-20"/>
        <w:jc w:val="both"/>
        <w:rPr>
          <w:rFonts w:eastAsia="Times New Roman" w:cs="Times New Roman"/>
          <w:sz w:val="24"/>
          <w:szCs w:val="24"/>
        </w:rPr>
      </w:pPr>
      <w:r w:rsidRPr="007A0F1F">
        <w:rPr>
          <w:rFonts w:eastAsia="Times New Roman" w:cs="Times New Roman"/>
          <w:b/>
          <w:bCs/>
          <w:spacing w:val="1"/>
          <w:sz w:val="24"/>
          <w:szCs w:val="24"/>
        </w:rPr>
        <w:t>E</w:t>
      </w:r>
      <w:r w:rsidRPr="007A0F1F">
        <w:rPr>
          <w:rFonts w:eastAsia="Times New Roman" w:cs="Times New Roman"/>
          <w:b/>
          <w:bCs/>
          <w:spacing w:val="-1"/>
          <w:sz w:val="24"/>
          <w:szCs w:val="24"/>
        </w:rPr>
        <w:t>-</w:t>
      </w:r>
      <w:r w:rsidRPr="007A0F1F">
        <w:rPr>
          <w:rFonts w:eastAsia="Times New Roman" w:cs="Times New Roman"/>
          <w:b/>
          <w:bCs/>
          <w:spacing w:val="-3"/>
          <w:sz w:val="24"/>
          <w:szCs w:val="24"/>
        </w:rPr>
        <w:t>m</w:t>
      </w:r>
      <w:r w:rsidRPr="007A0F1F">
        <w:rPr>
          <w:rFonts w:eastAsia="Times New Roman" w:cs="Times New Roman"/>
          <w:b/>
          <w:bCs/>
          <w:sz w:val="24"/>
          <w:szCs w:val="24"/>
        </w:rPr>
        <w:t>a</w:t>
      </w:r>
      <w:r w:rsidRPr="007A0F1F">
        <w:rPr>
          <w:rFonts w:eastAsia="Times New Roman" w:cs="Times New Roman"/>
          <w:b/>
          <w:bCs/>
          <w:spacing w:val="1"/>
          <w:sz w:val="24"/>
          <w:szCs w:val="24"/>
        </w:rPr>
        <w:t>il</w:t>
      </w:r>
      <w:r w:rsidRPr="007A0F1F">
        <w:rPr>
          <w:rFonts w:eastAsia="Times New Roman" w:cs="Times New Roman"/>
          <w:sz w:val="24"/>
          <w:szCs w:val="24"/>
        </w:rPr>
        <w:t>:</w:t>
      </w:r>
      <w:r w:rsidRPr="007A0F1F">
        <w:rPr>
          <w:rFonts w:eastAsia="Times New Roman" w:cs="Times New Roman"/>
          <w:spacing w:val="-8"/>
          <w:sz w:val="24"/>
          <w:szCs w:val="24"/>
        </w:rPr>
        <w:t xml:space="preserve"> </w:t>
      </w:r>
      <w:r w:rsidR="006F1D62" w:rsidRPr="007A0F1F">
        <w:rPr>
          <w:rFonts w:eastAsia="Times New Roman" w:cs="Times New Roman"/>
          <w:spacing w:val="-8"/>
          <w:sz w:val="24"/>
          <w:szCs w:val="24"/>
        </w:rPr>
        <w:t xml:space="preserve"> jjamiso9@kennesaw.edu</w:t>
      </w:r>
    </w:p>
    <w:p w14:paraId="18E31F61" w14:textId="66407C6B" w:rsidR="009E2FF6" w:rsidRPr="007A0F1F" w:rsidRDefault="009E2FF6" w:rsidP="009E2FF6">
      <w:pPr>
        <w:ind w:right="-20"/>
        <w:jc w:val="both"/>
        <w:rPr>
          <w:rFonts w:eastAsia="Times New Roman" w:cs="Times New Roman"/>
          <w:sz w:val="24"/>
          <w:szCs w:val="24"/>
        </w:rPr>
      </w:pPr>
      <w:r w:rsidRPr="007A0F1F">
        <w:rPr>
          <w:rFonts w:eastAsia="Times New Roman" w:cs="Times New Roman"/>
          <w:b/>
          <w:bCs/>
          <w:spacing w:val="1"/>
          <w:sz w:val="24"/>
          <w:szCs w:val="24"/>
        </w:rPr>
        <w:t>O</w:t>
      </w:r>
      <w:r w:rsidRPr="007A0F1F">
        <w:rPr>
          <w:rFonts w:eastAsia="Times New Roman" w:cs="Times New Roman"/>
          <w:b/>
          <w:bCs/>
          <w:spacing w:val="-1"/>
          <w:sz w:val="24"/>
          <w:szCs w:val="24"/>
        </w:rPr>
        <w:t>f</w:t>
      </w:r>
      <w:r w:rsidRPr="007A0F1F">
        <w:rPr>
          <w:rFonts w:eastAsia="Times New Roman" w:cs="Times New Roman"/>
          <w:b/>
          <w:bCs/>
          <w:spacing w:val="2"/>
          <w:sz w:val="24"/>
          <w:szCs w:val="24"/>
        </w:rPr>
        <w:t>f</w:t>
      </w:r>
      <w:r w:rsidRPr="007A0F1F">
        <w:rPr>
          <w:rFonts w:eastAsia="Times New Roman" w:cs="Times New Roman"/>
          <w:b/>
          <w:bCs/>
          <w:spacing w:val="1"/>
          <w:sz w:val="24"/>
          <w:szCs w:val="24"/>
        </w:rPr>
        <w:t>i</w:t>
      </w:r>
      <w:r w:rsidRPr="007A0F1F">
        <w:rPr>
          <w:rFonts w:eastAsia="Times New Roman" w:cs="Times New Roman"/>
          <w:b/>
          <w:bCs/>
          <w:spacing w:val="-1"/>
          <w:sz w:val="24"/>
          <w:szCs w:val="24"/>
        </w:rPr>
        <w:t>c</w:t>
      </w:r>
      <w:r w:rsidRPr="007A0F1F">
        <w:rPr>
          <w:rFonts w:eastAsia="Times New Roman" w:cs="Times New Roman"/>
          <w:b/>
          <w:bCs/>
          <w:sz w:val="24"/>
          <w:szCs w:val="24"/>
        </w:rPr>
        <w:t>e</w:t>
      </w:r>
      <w:r w:rsidRPr="007A0F1F">
        <w:rPr>
          <w:rFonts w:eastAsia="Times New Roman" w:cs="Times New Roman"/>
          <w:b/>
          <w:bCs/>
          <w:spacing w:val="-7"/>
          <w:sz w:val="24"/>
          <w:szCs w:val="24"/>
        </w:rPr>
        <w:t xml:space="preserve"> </w:t>
      </w:r>
      <w:r w:rsidRPr="007A0F1F">
        <w:rPr>
          <w:rFonts w:eastAsia="Times New Roman" w:cs="Times New Roman"/>
          <w:b/>
          <w:bCs/>
          <w:spacing w:val="1"/>
          <w:sz w:val="24"/>
          <w:szCs w:val="24"/>
        </w:rPr>
        <w:t>L</w:t>
      </w:r>
      <w:r w:rsidRPr="007A0F1F">
        <w:rPr>
          <w:rFonts w:eastAsia="Times New Roman" w:cs="Times New Roman"/>
          <w:b/>
          <w:bCs/>
          <w:sz w:val="24"/>
          <w:szCs w:val="24"/>
        </w:rPr>
        <w:t>o</w:t>
      </w:r>
      <w:r w:rsidRPr="007A0F1F">
        <w:rPr>
          <w:rFonts w:eastAsia="Times New Roman" w:cs="Times New Roman"/>
          <w:b/>
          <w:bCs/>
          <w:spacing w:val="-1"/>
          <w:sz w:val="24"/>
          <w:szCs w:val="24"/>
        </w:rPr>
        <w:t>c</w:t>
      </w:r>
      <w:r w:rsidRPr="007A0F1F">
        <w:rPr>
          <w:rFonts w:eastAsia="Times New Roman" w:cs="Times New Roman"/>
          <w:b/>
          <w:bCs/>
          <w:sz w:val="24"/>
          <w:szCs w:val="24"/>
        </w:rPr>
        <w:t>a</w:t>
      </w:r>
      <w:r w:rsidRPr="007A0F1F">
        <w:rPr>
          <w:rFonts w:eastAsia="Times New Roman" w:cs="Times New Roman"/>
          <w:b/>
          <w:bCs/>
          <w:spacing w:val="-1"/>
          <w:sz w:val="24"/>
          <w:szCs w:val="24"/>
        </w:rPr>
        <w:t>t</w:t>
      </w:r>
      <w:r w:rsidRPr="007A0F1F">
        <w:rPr>
          <w:rFonts w:eastAsia="Times New Roman" w:cs="Times New Roman"/>
          <w:b/>
          <w:bCs/>
          <w:spacing w:val="1"/>
          <w:sz w:val="24"/>
          <w:szCs w:val="24"/>
        </w:rPr>
        <w:t>i</w:t>
      </w:r>
      <w:r w:rsidRPr="007A0F1F">
        <w:rPr>
          <w:rFonts w:eastAsia="Times New Roman" w:cs="Times New Roman"/>
          <w:b/>
          <w:bCs/>
          <w:sz w:val="24"/>
          <w:szCs w:val="24"/>
        </w:rPr>
        <w:t>o</w:t>
      </w:r>
      <w:r w:rsidRPr="007A0F1F">
        <w:rPr>
          <w:rFonts w:eastAsia="Times New Roman" w:cs="Times New Roman"/>
          <w:b/>
          <w:bCs/>
          <w:spacing w:val="1"/>
          <w:sz w:val="24"/>
          <w:szCs w:val="24"/>
        </w:rPr>
        <w:t>n</w:t>
      </w:r>
      <w:r w:rsidRPr="007A0F1F">
        <w:rPr>
          <w:rFonts w:eastAsia="Times New Roman" w:cs="Times New Roman"/>
          <w:sz w:val="24"/>
          <w:szCs w:val="24"/>
        </w:rPr>
        <w:t>:</w:t>
      </w:r>
      <w:r w:rsidRPr="007A0F1F">
        <w:rPr>
          <w:rFonts w:eastAsia="Times New Roman" w:cs="Times New Roman"/>
          <w:spacing w:val="-10"/>
          <w:sz w:val="24"/>
          <w:szCs w:val="24"/>
        </w:rPr>
        <w:t xml:space="preserve"> </w:t>
      </w:r>
      <w:r w:rsidR="006F1D62" w:rsidRPr="007A0F1F">
        <w:t>Marietta Campus, Atrium Building J366</w:t>
      </w:r>
    </w:p>
    <w:p w14:paraId="6B2A10D3" w14:textId="0BC18265" w:rsidR="009254CF" w:rsidRPr="007A0F1F" w:rsidRDefault="009254CF" w:rsidP="00E06931">
      <w:pPr>
        <w:ind w:right="40"/>
        <w:jc w:val="both"/>
        <w:rPr>
          <w:rFonts w:eastAsia="Times New Roman" w:cs="Times New Roman"/>
          <w:sz w:val="24"/>
          <w:szCs w:val="24"/>
        </w:rPr>
      </w:pPr>
      <w:r w:rsidRPr="007A0F1F">
        <w:rPr>
          <w:rFonts w:eastAsia="Times New Roman" w:cs="Times New Roman"/>
          <w:b/>
          <w:bCs/>
          <w:spacing w:val="1"/>
          <w:sz w:val="24"/>
          <w:szCs w:val="24"/>
        </w:rPr>
        <w:t>O</w:t>
      </w:r>
      <w:r w:rsidRPr="007A0F1F">
        <w:rPr>
          <w:rFonts w:eastAsia="Times New Roman" w:cs="Times New Roman"/>
          <w:b/>
          <w:bCs/>
          <w:spacing w:val="-1"/>
          <w:sz w:val="24"/>
          <w:szCs w:val="24"/>
        </w:rPr>
        <w:t>f</w:t>
      </w:r>
      <w:r w:rsidRPr="007A0F1F">
        <w:rPr>
          <w:rFonts w:eastAsia="Times New Roman" w:cs="Times New Roman"/>
          <w:b/>
          <w:bCs/>
          <w:spacing w:val="2"/>
          <w:sz w:val="24"/>
          <w:szCs w:val="24"/>
        </w:rPr>
        <w:t>f</w:t>
      </w:r>
      <w:r w:rsidRPr="007A0F1F">
        <w:rPr>
          <w:rFonts w:eastAsia="Times New Roman" w:cs="Times New Roman"/>
          <w:b/>
          <w:bCs/>
          <w:spacing w:val="1"/>
          <w:sz w:val="24"/>
          <w:szCs w:val="24"/>
        </w:rPr>
        <w:t>i</w:t>
      </w:r>
      <w:r w:rsidRPr="007A0F1F">
        <w:rPr>
          <w:rFonts w:eastAsia="Times New Roman" w:cs="Times New Roman"/>
          <w:b/>
          <w:bCs/>
          <w:spacing w:val="-1"/>
          <w:sz w:val="24"/>
          <w:szCs w:val="24"/>
        </w:rPr>
        <w:t>c</w:t>
      </w:r>
      <w:r w:rsidRPr="007A0F1F">
        <w:rPr>
          <w:rFonts w:eastAsia="Times New Roman" w:cs="Times New Roman"/>
          <w:b/>
          <w:bCs/>
          <w:sz w:val="24"/>
          <w:szCs w:val="24"/>
        </w:rPr>
        <w:t>e</w:t>
      </w:r>
      <w:r w:rsidRPr="007A0F1F">
        <w:rPr>
          <w:rFonts w:eastAsia="Times New Roman" w:cs="Times New Roman"/>
          <w:b/>
          <w:bCs/>
          <w:spacing w:val="-7"/>
          <w:sz w:val="24"/>
          <w:szCs w:val="24"/>
        </w:rPr>
        <w:t xml:space="preserve"> </w:t>
      </w:r>
      <w:r w:rsidRPr="007A0F1F">
        <w:rPr>
          <w:rFonts w:eastAsia="Times New Roman" w:cs="Times New Roman"/>
          <w:b/>
          <w:bCs/>
          <w:spacing w:val="-2"/>
          <w:sz w:val="24"/>
          <w:szCs w:val="24"/>
        </w:rPr>
        <w:t>P</w:t>
      </w:r>
      <w:r w:rsidRPr="007A0F1F">
        <w:rPr>
          <w:rFonts w:eastAsia="Times New Roman" w:cs="Times New Roman"/>
          <w:b/>
          <w:bCs/>
          <w:spacing w:val="1"/>
          <w:sz w:val="24"/>
          <w:szCs w:val="24"/>
        </w:rPr>
        <w:t>h</w:t>
      </w:r>
      <w:r w:rsidRPr="007A0F1F">
        <w:rPr>
          <w:rFonts w:eastAsia="Times New Roman" w:cs="Times New Roman"/>
          <w:b/>
          <w:bCs/>
          <w:sz w:val="24"/>
          <w:szCs w:val="24"/>
        </w:rPr>
        <w:t>o</w:t>
      </w:r>
      <w:r w:rsidRPr="007A0F1F">
        <w:rPr>
          <w:rFonts w:eastAsia="Times New Roman" w:cs="Times New Roman"/>
          <w:b/>
          <w:bCs/>
          <w:spacing w:val="1"/>
          <w:sz w:val="24"/>
          <w:szCs w:val="24"/>
        </w:rPr>
        <w:t>n</w:t>
      </w:r>
      <w:r w:rsidRPr="007A0F1F">
        <w:rPr>
          <w:rFonts w:eastAsia="Times New Roman" w:cs="Times New Roman"/>
          <w:b/>
          <w:bCs/>
          <w:spacing w:val="-1"/>
          <w:sz w:val="24"/>
          <w:szCs w:val="24"/>
        </w:rPr>
        <w:t>e</w:t>
      </w:r>
      <w:r w:rsidRPr="007A0F1F">
        <w:rPr>
          <w:rFonts w:eastAsia="Times New Roman" w:cs="Times New Roman"/>
          <w:sz w:val="24"/>
          <w:szCs w:val="24"/>
        </w:rPr>
        <w:t xml:space="preserve">: </w:t>
      </w:r>
      <w:r w:rsidR="006F1D62" w:rsidRPr="007A0F1F">
        <w:t>470-578-3803</w:t>
      </w:r>
    </w:p>
    <w:p w14:paraId="3330BBA1" w14:textId="5A03E4A3" w:rsidR="00262BFA" w:rsidRPr="00262BFA" w:rsidRDefault="002D758E" w:rsidP="00262BFA">
      <w:pPr>
        <w:rPr>
          <w:rFonts w:ascii="Times New Roman" w:eastAsia="Times New Roman" w:hAnsi="Times New Roman" w:cs="Times New Roman"/>
          <w:sz w:val="24"/>
          <w:szCs w:val="24"/>
        </w:rPr>
      </w:pPr>
      <w:r w:rsidRPr="007A0F1F">
        <w:rPr>
          <w:rFonts w:eastAsia="Times New Roman" w:cs="Times New Roman"/>
          <w:b/>
          <w:bCs/>
          <w:sz w:val="24"/>
          <w:szCs w:val="24"/>
        </w:rPr>
        <w:t>Office Hours</w:t>
      </w:r>
      <w:r w:rsidRPr="007A0F1F">
        <w:rPr>
          <w:rFonts w:eastAsia="Times New Roman" w:cs="Times New Roman"/>
          <w:sz w:val="24"/>
          <w:szCs w:val="24"/>
        </w:rPr>
        <w:t xml:space="preserve">: </w:t>
      </w:r>
      <w:r w:rsidR="00262BFA" w:rsidRPr="00262BFA">
        <w:rPr>
          <w:rFonts w:eastAsia="Times New Roman"/>
          <w:color w:val="000000"/>
          <w:sz w:val="24"/>
          <w:szCs w:val="24"/>
          <w:shd w:val="clear" w:color="auto" w:fill="F9F9F9"/>
        </w:rPr>
        <w:t>Face-to-Face: 9:00-10:00am</w:t>
      </w:r>
      <w:r w:rsidR="00262BFA">
        <w:rPr>
          <w:rFonts w:eastAsia="Times New Roman"/>
          <w:color w:val="000000"/>
          <w:sz w:val="24"/>
          <w:szCs w:val="24"/>
          <w:shd w:val="clear" w:color="auto" w:fill="F9F9F9"/>
        </w:rPr>
        <w:t xml:space="preserve"> | </w:t>
      </w:r>
      <w:r w:rsidR="00262BFA" w:rsidRPr="00262BFA">
        <w:rPr>
          <w:rFonts w:eastAsia="Times New Roman"/>
          <w:color w:val="000000"/>
          <w:sz w:val="24"/>
          <w:szCs w:val="24"/>
          <w:shd w:val="clear" w:color="auto" w:fill="F9F9F9"/>
        </w:rPr>
        <w:t>Virtually 10:00a-12:00p</w:t>
      </w:r>
    </w:p>
    <w:p w14:paraId="481E76AA" w14:textId="6F9AD34C" w:rsidR="006F1D62" w:rsidRPr="007A0F1F" w:rsidRDefault="006F1D62" w:rsidP="00262BFA">
      <w:pPr>
        <w:ind w:right="40"/>
        <w:jc w:val="both"/>
        <w:rPr>
          <w:rFonts w:eastAsia="Times New Roman" w:cs="Times New Roman"/>
          <w:sz w:val="24"/>
          <w:szCs w:val="24"/>
        </w:rPr>
      </w:pPr>
    </w:p>
    <w:p w14:paraId="01FD1093" w14:textId="46DF427F" w:rsidR="006F1D62" w:rsidRPr="007A0F1F" w:rsidRDefault="006F1D62" w:rsidP="006F1D62">
      <w:pPr>
        <w:pStyle w:val="Heading1"/>
        <w:jc w:val="both"/>
        <w:rPr>
          <w:sz w:val="28"/>
          <w:szCs w:val="28"/>
        </w:rPr>
      </w:pPr>
      <w:r w:rsidRPr="007A0F1F">
        <w:rPr>
          <w:sz w:val="28"/>
          <w:szCs w:val="28"/>
        </w:rPr>
        <w:t>Course Communication</w:t>
      </w:r>
    </w:p>
    <w:p w14:paraId="64718EB3" w14:textId="77777777" w:rsidR="006F1D62" w:rsidRPr="007A0F1F" w:rsidRDefault="006F1D62" w:rsidP="006F1D62">
      <w:pPr>
        <w:spacing w:line="20" w:lineRule="exact"/>
        <w:jc w:val="both"/>
        <w:rPr>
          <w:rFonts w:eastAsia="Times New Roman"/>
          <w:color w:val="000000"/>
          <w:sz w:val="24"/>
        </w:rPr>
      </w:pPr>
      <w:r w:rsidRPr="007A0F1F">
        <w:rPr>
          <w:rFonts w:eastAsia="Arial"/>
          <w:b/>
          <w:noProof/>
          <w:color w:val="000000"/>
          <w:sz w:val="35"/>
        </w:rPr>
        <w:drawing>
          <wp:anchor distT="0" distB="0" distL="114300" distR="114300" simplePos="0" relativeHeight="251706368" behindDoc="1" locked="0" layoutInCell="1" allowOverlap="1" wp14:anchorId="0168E3F7" wp14:editId="2FFE2CB5">
            <wp:simplePos x="0" y="0"/>
            <wp:positionH relativeFrom="column">
              <wp:posOffset>17780</wp:posOffset>
            </wp:positionH>
            <wp:positionV relativeFrom="paragraph">
              <wp:posOffset>11430</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7C44D0" w14:textId="77777777" w:rsidR="006F1D62" w:rsidRPr="007A0F1F" w:rsidRDefault="006F1D62" w:rsidP="006F1D62">
      <w:pPr>
        <w:spacing w:line="200" w:lineRule="exact"/>
        <w:jc w:val="both"/>
        <w:rPr>
          <w:rFonts w:eastAsia="Times New Roman"/>
          <w:color w:val="000000"/>
          <w:sz w:val="24"/>
        </w:rPr>
      </w:pPr>
    </w:p>
    <w:p w14:paraId="2762BDE4" w14:textId="7537F479" w:rsidR="005C2C47" w:rsidRPr="007A0F1F" w:rsidRDefault="005C2C47" w:rsidP="005C2C47">
      <w:pPr>
        <w:pStyle w:val="Heading1"/>
        <w:numPr>
          <w:ilvl w:val="0"/>
          <w:numId w:val="2"/>
        </w:numPr>
        <w:jc w:val="both"/>
        <w:rPr>
          <w:b w:val="0"/>
          <w:bCs/>
          <w:sz w:val="24"/>
          <w:szCs w:val="24"/>
        </w:rPr>
      </w:pPr>
      <w:r w:rsidRPr="007A0F1F">
        <w:rPr>
          <w:bCs/>
          <w:sz w:val="24"/>
          <w:szCs w:val="24"/>
        </w:rPr>
        <w:t>Email is the best way to reach the instructor.</w:t>
      </w:r>
      <w:r w:rsidRPr="007A0F1F">
        <w:rPr>
          <w:b w:val="0"/>
          <w:bCs/>
          <w:sz w:val="24"/>
          <w:szCs w:val="24"/>
        </w:rPr>
        <w:t xml:space="preserve"> Use D2L email if possible.  Instructor’s KSU email (</w:t>
      </w:r>
      <w:r w:rsidR="006F1D62" w:rsidRPr="007A0F1F">
        <w:rPr>
          <w:b w:val="0"/>
          <w:bCs/>
          <w:sz w:val="24"/>
          <w:szCs w:val="24"/>
        </w:rPr>
        <w:t>jjamiso9@kennesaw</w:t>
      </w:r>
      <w:r w:rsidRPr="007A0F1F">
        <w:rPr>
          <w:b w:val="0"/>
          <w:bCs/>
          <w:sz w:val="24"/>
          <w:szCs w:val="24"/>
        </w:rPr>
        <w:t xml:space="preserve">.edu) should only be used when you don’t have access to D2L site. </w:t>
      </w:r>
      <w:r w:rsidRPr="007A0F1F">
        <w:rPr>
          <w:b w:val="0"/>
          <w:bCs/>
          <w:iCs/>
          <w:sz w:val="24"/>
          <w:szCs w:val="24"/>
        </w:rPr>
        <w:t>[You may choose either to use D2L email or KSU email for communication]</w:t>
      </w:r>
    </w:p>
    <w:p w14:paraId="121B9A1D" w14:textId="2BF2BFFF" w:rsidR="005C2C47" w:rsidRPr="007A0F1F" w:rsidRDefault="005C2C47" w:rsidP="005C2C47">
      <w:pPr>
        <w:pStyle w:val="Heading1"/>
        <w:numPr>
          <w:ilvl w:val="0"/>
          <w:numId w:val="2"/>
        </w:numPr>
        <w:jc w:val="both"/>
        <w:rPr>
          <w:b w:val="0"/>
          <w:bCs/>
          <w:sz w:val="24"/>
          <w:szCs w:val="24"/>
        </w:rPr>
      </w:pPr>
      <w:r w:rsidRPr="007A0F1F">
        <w:rPr>
          <w:bCs/>
          <w:sz w:val="24"/>
          <w:szCs w:val="24"/>
        </w:rPr>
        <w:t>Students’ emails will be replied WITHIN 24 hours</w:t>
      </w:r>
      <w:r w:rsidRPr="007A0F1F">
        <w:rPr>
          <w:b w:val="0"/>
          <w:bCs/>
          <w:sz w:val="24"/>
          <w:szCs w:val="24"/>
        </w:rPr>
        <w:t xml:space="preserve"> during the weekday. Weekend and holidays </w:t>
      </w:r>
      <w:r w:rsidR="006F1D62" w:rsidRPr="007A0F1F">
        <w:rPr>
          <w:b w:val="0"/>
          <w:bCs/>
          <w:sz w:val="24"/>
          <w:szCs w:val="24"/>
        </w:rPr>
        <w:t>response time will vary</w:t>
      </w:r>
      <w:r w:rsidRPr="007A0F1F">
        <w:rPr>
          <w:b w:val="0"/>
          <w:bCs/>
          <w:sz w:val="24"/>
          <w:szCs w:val="24"/>
        </w:rPr>
        <w:t xml:space="preserve">.  </w:t>
      </w:r>
    </w:p>
    <w:p w14:paraId="47F40C8C" w14:textId="1CA13A7C" w:rsidR="005C2C47" w:rsidRPr="007A0F1F" w:rsidRDefault="005C2C47" w:rsidP="005C2C47">
      <w:pPr>
        <w:pStyle w:val="Heading1"/>
        <w:numPr>
          <w:ilvl w:val="0"/>
          <w:numId w:val="2"/>
        </w:numPr>
        <w:jc w:val="both"/>
        <w:rPr>
          <w:b w:val="0"/>
          <w:bCs/>
          <w:sz w:val="24"/>
          <w:szCs w:val="24"/>
        </w:rPr>
      </w:pPr>
      <w:r w:rsidRPr="007A0F1F">
        <w:rPr>
          <w:bCs/>
          <w:sz w:val="24"/>
          <w:szCs w:val="24"/>
        </w:rPr>
        <w:t>When email</w:t>
      </w:r>
      <w:r w:rsidR="006F1D62" w:rsidRPr="007A0F1F">
        <w:rPr>
          <w:bCs/>
          <w:sz w:val="24"/>
          <w:szCs w:val="24"/>
        </w:rPr>
        <w:t>ing</w:t>
      </w:r>
      <w:r w:rsidRPr="007A0F1F">
        <w:rPr>
          <w:b w:val="0"/>
          <w:bCs/>
          <w:sz w:val="24"/>
          <w:szCs w:val="24"/>
        </w:rPr>
        <w:t xml:space="preserve"> the </w:t>
      </w:r>
      <w:r w:rsidR="006F1D62" w:rsidRPr="007A0F1F">
        <w:rPr>
          <w:b w:val="0"/>
          <w:bCs/>
          <w:sz w:val="24"/>
          <w:szCs w:val="24"/>
        </w:rPr>
        <w:t>please</w:t>
      </w:r>
      <w:r w:rsidRPr="007A0F1F">
        <w:rPr>
          <w:b w:val="0"/>
          <w:bCs/>
          <w:sz w:val="24"/>
          <w:szCs w:val="24"/>
        </w:rPr>
        <w:t xml:space="preserve"> put the course number in the subject line.  Emails without proper subject line will not be replied.</w:t>
      </w:r>
    </w:p>
    <w:p w14:paraId="789231AB" w14:textId="3DC151A1" w:rsidR="005C2C47" w:rsidRPr="007A0F1F" w:rsidRDefault="005C2C47" w:rsidP="005C2C47">
      <w:pPr>
        <w:pStyle w:val="Heading1"/>
        <w:numPr>
          <w:ilvl w:val="0"/>
          <w:numId w:val="2"/>
        </w:numPr>
        <w:jc w:val="both"/>
        <w:rPr>
          <w:b w:val="0"/>
          <w:bCs/>
          <w:sz w:val="24"/>
          <w:szCs w:val="24"/>
        </w:rPr>
      </w:pPr>
      <w:r w:rsidRPr="007A0F1F">
        <w:rPr>
          <w:bCs/>
          <w:sz w:val="24"/>
          <w:szCs w:val="24"/>
        </w:rPr>
        <w:t>Avoid using personal email</w:t>
      </w:r>
      <w:r w:rsidRPr="007A0F1F">
        <w:rPr>
          <w:b w:val="0"/>
          <w:bCs/>
          <w:sz w:val="24"/>
          <w:szCs w:val="24"/>
        </w:rPr>
        <w:t>. Sensitive information (such as your grades) can ONLY be sent to D2L email or KSU email account.</w:t>
      </w:r>
      <w:r w:rsidR="006F1D62" w:rsidRPr="007A0F1F">
        <w:rPr>
          <w:b w:val="0"/>
          <w:bCs/>
          <w:sz w:val="24"/>
          <w:szCs w:val="24"/>
        </w:rPr>
        <w:t xml:space="preserve"> I WILL NOT RESPOND TO EMAILS FROM PERSONAL ACCOUNTS.</w:t>
      </w:r>
    </w:p>
    <w:p w14:paraId="3101DDD0" w14:textId="77777777" w:rsidR="006F1D62" w:rsidRPr="007A0F1F" w:rsidRDefault="006F1D62" w:rsidP="006F1D62">
      <w:pPr>
        <w:pStyle w:val="ListParagraph"/>
        <w:numPr>
          <w:ilvl w:val="0"/>
          <w:numId w:val="2"/>
        </w:numPr>
        <w:rPr>
          <w:rFonts w:ascii="Arial" w:hAnsi="Arial" w:cs="Arial"/>
          <w:sz w:val="24"/>
          <w:szCs w:val="24"/>
        </w:rPr>
      </w:pPr>
      <w:r w:rsidRPr="007A0F1F">
        <w:rPr>
          <w:rFonts w:ascii="Arial" w:hAnsi="Arial" w:cs="Arial"/>
          <w:b/>
          <w:sz w:val="24"/>
          <w:szCs w:val="24"/>
        </w:rPr>
        <w:t>Email about YOU!</w:t>
      </w:r>
      <w:r w:rsidRPr="007A0F1F">
        <w:rPr>
          <w:rFonts w:ascii="Arial" w:hAnsi="Arial" w:cs="Arial"/>
          <w:sz w:val="24"/>
          <w:szCs w:val="24"/>
        </w:rPr>
        <w:t xml:space="preserve"> </w:t>
      </w:r>
      <w:r w:rsidRPr="007A0F1F">
        <w:rPr>
          <w:rFonts w:ascii="Arial" w:hAnsi="Arial" w:cs="Arial"/>
          <w:color w:val="000000"/>
          <w:sz w:val="24"/>
          <w:szCs w:val="24"/>
          <w:shd w:val="clear" w:color="auto" w:fill="FFFFFF"/>
        </w:rPr>
        <w:t>Please do not email on behalf of your classmates.  Everyone is in charge of their own success and expected to speak about their grade individually, direct questions regarding assignments or any challenges to me and do NOT cc your classmates UNLESS it is a question related to group work.</w:t>
      </w:r>
      <w:r w:rsidRPr="007A0F1F">
        <w:rPr>
          <w:rFonts w:ascii="Arial" w:hAnsi="Arial" w:cs="Arial"/>
          <w:sz w:val="24"/>
          <w:szCs w:val="24"/>
        </w:rPr>
        <w:t xml:space="preserve"> </w:t>
      </w:r>
    </w:p>
    <w:p w14:paraId="3C655E56" w14:textId="036631E4" w:rsidR="006F1D62" w:rsidRPr="007A0F1F" w:rsidRDefault="006F1D62" w:rsidP="006F1D62">
      <w:pPr>
        <w:pStyle w:val="ListParagraph"/>
        <w:numPr>
          <w:ilvl w:val="0"/>
          <w:numId w:val="2"/>
        </w:numPr>
        <w:rPr>
          <w:rFonts w:ascii="Arial" w:hAnsi="Arial" w:cs="Arial"/>
          <w:sz w:val="24"/>
          <w:szCs w:val="24"/>
        </w:rPr>
      </w:pPr>
      <w:r w:rsidRPr="007A0F1F">
        <w:rPr>
          <w:rFonts w:ascii="Arial" w:hAnsi="Arial" w:cs="Arial"/>
          <w:b/>
          <w:sz w:val="24"/>
          <w:szCs w:val="24"/>
        </w:rPr>
        <w:t>In the case of an emergency</w:t>
      </w:r>
      <w:r w:rsidRPr="007A0F1F">
        <w:rPr>
          <w:rFonts w:ascii="Arial" w:hAnsi="Arial" w:cs="Arial"/>
          <w:sz w:val="24"/>
          <w:szCs w:val="24"/>
        </w:rPr>
        <w:t>, you may use the phone number that is listed in the syllabus. This number should not be used UNLESS it is an emergency. Any phone calls after 8p will not be returned until the following day.</w:t>
      </w:r>
    </w:p>
    <w:p w14:paraId="0A75373C" w14:textId="77777777" w:rsidR="00957D73" w:rsidRPr="007A0F1F" w:rsidRDefault="00957D73" w:rsidP="00E06931">
      <w:pPr>
        <w:jc w:val="both"/>
        <w:rPr>
          <w:sz w:val="24"/>
          <w:szCs w:val="24"/>
        </w:rPr>
      </w:pPr>
    </w:p>
    <w:p w14:paraId="20F70A93" w14:textId="7FDD5004" w:rsidR="00693F6F" w:rsidRPr="007A0F1F" w:rsidRDefault="00693F6F" w:rsidP="00E06931">
      <w:pPr>
        <w:pStyle w:val="Heading1"/>
        <w:jc w:val="both"/>
        <w:rPr>
          <w:sz w:val="28"/>
          <w:szCs w:val="28"/>
        </w:rPr>
      </w:pPr>
      <w:r w:rsidRPr="007A0F1F">
        <w:rPr>
          <w:sz w:val="28"/>
          <w:szCs w:val="28"/>
        </w:rPr>
        <w:lastRenderedPageBreak/>
        <w:t xml:space="preserve">Course Description </w:t>
      </w:r>
    </w:p>
    <w:p w14:paraId="405D5F20" w14:textId="45991A38" w:rsidR="00693F6F" w:rsidRPr="007A0F1F" w:rsidRDefault="00127144" w:rsidP="00E06931">
      <w:pPr>
        <w:spacing w:line="20" w:lineRule="exact"/>
        <w:jc w:val="both"/>
        <w:rPr>
          <w:rFonts w:eastAsia="Times New Roman"/>
          <w:color w:val="000000"/>
          <w:sz w:val="24"/>
        </w:rPr>
      </w:pPr>
      <w:r w:rsidRPr="007A0F1F">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7A0F1F" w:rsidRDefault="00693F6F" w:rsidP="00E06931">
      <w:pPr>
        <w:spacing w:line="200" w:lineRule="exact"/>
        <w:jc w:val="both"/>
        <w:rPr>
          <w:rFonts w:eastAsia="Times New Roman"/>
          <w:color w:val="000000"/>
          <w:sz w:val="24"/>
        </w:rPr>
      </w:pPr>
    </w:p>
    <w:p w14:paraId="1F74BC97" w14:textId="2FB80D5B" w:rsidR="006F6A15" w:rsidRPr="007A0F1F" w:rsidRDefault="006F6A15" w:rsidP="00E06931">
      <w:pPr>
        <w:ind w:right="1102"/>
        <w:jc w:val="both"/>
        <w:rPr>
          <w:rFonts w:eastAsia="Times New Roman" w:cs="Times New Roman"/>
          <w:bCs/>
          <w:sz w:val="24"/>
          <w:szCs w:val="24"/>
        </w:rPr>
      </w:pPr>
      <w:r w:rsidRPr="007A0F1F">
        <w:rPr>
          <w:rFonts w:eastAsia="Times New Roman" w:cs="Times New Roman"/>
          <w:b/>
          <w:sz w:val="24"/>
          <w:szCs w:val="24"/>
        </w:rPr>
        <w:t>Prerequisites</w:t>
      </w:r>
      <w:r w:rsidR="00594BA5" w:rsidRPr="007A0F1F">
        <w:rPr>
          <w:rFonts w:eastAsia="Times New Roman" w:cs="Times New Roman"/>
          <w:b/>
          <w:sz w:val="24"/>
          <w:szCs w:val="24"/>
        </w:rPr>
        <w:t>/Corequisites</w:t>
      </w:r>
      <w:r w:rsidRPr="007A0F1F">
        <w:rPr>
          <w:rFonts w:eastAsia="Times New Roman" w:cs="Times New Roman"/>
          <w:bCs/>
          <w:sz w:val="24"/>
          <w:szCs w:val="24"/>
        </w:rPr>
        <w:t xml:space="preserve">: </w:t>
      </w:r>
      <w:r w:rsidR="007A0F1F" w:rsidRPr="004F1EB3">
        <w:t>CS</w:t>
      </w:r>
      <w:r w:rsidR="007A0F1F">
        <w:t>E</w:t>
      </w:r>
      <w:r w:rsidR="007A0F1F" w:rsidRPr="004F1EB3">
        <w:t xml:space="preserve"> 3153</w:t>
      </w:r>
    </w:p>
    <w:p w14:paraId="542DF55D" w14:textId="77777777" w:rsidR="00B7143D" w:rsidRDefault="00B7143D" w:rsidP="00E06931">
      <w:pPr>
        <w:ind w:right="1102"/>
        <w:jc w:val="both"/>
        <w:rPr>
          <w:rFonts w:eastAsia="Times New Roman" w:cs="Times New Roman"/>
          <w:b/>
          <w:sz w:val="24"/>
          <w:szCs w:val="24"/>
        </w:rPr>
      </w:pPr>
    </w:p>
    <w:p w14:paraId="5ABCCB0C" w14:textId="3C70F32E" w:rsidR="00835E0C" w:rsidRPr="007A0F1F" w:rsidRDefault="00835E0C" w:rsidP="00E06931">
      <w:pPr>
        <w:ind w:right="1102"/>
        <w:jc w:val="both"/>
        <w:rPr>
          <w:rFonts w:eastAsia="Times New Roman" w:cs="Times New Roman"/>
          <w:b/>
          <w:sz w:val="24"/>
          <w:szCs w:val="24"/>
        </w:rPr>
      </w:pPr>
      <w:r w:rsidRPr="007A0F1F">
        <w:rPr>
          <w:rFonts w:eastAsia="Times New Roman" w:cs="Times New Roman"/>
          <w:b/>
          <w:sz w:val="24"/>
          <w:szCs w:val="24"/>
        </w:rPr>
        <w:t xml:space="preserve">Credit Hours: </w:t>
      </w:r>
      <w:r w:rsidR="007A0F1F" w:rsidRPr="007A0F1F">
        <w:rPr>
          <w:rFonts w:eastAsia="Times New Roman" w:cs="Times New Roman"/>
          <w:bCs/>
          <w:sz w:val="24"/>
          <w:szCs w:val="24"/>
        </w:rPr>
        <w:t>3.00</w:t>
      </w:r>
    </w:p>
    <w:p w14:paraId="52B02D54" w14:textId="77777777" w:rsidR="007A0F1F" w:rsidRDefault="007A0F1F" w:rsidP="00835E0C">
      <w:pPr>
        <w:ind w:right="1102"/>
        <w:jc w:val="both"/>
        <w:rPr>
          <w:rFonts w:eastAsia="Times New Roman" w:cs="Times New Roman"/>
          <w:b/>
          <w:sz w:val="24"/>
          <w:szCs w:val="24"/>
        </w:rPr>
      </w:pPr>
    </w:p>
    <w:p w14:paraId="5B8C141F" w14:textId="790BBF20" w:rsidR="007A0F1F" w:rsidRPr="007A0F1F" w:rsidRDefault="006F6A15" w:rsidP="00835E0C">
      <w:pPr>
        <w:ind w:right="1102"/>
        <w:jc w:val="both"/>
        <w:rPr>
          <w:rFonts w:eastAsia="Times New Roman" w:cs="Times New Roman"/>
          <w:bCs/>
          <w:iCs/>
          <w:sz w:val="24"/>
          <w:szCs w:val="24"/>
        </w:rPr>
      </w:pPr>
      <w:r w:rsidRPr="007A0F1F">
        <w:rPr>
          <w:rFonts w:eastAsia="Times New Roman" w:cs="Times New Roman"/>
          <w:b/>
          <w:sz w:val="24"/>
          <w:szCs w:val="24"/>
        </w:rPr>
        <w:t>Required Text</w:t>
      </w:r>
      <w:r w:rsidR="00E24297" w:rsidRPr="007A0F1F">
        <w:rPr>
          <w:rFonts w:eastAsia="Times New Roman" w:cs="Times New Roman"/>
          <w:b/>
          <w:sz w:val="24"/>
          <w:szCs w:val="24"/>
        </w:rPr>
        <w:t>s</w:t>
      </w:r>
      <w:r w:rsidRPr="007A0F1F">
        <w:rPr>
          <w:rFonts w:eastAsia="Times New Roman" w:cs="Times New Roman"/>
          <w:bCs/>
          <w:sz w:val="24"/>
          <w:szCs w:val="24"/>
        </w:rPr>
        <w:t>:</w:t>
      </w:r>
      <w:r w:rsidR="00127144" w:rsidRPr="007A0F1F">
        <w:rPr>
          <w:rFonts w:eastAsia="Times New Roman" w:cs="Times New Roman"/>
          <w:bCs/>
          <w:sz w:val="24"/>
          <w:szCs w:val="24"/>
        </w:rPr>
        <w:t xml:space="preserve"> </w:t>
      </w:r>
      <w:r w:rsidR="007A0F1F" w:rsidRPr="007A0F1F">
        <w:rPr>
          <w:rFonts w:eastAsia="Times New Roman" w:cs="Times New Roman"/>
          <w:bCs/>
          <w:iCs/>
          <w:sz w:val="24"/>
          <w:szCs w:val="24"/>
        </w:rPr>
        <w:t>There is no textbook assigned. All readings are assigned in weekly modules. I require that you read the relevant papers and tutorials each week as a way to prepare you for assigned lab/quiz. Knowledge of the readings will reduce the time it takes you to finish lab assignments.</w:t>
      </w:r>
    </w:p>
    <w:p w14:paraId="2EC55A0C" w14:textId="77777777" w:rsidR="007A0F1F" w:rsidRDefault="007A0F1F" w:rsidP="007A0F1F">
      <w:pPr>
        <w:ind w:right="1102"/>
        <w:jc w:val="both"/>
        <w:rPr>
          <w:rFonts w:eastAsia="Times New Roman" w:cs="Times New Roman"/>
          <w:b/>
          <w:sz w:val="24"/>
          <w:szCs w:val="24"/>
        </w:rPr>
      </w:pPr>
    </w:p>
    <w:p w14:paraId="2FEBA489" w14:textId="6F807899" w:rsidR="001E0488" w:rsidRPr="007A0F1F" w:rsidRDefault="001E0488" w:rsidP="00E06931">
      <w:pPr>
        <w:contextualSpacing/>
        <w:jc w:val="both"/>
        <w:rPr>
          <w:b/>
          <w:bCs/>
          <w:color w:val="000000"/>
          <w:sz w:val="24"/>
          <w:szCs w:val="24"/>
        </w:rPr>
      </w:pPr>
      <w:r w:rsidRPr="007A0F1F">
        <w:rPr>
          <w:b/>
          <w:bCs/>
          <w:color w:val="000000"/>
          <w:sz w:val="24"/>
          <w:szCs w:val="24"/>
        </w:rPr>
        <w:t xml:space="preserve">Course Description: </w:t>
      </w:r>
    </w:p>
    <w:p w14:paraId="01788E01" w14:textId="77777777" w:rsidR="007A0F1F" w:rsidRDefault="007A0F1F" w:rsidP="00E06931">
      <w:pPr>
        <w:contextualSpacing/>
        <w:jc w:val="both"/>
        <w:rPr>
          <w:iCs/>
          <w:color w:val="000000" w:themeColor="text1"/>
          <w:sz w:val="24"/>
          <w:szCs w:val="24"/>
        </w:rPr>
      </w:pPr>
      <w:r w:rsidRPr="007A0F1F">
        <w:rPr>
          <w:iCs/>
          <w:color w:val="000000" w:themeColor="text1"/>
          <w:sz w:val="24"/>
          <w:szCs w:val="24"/>
        </w:rPr>
        <w:t>This course will study how databases are used with programming applications. Topics include advanced PL/SQL (or similar database programming language), database transaction, database security, database maintenance, and distributed and web databases.</w:t>
      </w:r>
    </w:p>
    <w:p w14:paraId="1C2902DF" w14:textId="77777777" w:rsidR="007A0F1F" w:rsidRDefault="007A0F1F" w:rsidP="00E06931">
      <w:pPr>
        <w:contextualSpacing/>
        <w:jc w:val="both"/>
        <w:rPr>
          <w:iCs/>
          <w:color w:val="000000" w:themeColor="text1"/>
          <w:sz w:val="24"/>
          <w:szCs w:val="24"/>
        </w:rPr>
      </w:pPr>
    </w:p>
    <w:p w14:paraId="2730A9DF" w14:textId="76BDA1E9" w:rsidR="00502617" w:rsidRDefault="00035504" w:rsidP="00E06931">
      <w:pPr>
        <w:contextualSpacing/>
        <w:jc w:val="both"/>
        <w:rPr>
          <w:b/>
          <w:bCs/>
          <w:color w:val="000000"/>
          <w:sz w:val="24"/>
          <w:szCs w:val="24"/>
        </w:rPr>
      </w:pPr>
      <w:r w:rsidRPr="007A0F1F">
        <w:rPr>
          <w:b/>
          <w:bCs/>
          <w:color w:val="000000"/>
          <w:sz w:val="24"/>
          <w:szCs w:val="24"/>
        </w:rPr>
        <w:t>Technology</w:t>
      </w:r>
      <w:r w:rsidR="00502617" w:rsidRPr="007A0F1F">
        <w:rPr>
          <w:b/>
          <w:bCs/>
          <w:color w:val="000000"/>
          <w:sz w:val="24"/>
          <w:szCs w:val="24"/>
        </w:rPr>
        <w:t xml:space="preserve"> Requirements: </w:t>
      </w:r>
    </w:p>
    <w:p w14:paraId="51A053D7" w14:textId="27D498AC" w:rsidR="00B7143D" w:rsidRPr="007A0F1F" w:rsidRDefault="00B7143D" w:rsidP="00B7143D">
      <w:pPr>
        <w:ind w:right="1102"/>
        <w:rPr>
          <w:rFonts w:eastAsia="Times New Roman"/>
          <w:bCs/>
          <w:iCs/>
          <w:sz w:val="24"/>
          <w:szCs w:val="24"/>
        </w:rPr>
      </w:pPr>
      <w:r w:rsidRPr="007A0F1F">
        <w:rPr>
          <w:color w:val="000000"/>
          <w:sz w:val="24"/>
          <w:szCs w:val="24"/>
        </w:rPr>
        <w:t>This class uses D2L as hosting site.  Run a system check to ensure your computer work with D2</w:t>
      </w:r>
      <w:r>
        <w:rPr>
          <w:color w:val="000000"/>
          <w:sz w:val="24"/>
          <w:szCs w:val="24"/>
        </w:rPr>
        <w:t xml:space="preserve">L. Check out UITS D2L training: </w:t>
      </w:r>
      <w:hyperlink r:id="rId14" w:history="1">
        <w:r w:rsidRPr="007A0F1F">
          <w:rPr>
            <w:rStyle w:val="Hyperlink"/>
            <w:sz w:val="24"/>
            <w:szCs w:val="24"/>
          </w:rPr>
          <w:t>http://uits.kennesaw.edu/support/d2ltraining.php</w:t>
        </w:r>
      </w:hyperlink>
      <w:r>
        <w:rPr>
          <w:color w:val="000000"/>
          <w:sz w:val="24"/>
          <w:szCs w:val="24"/>
        </w:rPr>
        <w:t xml:space="preserve"> </w:t>
      </w:r>
    </w:p>
    <w:p w14:paraId="63F971E3" w14:textId="77777777" w:rsidR="00B7143D" w:rsidRPr="007A0F1F" w:rsidRDefault="00B7143D" w:rsidP="00E06931">
      <w:pPr>
        <w:contextualSpacing/>
        <w:jc w:val="both"/>
        <w:rPr>
          <w:b/>
          <w:bCs/>
          <w:color w:val="000000"/>
          <w:sz w:val="24"/>
          <w:szCs w:val="24"/>
        </w:rPr>
      </w:pPr>
    </w:p>
    <w:p w14:paraId="641F5E39" w14:textId="5D9E6762" w:rsidR="007A0F1F" w:rsidRPr="007A0F1F" w:rsidRDefault="007A0F1F" w:rsidP="007A0F1F">
      <w:pPr>
        <w:ind w:right="1102"/>
        <w:jc w:val="both"/>
        <w:rPr>
          <w:rFonts w:eastAsia="Times New Roman" w:cs="Times New Roman"/>
          <w:bCs/>
          <w:iCs/>
          <w:sz w:val="24"/>
          <w:szCs w:val="24"/>
        </w:rPr>
      </w:pPr>
      <w:r>
        <w:rPr>
          <w:rFonts w:eastAsia="Times New Roman" w:cs="Times New Roman"/>
          <w:bCs/>
          <w:iCs/>
          <w:sz w:val="24"/>
          <w:szCs w:val="24"/>
        </w:rPr>
        <w:t xml:space="preserve">I </w:t>
      </w:r>
      <w:r w:rsidRPr="007A0F1F">
        <w:rPr>
          <w:rFonts w:eastAsia="Times New Roman" w:cs="Times New Roman"/>
          <w:bCs/>
          <w:iCs/>
          <w:sz w:val="24"/>
          <w:szCs w:val="24"/>
        </w:rPr>
        <w:t>provide all instructions assuming that you have a Windows computer. We will use open source software, VM Player and Virtual Box. All this is available for Linux/Unix/MAC.</w:t>
      </w:r>
    </w:p>
    <w:p w14:paraId="226EAD77" w14:textId="77777777" w:rsidR="007A0F1F" w:rsidRPr="007A0F1F" w:rsidRDefault="007A0F1F" w:rsidP="007A0F1F">
      <w:pPr>
        <w:ind w:right="1102"/>
        <w:jc w:val="both"/>
        <w:rPr>
          <w:rFonts w:eastAsia="Times New Roman" w:cs="Times New Roman"/>
          <w:bCs/>
          <w:iCs/>
          <w:sz w:val="24"/>
          <w:szCs w:val="24"/>
        </w:rPr>
      </w:pPr>
      <w:r w:rsidRPr="007A0F1F">
        <w:rPr>
          <w:rFonts w:eastAsia="Times New Roman" w:cs="Times New Roman"/>
          <w:bCs/>
          <w:iCs/>
          <w:sz w:val="24"/>
          <w:szCs w:val="24"/>
        </w:rPr>
        <w:t>You must have</w:t>
      </w:r>
      <w:r>
        <w:rPr>
          <w:rFonts w:eastAsia="Times New Roman" w:cs="Times New Roman"/>
          <w:bCs/>
          <w:iCs/>
          <w:sz w:val="24"/>
          <w:szCs w:val="24"/>
        </w:rPr>
        <w:t>:</w:t>
      </w:r>
    </w:p>
    <w:p w14:paraId="0B017245" w14:textId="77777777" w:rsidR="007A0F1F" w:rsidRPr="007A0F1F" w:rsidRDefault="007A0F1F" w:rsidP="007A0F1F">
      <w:pPr>
        <w:pStyle w:val="ListParagraph"/>
        <w:numPr>
          <w:ilvl w:val="0"/>
          <w:numId w:val="3"/>
        </w:numPr>
        <w:ind w:right="1102"/>
        <w:jc w:val="both"/>
        <w:rPr>
          <w:rFonts w:ascii="Arial" w:eastAsia="Times New Roman" w:hAnsi="Arial" w:cs="Arial"/>
          <w:bCs/>
          <w:iCs/>
          <w:sz w:val="24"/>
          <w:szCs w:val="24"/>
        </w:rPr>
      </w:pPr>
      <w:r w:rsidRPr="007A0F1F">
        <w:rPr>
          <w:rFonts w:ascii="Arial" w:eastAsia="Times New Roman" w:hAnsi="Arial" w:cs="Arial"/>
          <w:bCs/>
          <w:iCs/>
          <w:sz w:val="24"/>
          <w:szCs w:val="24"/>
        </w:rPr>
        <w:t xml:space="preserve">2 GHz or faster processor </w:t>
      </w:r>
    </w:p>
    <w:p w14:paraId="518971D8" w14:textId="77777777" w:rsidR="007A0F1F" w:rsidRPr="007A0F1F" w:rsidRDefault="007A0F1F" w:rsidP="007A0F1F">
      <w:pPr>
        <w:pStyle w:val="ListParagraph"/>
        <w:numPr>
          <w:ilvl w:val="0"/>
          <w:numId w:val="3"/>
        </w:numPr>
        <w:ind w:right="1102"/>
        <w:jc w:val="both"/>
        <w:rPr>
          <w:rFonts w:ascii="Arial" w:eastAsia="Times New Roman" w:hAnsi="Arial" w:cs="Arial"/>
          <w:bCs/>
          <w:iCs/>
          <w:sz w:val="24"/>
          <w:szCs w:val="24"/>
        </w:rPr>
      </w:pPr>
      <w:r w:rsidRPr="007A0F1F">
        <w:rPr>
          <w:rFonts w:ascii="Arial" w:eastAsia="Times New Roman" w:hAnsi="Arial" w:cs="Arial"/>
          <w:bCs/>
          <w:iCs/>
          <w:sz w:val="24"/>
          <w:szCs w:val="24"/>
        </w:rPr>
        <w:t xml:space="preserve">Minimum 4GB RAM </w:t>
      </w:r>
    </w:p>
    <w:p w14:paraId="20E14ED3" w14:textId="77777777" w:rsidR="007A0F1F" w:rsidRPr="007A0F1F" w:rsidRDefault="007A0F1F" w:rsidP="007A0F1F">
      <w:pPr>
        <w:pStyle w:val="ListParagraph"/>
        <w:numPr>
          <w:ilvl w:val="0"/>
          <w:numId w:val="3"/>
        </w:numPr>
        <w:ind w:right="1102"/>
        <w:jc w:val="both"/>
        <w:rPr>
          <w:rFonts w:ascii="Arial" w:eastAsia="Times New Roman" w:hAnsi="Arial" w:cs="Arial"/>
          <w:bCs/>
          <w:iCs/>
          <w:sz w:val="24"/>
          <w:szCs w:val="24"/>
        </w:rPr>
      </w:pPr>
      <w:r w:rsidRPr="007A0F1F">
        <w:rPr>
          <w:rFonts w:ascii="Arial" w:eastAsia="Times New Roman" w:hAnsi="Arial" w:cs="Arial"/>
          <w:bCs/>
          <w:iCs/>
          <w:sz w:val="24"/>
          <w:szCs w:val="24"/>
        </w:rPr>
        <w:t>Free disk space minimum 40GB</w:t>
      </w:r>
    </w:p>
    <w:p w14:paraId="7E99C8F1" w14:textId="77777777" w:rsidR="007A0F1F" w:rsidRPr="007A0F1F" w:rsidRDefault="007A0F1F" w:rsidP="007A0F1F">
      <w:pPr>
        <w:pStyle w:val="ListParagraph"/>
        <w:numPr>
          <w:ilvl w:val="0"/>
          <w:numId w:val="3"/>
        </w:numPr>
        <w:ind w:right="1102"/>
        <w:jc w:val="both"/>
        <w:rPr>
          <w:rFonts w:ascii="Arial" w:eastAsia="Times New Roman" w:hAnsi="Arial" w:cs="Arial"/>
          <w:bCs/>
          <w:iCs/>
          <w:sz w:val="24"/>
          <w:szCs w:val="24"/>
        </w:rPr>
      </w:pPr>
      <w:r w:rsidRPr="007A0F1F">
        <w:rPr>
          <w:rFonts w:ascii="Arial" w:eastAsia="Times New Roman" w:hAnsi="Arial" w:cs="Arial"/>
          <w:bCs/>
          <w:iCs/>
          <w:sz w:val="24"/>
          <w:szCs w:val="24"/>
        </w:rPr>
        <w:t xml:space="preserve">Administrative rights to your PC </w:t>
      </w:r>
    </w:p>
    <w:p w14:paraId="7C47BACA" w14:textId="77777777" w:rsidR="007A0F1F" w:rsidRDefault="007A0F1F" w:rsidP="007A0F1F">
      <w:pPr>
        <w:pStyle w:val="ListParagraph"/>
        <w:numPr>
          <w:ilvl w:val="0"/>
          <w:numId w:val="3"/>
        </w:numPr>
        <w:ind w:right="1102"/>
        <w:jc w:val="both"/>
        <w:rPr>
          <w:rFonts w:ascii="Arial" w:eastAsia="Times New Roman" w:hAnsi="Arial" w:cs="Arial"/>
          <w:bCs/>
          <w:iCs/>
          <w:sz w:val="24"/>
          <w:szCs w:val="24"/>
        </w:rPr>
      </w:pPr>
      <w:r w:rsidRPr="007A0F1F">
        <w:rPr>
          <w:rFonts w:ascii="Arial" w:eastAsia="Times New Roman" w:hAnsi="Arial" w:cs="Arial"/>
          <w:bCs/>
          <w:iCs/>
          <w:sz w:val="24"/>
          <w:szCs w:val="24"/>
        </w:rPr>
        <w:t>Owner's permission to install course software if you are not the owner of the system.</w:t>
      </w:r>
    </w:p>
    <w:p w14:paraId="55CD4DC5" w14:textId="40FDBFA3" w:rsidR="00A12EF8" w:rsidRPr="007A0F1F" w:rsidRDefault="00A12EF8" w:rsidP="00E06931">
      <w:pPr>
        <w:pStyle w:val="ListParagraph"/>
        <w:numPr>
          <w:ilvl w:val="0"/>
          <w:numId w:val="3"/>
        </w:numPr>
        <w:spacing w:line="240" w:lineRule="auto"/>
        <w:jc w:val="both"/>
        <w:rPr>
          <w:rFonts w:ascii="Arial" w:hAnsi="Arial" w:cs="Arial"/>
          <w:color w:val="000000"/>
          <w:sz w:val="24"/>
          <w:szCs w:val="24"/>
        </w:rPr>
      </w:pPr>
      <w:r w:rsidRPr="007A0F1F">
        <w:rPr>
          <w:rFonts w:ascii="Arial" w:hAnsi="Arial" w:cs="Arial"/>
          <w:color w:val="000000"/>
          <w:sz w:val="24"/>
          <w:szCs w:val="24"/>
        </w:rPr>
        <w:t xml:space="preserve">Internet Connection. A high-speed Internet connection such as DSL or cable Internet access is highly recommended. You </w:t>
      </w:r>
      <w:r w:rsidR="00E51A86" w:rsidRPr="007A0F1F">
        <w:rPr>
          <w:rFonts w:ascii="Arial" w:hAnsi="Arial" w:cs="Arial"/>
          <w:color w:val="000000"/>
          <w:sz w:val="24"/>
          <w:szCs w:val="24"/>
        </w:rPr>
        <w:t>may</w:t>
      </w:r>
      <w:r w:rsidRPr="007A0F1F">
        <w:rPr>
          <w:rFonts w:ascii="Arial" w:hAnsi="Arial" w:cs="Arial"/>
          <w:color w:val="000000"/>
          <w:sz w:val="24"/>
          <w:szCs w:val="24"/>
        </w:rPr>
        <w:t xml:space="preserve"> also use computer labs on campus to complete the coursework. </w:t>
      </w:r>
    </w:p>
    <w:p w14:paraId="2A72BDCF" w14:textId="1FFD70B2" w:rsidR="00A12EF8" w:rsidRPr="007A0F1F" w:rsidRDefault="00A12EF8" w:rsidP="00E06931">
      <w:pPr>
        <w:pStyle w:val="ListParagraph"/>
        <w:numPr>
          <w:ilvl w:val="0"/>
          <w:numId w:val="3"/>
        </w:numPr>
        <w:spacing w:line="240" w:lineRule="auto"/>
        <w:jc w:val="both"/>
        <w:rPr>
          <w:rFonts w:ascii="Arial" w:hAnsi="Arial" w:cs="Arial"/>
          <w:color w:val="000000"/>
          <w:sz w:val="24"/>
          <w:szCs w:val="24"/>
        </w:rPr>
      </w:pPr>
      <w:r w:rsidRPr="007A0F1F">
        <w:rPr>
          <w:rFonts w:ascii="Arial" w:hAnsi="Arial" w:cs="Arial"/>
          <w:color w:val="000000"/>
          <w:sz w:val="24"/>
          <w:szCs w:val="24"/>
        </w:rPr>
        <w:t xml:space="preserve">A web camera is required for a student to take final exam. </w:t>
      </w:r>
      <w:r w:rsidR="00502617" w:rsidRPr="007A0F1F">
        <w:rPr>
          <w:rFonts w:ascii="Arial" w:hAnsi="Arial" w:cs="Arial"/>
          <w:color w:val="000000"/>
          <w:sz w:val="24"/>
          <w:szCs w:val="24"/>
        </w:rPr>
        <w:t xml:space="preserve"> </w:t>
      </w:r>
    </w:p>
    <w:p w14:paraId="2864E676" w14:textId="47AC02A8" w:rsidR="00693F6F" w:rsidRPr="007A0F1F" w:rsidRDefault="00E26213" w:rsidP="00E06931">
      <w:pPr>
        <w:pStyle w:val="Heading1"/>
        <w:jc w:val="both"/>
        <w:rPr>
          <w:sz w:val="28"/>
          <w:szCs w:val="28"/>
        </w:rPr>
      </w:pPr>
      <w:r w:rsidRPr="007A0F1F">
        <w:rPr>
          <w:sz w:val="28"/>
          <w:szCs w:val="28"/>
        </w:rPr>
        <w:t>Student Learning Outcomes</w:t>
      </w:r>
    </w:p>
    <w:p w14:paraId="41EA0480" w14:textId="2A875F16" w:rsidR="00693F6F" w:rsidRPr="007A0F1F" w:rsidRDefault="00693F6F" w:rsidP="00E06931">
      <w:pPr>
        <w:spacing w:line="20" w:lineRule="exact"/>
        <w:jc w:val="both"/>
        <w:rPr>
          <w:rFonts w:eastAsia="Times New Roman"/>
          <w:color w:val="000000"/>
          <w:sz w:val="24"/>
        </w:rPr>
      </w:pPr>
    </w:p>
    <w:p w14:paraId="49BB6EDA" w14:textId="2D9A324A" w:rsidR="00693F6F" w:rsidRPr="007A0F1F" w:rsidRDefault="00923E3B" w:rsidP="00E06931">
      <w:pPr>
        <w:spacing w:line="200" w:lineRule="exact"/>
        <w:jc w:val="both"/>
        <w:rPr>
          <w:rFonts w:eastAsia="Times New Roman"/>
          <w:color w:val="000000"/>
          <w:sz w:val="24"/>
        </w:rPr>
      </w:pPr>
      <w:r w:rsidRPr="007A0F1F">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C42FE2" w14:textId="77777777" w:rsidR="00B7143D" w:rsidRPr="00B7143D" w:rsidRDefault="00B7143D" w:rsidP="00B7143D">
      <w:pPr>
        <w:pStyle w:val="Heading1"/>
        <w:rPr>
          <w:rFonts w:eastAsia="Times New Roman" w:cs="Times New Roman"/>
          <w:b w:val="0"/>
          <w:color w:val="auto"/>
          <w:spacing w:val="3"/>
          <w:sz w:val="24"/>
          <w:szCs w:val="24"/>
        </w:rPr>
      </w:pPr>
      <w:r w:rsidRPr="00B7143D">
        <w:rPr>
          <w:rFonts w:eastAsia="Times New Roman" w:cs="Times New Roman"/>
          <w:b w:val="0"/>
          <w:color w:val="auto"/>
          <w:spacing w:val="3"/>
          <w:sz w:val="24"/>
          <w:szCs w:val="24"/>
        </w:rPr>
        <w:t>1.</w:t>
      </w:r>
      <w:r w:rsidRPr="00B7143D">
        <w:rPr>
          <w:rFonts w:eastAsia="Times New Roman" w:cs="Times New Roman"/>
          <w:b w:val="0"/>
          <w:color w:val="auto"/>
          <w:spacing w:val="3"/>
          <w:sz w:val="24"/>
          <w:szCs w:val="24"/>
        </w:rPr>
        <w:tab/>
        <w:t>Describe current and emerging database models and technologies;</w:t>
      </w:r>
    </w:p>
    <w:p w14:paraId="1E6DB7B0" w14:textId="77777777" w:rsidR="00B7143D" w:rsidRPr="00B7143D" w:rsidRDefault="00B7143D" w:rsidP="00B7143D">
      <w:pPr>
        <w:pStyle w:val="Heading1"/>
        <w:rPr>
          <w:rFonts w:eastAsia="Times New Roman" w:cs="Times New Roman"/>
          <w:b w:val="0"/>
          <w:color w:val="auto"/>
          <w:spacing w:val="3"/>
          <w:sz w:val="24"/>
          <w:szCs w:val="24"/>
        </w:rPr>
      </w:pPr>
      <w:r w:rsidRPr="00B7143D">
        <w:rPr>
          <w:rFonts w:eastAsia="Times New Roman" w:cs="Times New Roman"/>
          <w:b w:val="0"/>
          <w:color w:val="auto"/>
          <w:spacing w:val="3"/>
          <w:sz w:val="24"/>
          <w:szCs w:val="24"/>
        </w:rPr>
        <w:t>2.</w:t>
      </w:r>
      <w:r w:rsidRPr="00B7143D">
        <w:rPr>
          <w:rFonts w:eastAsia="Times New Roman" w:cs="Times New Roman"/>
          <w:b w:val="0"/>
          <w:color w:val="auto"/>
          <w:spacing w:val="3"/>
          <w:sz w:val="24"/>
          <w:szCs w:val="24"/>
        </w:rPr>
        <w:tab/>
        <w:t>Develop functions and procedures for data manipulation and database access auditing;</w:t>
      </w:r>
    </w:p>
    <w:p w14:paraId="722C9275" w14:textId="77777777" w:rsidR="00B7143D" w:rsidRPr="00B7143D" w:rsidRDefault="00B7143D" w:rsidP="00B7143D">
      <w:pPr>
        <w:pStyle w:val="Heading1"/>
        <w:rPr>
          <w:rFonts w:eastAsia="Times New Roman" w:cs="Times New Roman"/>
          <w:b w:val="0"/>
          <w:color w:val="auto"/>
          <w:spacing w:val="3"/>
          <w:sz w:val="24"/>
          <w:szCs w:val="24"/>
        </w:rPr>
      </w:pPr>
      <w:r w:rsidRPr="00B7143D">
        <w:rPr>
          <w:rFonts w:eastAsia="Times New Roman" w:cs="Times New Roman"/>
          <w:b w:val="0"/>
          <w:color w:val="auto"/>
          <w:spacing w:val="3"/>
          <w:sz w:val="24"/>
          <w:szCs w:val="24"/>
        </w:rPr>
        <w:t>3.</w:t>
      </w:r>
      <w:r w:rsidRPr="00B7143D">
        <w:rPr>
          <w:rFonts w:eastAsia="Times New Roman" w:cs="Times New Roman"/>
          <w:b w:val="0"/>
          <w:color w:val="auto"/>
          <w:spacing w:val="3"/>
          <w:sz w:val="24"/>
          <w:szCs w:val="24"/>
        </w:rPr>
        <w:tab/>
        <w:t>Describe database monitoring and performance tuning;</w:t>
      </w:r>
    </w:p>
    <w:p w14:paraId="32FB8332" w14:textId="77777777" w:rsidR="00B7143D" w:rsidRPr="00B7143D" w:rsidRDefault="00B7143D" w:rsidP="00B7143D">
      <w:pPr>
        <w:pStyle w:val="Heading1"/>
        <w:rPr>
          <w:rFonts w:eastAsia="Times New Roman" w:cs="Times New Roman"/>
          <w:b w:val="0"/>
          <w:color w:val="auto"/>
          <w:spacing w:val="3"/>
          <w:sz w:val="24"/>
          <w:szCs w:val="24"/>
        </w:rPr>
      </w:pPr>
      <w:r w:rsidRPr="00B7143D">
        <w:rPr>
          <w:rFonts w:eastAsia="Times New Roman" w:cs="Times New Roman"/>
          <w:b w:val="0"/>
          <w:color w:val="auto"/>
          <w:spacing w:val="3"/>
          <w:sz w:val="24"/>
          <w:szCs w:val="24"/>
        </w:rPr>
        <w:t>4.</w:t>
      </w:r>
      <w:r w:rsidRPr="00B7143D">
        <w:rPr>
          <w:rFonts w:eastAsia="Times New Roman" w:cs="Times New Roman"/>
          <w:b w:val="0"/>
          <w:color w:val="auto"/>
          <w:spacing w:val="3"/>
          <w:sz w:val="24"/>
          <w:szCs w:val="24"/>
        </w:rPr>
        <w:tab/>
        <w:t>Describe database security and administration issues, including backup and recovery;</w:t>
      </w:r>
    </w:p>
    <w:p w14:paraId="352ED635" w14:textId="77777777" w:rsidR="00B7143D" w:rsidRDefault="00B7143D" w:rsidP="00B7143D">
      <w:pPr>
        <w:pStyle w:val="Heading1"/>
        <w:rPr>
          <w:rFonts w:eastAsia="Times New Roman" w:cs="Times New Roman"/>
          <w:b w:val="0"/>
          <w:color w:val="auto"/>
          <w:spacing w:val="3"/>
          <w:sz w:val="24"/>
          <w:szCs w:val="24"/>
        </w:rPr>
      </w:pPr>
      <w:r w:rsidRPr="00B7143D">
        <w:rPr>
          <w:rFonts w:eastAsia="Times New Roman" w:cs="Times New Roman"/>
          <w:b w:val="0"/>
          <w:color w:val="auto"/>
          <w:spacing w:val="3"/>
          <w:sz w:val="24"/>
          <w:szCs w:val="24"/>
        </w:rPr>
        <w:t>5.</w:t>
      </w:r>
      <w:r w:rsidRPr="00B7143D">
        <w:rPr>
          <w:rFonts w:eastAsia="Times New Roman" w:cs="Times New Roman"/>
          <w:b w:val="0"/>
          <w:color w:val="auto"/>
          <w:spacing w:val="3"/>
          <w:sz w:val="24"/>
          <w:szCs w:val="24"/>
        </w:rPr>
        <w:tab/>
        <w:t>Explain the concepts of data warehousing and data mining.</w:t>
      </w:r>
    </w:p>
    <w:p w14:paraId="6F4EAEDA" w14:textId="77777777" w:rsidR="00B7143D" w:rsidRDefault="00693F6F" w:rsidP="00B7143D">
      <w:pPr>
        <w:pStyle w:val="Heading1"/>
      </w:pPr>
      <w:r w:rsidRPr="007A0F1F">
        <w:br/>
      </w:r>
    </w:p>
    <w:p w14:paraId="0FA813ED" w14:textId="77777777" w:rsidR="00B7143D" w:rsidRDefault="00B7143D">
      <w:pPr>
        <w:rPr>
          <w:rFonts w:eastAsia="Arial"/>
          <w:b/>
          <w:color w:val="000000"/>
          <w:sz w:val="32"/>
          <w:szCs w:val="32"/>
        </w:rPr>
      </w:pPr>
      <w:r>
        <w:br w:type="page"/>
      </w:r>
    </w:p>
    <w:p w14:paraId="27529614" w14:textId="3896E3A5" w:rsidR="000E6C53" w:rsidRPr="007A0F1F" w:rsidRDefault="00693F6F" w:rsidP="00B7143D">
      <w:pPr>
        <w:pStyle w:val="Heading1"/>
      </w:pPr>
      <w:r w:rsidRPr="007A0F1F">
        <w:lastRenderedPageBreak/>
        <w:t xml:space="preserve">Course Requirements </w:t>
      </w:r>
      <w:r w:rsidR="00DF2675" w:rsidRPr="007A0F1F">
        <w:t>and Assignment</w:t>
      </w:r>
      <w:r w:rsidR="00B7143D">
        <w:t>s</w:t>
      </w:r>
    </w:p>
    <w:p w14:paraId="2A79BE0B" w14:textId="27AD1E4F" w:rsidR="00693F6F" w:rsidRPr="007A0F1F" w:rsidRDefault="00693F6F" w:rsidP="00E06931">
      <w:pPr>
        <w:spacing w:line="20" w:lineRule="exact"/>
        <w:jc w:val="both"/>
        <w:rPr>
          <w:rFonts w:eastAsia="Times New Roman"/>
          <w:color w:val="000000"/>
        </w:rPr>
      </w:pPr>
    </w:p>
    <w:p w14:paraId="1B7C64DF" w14:textId="50B4F28B" w:rsidR="00693F6F" w:rsidRPr="007A0F1F" w:rsidRDefault="00AE40C2" w:rsidP="00E06931">
      <w:pPr>
        <w:spacing w:line="200" w:lineRule="exact"/>
        <w:jc w:val="both"/>
        <w:rPr>
          <w:rFonts w:eastAsia="Times New Roman"/>
          <w:color w:val="000000"/>
        </w:rPr>
      </w:pPr>
      <w:r w:rsidRPr="007A0F1F">
        <w:rPr>
          <w:rFonts w:eastAsia="Arial"/>
          <w:b/>
          <w:noProof/>
          <w:color w:val="000000"/>
          <w:sz w:val="35"/>
        </w:rPr>
        <w:drawing>
          <wp:anchor distT="0" distB="0" distL="114300" distR="114300" simplePos="0" relativeHeight="251680768" behindDoc="1" locked="0" layoutInCell="1" allowOverlap="1" wp14:anchorId="48C991BE" wp14:editId="77E8F84B">
            <wp:simplePos x="0" y="0"/>
            <wp:positionH relativeFrom="column">
              <wp:posOffset>0</wp:posOffset>
            </wp:positionH>
            <wp:positionV relativeFrom="paragraph">
              <wp:posOffset>0</wp:posOffset>
            </wp:positionV>
            <wp:extent cx="6667500" cy="45085"/>
            <wp:effectExtent l="0" t="0" r="0" b="5715"/>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001D9D" w14:textId="77777777" w:rsidR="00B7143D" w:rsidRPr="00114700" w:rsidRDefault="00B7143D" w:rsidP="00B7143D">
      <w:pPr>
        <w:contextualSpacing/>
      </w:pPr>
      <w:r w:rsidRPr="00114700">
        <w:t xml:space="preserve">People learn through interactions, to facilitate interactive learning this course will use Discussions feature of D2L. Discussions will take place in an </w:t>
      </w:r>
      <w:r w:rsidRPr="00114700">
        <w:rPr>
          <w:b/>
        </w:rPr>
        <w:t>asynchronous</w:t>
      </w:r>
      <w:r w:rsidRPr="00114700">
        <w:t xml:space="preserve"> manner.</w:t>
      </w:r>
    </w:p>
    <w:p w14:paraId="0E888621" w14:textId="77777777" w:rsidR="001C4ECF" w:rsidRDefault="001C4ECF" w:rsidP="00B7143D">
      <w:pPr>
        <w:rPr>
          <w:bCs/>
        </w:rPr>
      </w:pPr>
    </w:p>
    <w:p w14:paraId="6FFDD3CF" w14:textId="75AD259A" w:rsidR="00920442" w:rsidRDefault="00B7143D" w:rsidP="00B7143D">
      <w:pPr>
        <w:rPr>
          <w:bCs/>
        </w:rPr>
      </w:pPr>
      <w:r w:rsidRPr="00114700">
        <w:rPr>
          <w:bCs/>
        </w:rPr>
        <w:t xml:space="preserve">There are 13 content modules in this course – one for each week. </w:t>
      </w:r>
      <w:r>
        <w:rPr>
          <w:bCs/>
        </w:rPr>
        <w:t>The l</w:t>
      </w:r>
      <w:r w:rsidRPr="00114700">
        <w:rPr>
          <w:bCs/>
        </w:rPr>
        <w:t xml:space="preserve">ast week will be dedicated to the group project implementation and deployment. All module assignments are due at </w:t>
      </w:r>
      <w:r w:rsidRPr="00114700">
        <w:rPr>
          <w:bCs/>
          <w:highlight w:val="yellow"/>
        </w:rPr>
        <w:t xml:space="preserve">11:59 pm on </w:t>
      </w:r>
      <w:r w:rsidR="000D7866">
        <w:rPr>
          <w:bCs/>
          <w:highlight w:val="yellow"/>
        </w:rPr>
        <w:t>Wednesday</w:t>
      </w:r>
      <w:r>
        <w:rPr>
          <w:bCs/>
        </w:rPr>
        <w:t>.</w:t>
      </w:r>
    </w:p>
    <w:p w14:paraId="0FB7F125" w14:textId="7C62777B" w:rsidR="00B7143D" w:rsidRDefault="00B7143D" w:rsidP="00B7143D">
      <w:pPr>
        <w:rPr>
          <w:bCs/>
        </w:rPr>
      </w:pPr>
    </w:p>
    <w:p w14:paraId="04F628B4" w14:textId="77777777" w:rsidR="00B7143D" w:rsidRPr="00B7143D" w:rsidRDefault="00B7143D" w:rsidP="00B7143D">
      <w:pPr>
        <w:rPr>
          <w:b/>
          <w:bCs/>
          <w:u w:val="single"/>
        </w:rPr>
      </w:pPr>
      <w:r w:rsidRPr="00B7143D">
        <w:rPr>
          <w:b/>
          <w:bCs/>
          <w:u w:val="single"/>
        </w:rPr>
        <w:t>Preparation of work for this course</w:t>
      </w:r>
    </w:p>
    <w:p w14:paraId="72842E7F" w14:textId="74DD2910" w:rsidR="00B7143D" w:rsidRPr="00B7143D" w:rsidRDefault="00B7143D" w:rsidP="00B7143D">
      <w:pPr>
        <w:rPr>
          <w:bCs/>
        </w:rPr>
      </w:pPr>
      <w:r w:rsidRPr="00B7143D">
        <w:rPr>
          <w:bCs/>
        </w:rPr>
        <w:t>You have to run all code examples from the module before you attempt to complete assigned lab. All assignments must be submi</w:t>
      </w:r>
      <w:r>
        <w:rPr>
          <w:bCs/>
        </w:rPr>
        <w:t>tted through</w:t>
      </w:r>
      <w:r w:rsidRPr="00B7143D">
        <w:rPr>
          <w:bCs/>
        </w:rPr>
        <w:t xml:space="preserve"> D2L before the corresponding deadline. </w:t>
      </w:r>
    </w:p>
    <w:p w14:paraId="53F8A550" w14:textId="77777777" w:rsidR="00B7143D" w:rsidRPr="00B7143D" w:rsidRDefault="00B7143D" w:rsidP="00B7143D">
      <w:pPr>
        <w:rPr>
          <w:bCs/>
        </w:rPr>
      </w:pPr>
      <w:r w:rsidRPr="00B7143D">
        <w:rPr>
          <w:bCs/>
        </w:rPr>
        <w:t>Each module contains:</w:t>
      </w:r>
    </w:p>
    <w:p w14:paraId="04EACC8D" w14:textId="56DA98D7" w:rsidR="00B7143D" w:rsidRPr="00B7143D" w:rsidRDefault="00B7143D" w:rsidP="00B7143D">
      <w:pPr>
        <w:pStyle w:val="ListParagraph"/>
        <w:numPr>
          <w:ilvl w:val="0"/>
          <w:numId w:val="16"/>
        </w:numPr>
        <w:rPr>
          <w:rFonts w:ascii="Arial" w:hAnsi="Arial" w:cs="Arial"/>
          <w:bCs/>
        </w:rPr>
      </w:pPr>
      <w:r w:rsidRPr="00B7143D">
        <w:rPr>
          <w:rFonts w:ascii="Arial" w:hAnsi="Arial" w:cs="Arial"/>
          <w:bCs/>
        </w:rPr>
        <w:t>Assigned reading and additional reading for students who want to read further on the week's topic</w:t>
      </w:r>
    </w:p>
    <w:p w14:paraId="3EB5F292" w14:textId="20A330E3" w:rsidR="00B7143D" w:rsidRPr="00B7143D" w:rsidRDefault="00B7143D" w:rsidP="00B7143D">
      <w:pPr>
        <w:pStyle w:val="ListParagraph"/>
        <w:numPr>
          <w:ilvl w:val="0"/>
          <w:numId w:val="16"/>
        </w:numPr>
        <w:rPr>
          <w:rFonts w:ascii="Arial" w:hAnsi="Arial" w:cs="Arial"/>
          <w:bCs/>
        </w:rPr>
      </w:pPr>
      <w:r w:rsidRPr="00B7143D">
        <w:rPr>
          <w:rFonts w:ascii="Arial" w:hAnsi="Arial" w:cs="Arial"/>
          <w:bCs/>
        </w:rPr>
        <w:t>Online content.</w:t>
      </w:r>
    </w:p>
    <w:p w14:paraId="6527B177" w14:textId="6DC1F7E3" w:rsidR="00B7143D" w:rsidRPr="00B7143D" w:rsidRDefault="00B7143D" w:rsidP="00B7143D">
      <w:pPr>
        <w:pStyle w:val="ListParagraph"/>
        <w:numPr>
          <w:ilvl w:val="0"/>
          <w:numId w:val="16"/>
        </w:numPr>
        <w:rPr>
          <w:rFonts w:ascii="Arial" w:hAnsi="Arial" w:cs="Arial"/>
          <w:bCs/>
        </w:rPr>
      </w:pPr>
      <w:r w:rsidRPr="00B7143D">
        <w:rPr>
          <w:rFonts w:ascii="Arial" w:hAnsi="Arial" w:cs="Arial"/>
          <w:bCs/>
        </w:rPr>
        <w:t>Assigned hands-on exercises.</w:t>
      </w:r>
    </w:p>
    <w:p w14:paraId="3ED007AF" w14:textId="1D43CF3A" w:rsidR="00B7143D" w:rsidRPr="00B7143D" w:rsidRDefault="00B7143D" w:rsidP="00B7143D">
      <w:pPr>
        <w:pStyle w:val="ListParagraph"/>
        <w:numPr>
          <w:ilvl w:val="0"/>
          <w:numId w:val="16"/>
        </w:numPr>
        <w:rPr>
          <w:rFonts w:ascii="Arial" w:hAnsi="Arial" w:cs="Arial"/>
          <w:bCs/>
        </w:rPr>
      </w:pPr>
      <w:r w:rsidRPr="00B7143D">
        <w:rPr>
          <w:rFonts w:ascii="Arial" w:hAnsi="Arial" w:cs="Arial"/>
          <w:bCs/>
        </w:rPr>
        <w:t>Discussion topic OR quiz.</w:t>
      </w:r>
    </w:p>
    <w:p w14:paraId="4DC39C2A" w14:textId="16F0A619" w:rsidR="00B7143D" w:rsidRPr="00B7143D" w:rsidRDefault="00B7143D" w:rsidP="00B7143D">
      <w:pPr>
        <w:pStyle w:val="ListParagraph"/>
        <w:numPr>
          <w:ilvl w:val="0"/>
          <w:numId w:val="16"/>
        </w:numPr>
        <w:rPr>
          <w:rFonts w:ascii="Arial" w:hAnsi="Arial" w:cs="Arial"/>
          <w:bCs/>
        </w:rPr>
      </w:pPr>
      <w:r w:rsidRPr="00B7143D">
        <w:rPr>
          <w:rFonts w:ascii="Arial" w:hAnsi="Arial" w:cs="Arial"/>
          <w:bCs/>
        </w:rPr>
        <w:t>Apply your knowledge section.</w:t>
      </w:r>
    </w:p>
    <w:p w14:paraId="644ADE0F" w14:textId="77777777" w:rsidR="00B7143D" w:rsidRPr="00B7143D" w:rsidRDefault="00B7143D" w:rsidP="00B7143D">
      <w:pPr>
        <w:rPr>
          <w:b/>
          <w:bCs/>
          <w:i/>
        </w:rPr>
      </w:pPr>
      <w:r w:rsidRPr="00B7143D">
        <w:rPr>
          <w:b/>
          <w:bCs/>
          <w:i/>
        </w:rPr>
        <w:t xml:space="preserve">For each content module you should: </w:t>
      </w:r>
    </w:p>
    <w:p w14:paraId="2735C762" w14:textId="51842906" w:rsidR="00B7143D" w:rsidRPr="00B7143D" w:rsidRDefault="00B7143D" w:rsidP="00B7143D">
      <w:pPr>
        <w:pStyle w:val="ListParagraph"/>
        <w:numPr>
          <w:ilvl w:val="0"/>
          <w:numId w:val="17"/>
        </w:numPr>
        <w:rPr>
          <w:rFonts w:ascii="Arial" w:hAnsi="Arial" w:cs="Arial"/>
          <w:bCs/>
        </w:rPr>
      </w:pPr>
      <w:r w:rsidRPr="00B7143D">
        <w:rPr>
          <w:rFonts w:ascii="Arial" w:hAnsi="Arial" w:cs="Arial"/>
          <w:bCs/>
        </w:rPr>
        <w:t>Read the on-line content and the assigned sections from the text.</w:t>
      </w:r>
    </w:p>
    <w:p w14:paraId="552EBD96" w14:textId="651B774C" w:rsidR="00B7143D" w:rsidRPr="00B7143D" w:rsidRDefault="00B7143D" w:rsidP="00B7143D">
      <w:pPr>
        <w:pStyle w:val="ListParagraph"/>
        <w:numPr>
          <w:ilvl w:val="0"/>
          <w:numId w:val="17"/>
        </w:numPr>
        <w:rPr>
          <w:rFonts w:ascii="Arial" w:hAnsi="Arial" w:cs="Arial"/>
          <w:bCs/>
        </w:rPr>
      </w:pPr>
      <w:r w:rsidRPr="00B7143D">
        <w:rPr>
          <w:rFonts w:ascii="Arial" w:hAnsi="Arial" w:cs="Arial"/>
          <w:bCs/>
        </w:rPr>
        <w:t xml:space="preserve">Post questions, corrections, or comments about the content in the discussion area designated for the module. </w:t>
      </w:r>
    </w:p>
    <w:p w14:paraId="7D2C0C2A" w14:textId="2487B501" w:rsidR="00B7143D" w:rsidRDefault="00B7143D" w:rsidP="00B7143D">
      <w:pPr>
        <w:pStyle w:val="ListParagraph"/>
        <w:numPr>
          <w:ilvl w:val="0"/>
          <w:numId w:val="17"/>
        </w:numPr>
        <w:rPr>
          <w:rFonts w:ascii="Arial" w:hAnsi="Arial" w:cs="Arial"/>
          <w:bCs/>
        </w:rPr>
      </w:pPr>
      <w:r w:rsidRPr="00B7143D">
        <w:rPr>
          <w:rFonts w:ascii="Arial" w:hAnsi="Arial" w:cs="Arial"/>
          <w:bCs/>
        </w:rPr>
        <w:t xml:space="preserve">Do assigned hands-on activities from the book. Use the discussion area, or email to the instructor or classmates, to ask for help with any exercises that give you difficulty. </w:t>
      </w:r>
    </w:p>
    <w:p w14:paraId="024E101C" w14:textId="77777777" w:rsidR="000F1323" w:rsidRDefault="00B7143D" w:rsidP="000F1323">
      <w:pPr>
        <w:pStyle w:val="ListParagraph"/>
        <w:numPr>
          <w:ilvl w:val="0"/>
          <w:numId w:val="17"/>
        </w:numPr>
        <w:rPr>
          <w:rFonts w:ascii="Arial" w:hAnsi="Arial" w:cs="Arial"/>
          <w:bCs/>
        </w:rPr>
      </w:pPr>
      <w:r w:rsidRPr="00B7143D">
        <w:rPr>
          <w:rFonts w:ascii="Arial" w:hAnsi="Arial" w:cs="Arial"/>
          <w:bCs/>
        </w:rPr>
        <w:t>Take the Quiz and review your results. The Quiz is due at 11:59 PM on Wednesday, but I encourage you to take it earlier.</w:t>
      </w:r>
    </w:p>
    <w:p w14:paraId="147E20E9" w14:textId="1356C19B" w:rsidR="000D7866" w:rsidRPr="000F1323" w:rsidRDefault="00B7143D" w:rsidP="000F1323">
      <w:pPr>
        <w:pStyle w:val="ListParagraph"/>
        <w:numPr>
          <w:ilvl w:val="0"/>
          <w:numId w:val="17"/>
        </w:numPr>
        <w:rPr>
          <w:rFonts w:ascii="Arial" w:hAnsi="Arial" w:cs="Arial"/>
          <w:bCs/>
        </w:rPr>
      </w:pPr>
      <w:r w:rsidRPr="000F1323">
        <w:rPr>
          <w:rFonts w:ascii="Arial" w:hAnsi="Arial" w:cs="Arial"/>
          <w:bCs/>
        </w:rPr>
        <w:t xml:space="preserve">Read and respond to the assigned discussion topic. All discussions must be completed by 11:59pm on </w:t>
      </w:r>
      <w:r w:rsidR="000D7866" w:rsidRPr="000F1323">
        <w:rPr>
          <w:rFonts w:ascii="Arial" w:hAnsi="Arial" w:cs="Arial"/>
          <w:bCs/>
        </w:rPr>
        <w:t>Wednesday</w:t>
      </w:r>
      <w:r w:rsidRPr="000F1323">
        <w:rPr>
          <w:rFonts w:ascii="Arial" w:hAnsi="Arial" w:cs="Arial"/>
          <w:bCs/>
        </w:rPr>
        <w:t xml:space="preserve">. Do not wait until the last minute to start, </w:t>
      </w:r>
      <w:r w:rsidR="00C02B87" w:rsidRPr="000F1323">
        <w:rPr>
          <w:rFonts w:ascii="Arial" w:hAnsi="Arial" w:cs="Arial"/>
          <w:bCs/>
        </w:rPr>
        <w:t>see below for Grading criteria</w:t>
      </w:r>
      <w:r w:rsidRPr="000F1323">
        <w:rPr>
          <w:rFonts w:ascii="Arial" w:hAnsi="Arial" w:cs="Arial"/>
          <w:bCs/>
        </w:rPr>
        <w:t xml:space="preserve">. </w:t>
      </w:r>
    </w:p>
    <w:p w14:paraId="7C089E68" w14:textId="5BFC0001" w:rsidR="00B7143D" w:rsidRDefault="00B7143D" w:rsidP="00B7143D">
      <w:pPr>
        <w:rPr>
          <w:b/>
          <w:bCs/>
          <w:u w:val="single"/>
        </w:rPr>
      </w:pPr>
      <w:r w:rsidRPr="000D7866">
        <w:rPr>
          <w:b/>
          <w:bCs/>
          <w:u w:val="single"/>
        </w:rPr>
        <w:t>Discussion grading criteria:</w:t>
      </w:r>
    </w:p>
    <w:tbl>
      <w:tblPr>
        <w:tblStyle w:val="TableGrid"/>
        <w:tblW w:w="0" w:type="auto"/>
        <w:tblLook w:val="04A0" w:firstRow="1" w:lastRow="0" w:firstColumn="1" w:lastColumn="0" w:noHBand="0" w:noVBand="1"/>
      </w:tblPr>
      <w:tblGrid>
        <w:gridCol w:w="3506"/>
        <w:gridCol w:w="3507"/>
        <w:gridCol w:w="3507"/>
      </w:tblGrid>
      <w:tr w:rsidR="000D7866" w14:paraId="27ADA4A1" w14:textId="77777777" w:rsidTr="000D7866">
        <w:tc>
          <w:tcPr>
            <w:tcW w:w="3506" w:type="dxa"/>
          </w:tcPr>
          <w:p w14:paraId="0EF1A38C" w14:textId="717FFF0A" w:rsidR="000D7866" w:rsidRDefault="000D7866" w:rsidP="00B7143D">
            <w:pPr>
              <w:rPr>
                <w:b/>
                <w:bCs/>
                <w:u w:val="single"/>
              </w:rPr>
            </w:pPr>
            <w:r w:rsidRPr="000D7866">
              <w:rPr>
                <w:b/>
                <w:bCs/>
              </w:rPr>
              <w:t>Preparation</w:t>
            </w:r>
          </w:p>
        </w:tc>
        <w:tc>
          <w:tcPr>
            <w:tcW w:w="3507" w:type="dxa"/>
          </w:tcPr>
          <w:p w14:paraId="671BFD29" w14:textId="4127FE9A" w:rsidR="000D7866" w:rsidRPr="000D7866" w:rsidRDefault="000D7866" w:rsidP="00B7143D">
            <w:pPr>
              <w:rPr>
                <w:b/>
                <w:bCs/>
              </w:rPr>
            </w:pPr>
            <w:r>
              <w:rPr>
                <w:b/>
                <w:bCs/>
              </w:rPr>
              <w:t>20%</w:t>
            </w:r>
          </w:p>
        </w:tc>
        <w:tc>
          <w:tcPr>
            <w:tcW w:w="3507" w:type="dxa"/>
          </w:tcPr>
          <w:p w14:paraId="37CBFCCA" w14:textId="77777777" w:rsidR="000D7866" w:rsidRDefault="000D7866" w:rsidP="00B7143D">
            <w:pPr>
              <w:rPr>
                <w:b/>
                <w:bCs/>
                <w:u w:val="single"/>
              </w:rPr>
            </w:pPr>
          </w:p>
        </w:tc>
      </w:tr>
      <w:tr w:rsidR="000D7866" w14:paraId="7956FEC2" w14:textId="77777777" w:rsidTr="000D7866">
        <w:tc>
          <w:tcPr>
            <w:tcW w:w="3506" w:type="dxa"/>
          </w:tcPr>
          <w:p w14:paraId="4B9186C2" w14:textId="58B0C31D" w:rsidR="000D7866" w:rsidRDefault="000D7866" w:rsidP="00B7143D">
            <w:pPr>
              <w:rPr>
                <w:b/>
                <w:bCs/>
                <w:u w:val="single"/>
              </w:rPr>
            </w:pPr>
            <w:r w:rsidRPr="000D7866">
              <w:rPr>
                <w:b/>
                <w:bCs/>
              </w:rPr>
              <w:t>Information</w:t>
            </w:r>
          </w:p>
        </w:tc>
        <w:tc>
          <w:tcPr>
            <w:tcW w:w="3507" w:type="dxa"/>
          </w:tcPr>
          <w:p w14:paraId="28EBAB40" w14:textId="63CA5487" w:rsidR="000D7866" w:rsidRPr="000D7866" w:rsidRDefault="000D7866" w:rsidP="00B7143D">
            <w:pPr>
              <w:rPr>
                <w:b/>
                <w:bCs/>
              </w:rPr>
            </w:pPr>
            <w:r w:rsidRPr="000D7866">
              <w:rPr>
                <w:b/>
                <w:bCs/>
              </w:rPr>
              <w:t>20%</w:t>
            </w:r>
          </w:p>
        </w:tc>
        <w:tc>
          <w:tcPr>
            <w:tcW w:w="3507" w:type="dxa"/>
          </w:tcPr>
          <w:p w14:paraId="741589DE" w14:textId="77777777" w:rsidR="000D7866" w:rsidRDefault="000D7866" w:rsidP="00B7143D">
            <w:pPr>
              <w:rPr>
                <w:b/>
                <w:bCs/>
                <w:u w:val="single"/>
              </w:rPr>
            </w:pPr>
          </w:p>
        </w:tc>
      </w:tr>
      <w:tr w:rsidR="000D7866" w14:paraId="53B3A6B6" w14:textId="77777777" w:rsidTr="000D7866">
        <w:trPr>
          <w:trHeight w:val="296"/>
        </w:trPr>
        <w:tc>
          <w:tcPr>
            <w:tcW w:w="3506" w:type="dxa"/>
          </w:tcPr>
          <w:p w14:paraId="0B2B7C2D" w14:textId="3CAB6A34" w:rsidR="000D7866" w:rsidRPr="000D7866" w:rsidRDefault="000D7866" w:rsidP="00B7143D">
            <w:pPr>
              <w:rPr>
                <w:b/>
                <w:bCs/>
              </w:rPr>
            </w:pPr>
            <w:r w:rsidRPr="000D7866">
              <w:rPr>
                <w:b/>
                <w:bCs/>
              </w:rPr>
              <w:t>Analysis</w:t>
            </w:r>
          </w:p>
        </w:tc>
        <w:tc>
          <w:tcPr>
            <w:tcW w:w="3507" w:type="dxa"/>
          </w:tcPr>
          <w:p w14:paraId="1E4776DC" w14:textId="24894B16" w:rsidR="000D7866" w:rsidRPr="000D7866" w:rsidRDefault="000D7866" w:rsidP="00B7143D">
            <w:pPr>
              <w:rPr>
                <w:b/>
                <w:bCs/>
              </w:rPr>
            </w:pPr>
            <w:r w:rsidRPr="000D7866">
              <w:rPr>
                <w:b/>
                <w:bCs/>
              </w:rPr>
              <w:t>40%</w:t>
            </w:r>
          </w:p>
        </w:tc>
        <w:tc>
          <w:tcPr>
            <w:tcW w:w="3507" w:type="dxa"/>
          </w:tcPr>
          <w:p w14:paraId="36A7855A" w14:textId="77777777" w:rsidR="000D7866" w:rsidRDefault="000D7866" w:rsidP="00B7143D">
            <w:pPr>
              <w:rPr>
                <w:b/>
                <w:bCs/>
                <w:u w:val="single"/>
              </w:rPr>
            </w:pPr>
          </w:p>
        </w:tc>
      </w:tr>
      <w:tr w:rsidR="000D7866" w14:paraId="046A7A9D" w14:textId="77777777" w:rsidTr="000D7866">
        <w:tc>
          <w:tcPr>
            <w:tcW w:w="3506" w:type="dxa"/>
          </w:tcPr>
          <w:p w14:paraId="1A838024" w14:textId="05EC42A9" w:rsidR="000D7866" w:rsidRPr="000D7866" w:rsidRDefault="000D7866" w:rsidP="00B7143D">
            <w:pPr>
              <w:rPr>
                <w:b/>
                <w:bCs/>
              </w:rPr>
            </w:pPr>
            <w:r w:rsidRPr="000D7866">
              <w:rPr>
                <w:b/>
                <w:bCs/>
              </w:rPr>
              <w:t>Interaction</w:t>
            </w:r>
          </w:p>
        </w:tc>
        <w:tc>
          <w:tcPr>
            <w:tcW w:w="3507" w:type="dxa"/>
          </w:tcPr>
          <w:p w14:paraId="41D7A777" w14:textId="54416B6D" w:rsidR="000D7866" w:rsidRPr="000D7866" w:rsidRDefault="000D7866" w:rsidP="00B7143D">
            <w:pPr>
              <w:rPr>
                <w:b/>
                <w:bCs/>
              </w:rPr>
            </w:pPr>
            <w:r w:rsidRPr="000D7866">
              <w:rPr>
                <w:b/>
                <w:bCs/>
              </w:rPr>
              <w:t>20%</w:t>
            </w:r>
          </w:p>
        </w:tc>
        <w:tc>
          <w:tcPr>
            <w:tcW w:w="3507" w:type="dxa"/>
          </w:tcPr>
          <w:p w14:paraId="09405787" w14:textId="77777777" w:rsidR="000D7866" w:rsidRDefault="000D7866" w:rsidP="00B7143D">
            <w:pPr>
              <w:rPr>
                <w:b/>
                <w:bCs/>
                <w:u w:val="single"/>
              </w:rPr>
            </w:pPr>
          </w:p>
        </w:tc>
      </w:tr>
    </w:tbl>
    <w:p w14:paraId="6D9906A5" w14:textId="77777777" w:rsidR="000D7866" w:rsidRPr="000D7866" w:rsidRDefault="000D7866" w:rsidP="00B7143D">
      <w:pPr>
        <w:rPr>
          <w:b/>
          <w:bCs/>
          <w:u w:val="single"/>
        </w:rPr>
      </w:pPr>
    </w:p>
    <w:p w14:paraId="6B6E44F1" w14:textId="0539ED13" w:rsidR="00B7143D" w:rsidRPr="00B7143D" w:rsidRDefault="00B7143D" w:rsidP="00B7143D">
      <w:pPr>
        <w:rPr>
          <w:bCs/>
        </w:rPr>
      </w:pPr>
      <w:r w:rsidRPr="00B7143D">
        <w:rPr>
          <w:bCs/>
        </w:rPr>
        <w:t xml:space="preserve">Penalty – </w:t>
      </w:r>
      <w:r w:rsidR="001C4ECF">
        <w:rPr>
          <w:bCs/>
        </w:rPr>
        <w:t>1</w:t>
      </w:r>
      <w:r w:rsidR="00AF2A0F">
        <w:rPr>
          <w:bCs/>
        </w:rPr>
        <w:t>5</w:t>
      </w:r>
      <w:r w:rsidRPr="00B7143D">
        <w:rPr>
          <w:bCs/>
        </w:rPr>
        <w:t xml:space="preserve">% for starting later than </w:t>
      </w:r>
      <w:r w:rsidR="001C4ECF">
        <w:rPr>
          <w:bCs/>
        </w:rPr>
        <w:t>48</w:t>
      </w:r>
      <w:r w:rsidRPr="00B7143D">
        <w:rPr>
          <w:bCs/>
        </w:rPr>
        <w:t xml:space="preserve"> hours before the deadline.</w:t>
      </w:r>
      <w:r w:rsidR="000D7866">
        <w:rPr>
          <w:bCs/>
        </w:rPr>
        <w:t xml:space="preserve"> No discussion can be submitted after deadline.</w:t>
      </w:r>
    </w:p>
    <w:p w14:paraId="5386E670" w14:textId="2885520F" w:rsidR="00B7143D" w:rsidRDefault="00B7143D" w:rsidP="00B7143D">
      <w:pPr>
        <w:rPr>
          <w:bCs/>
        </w:rPr>
      </w:pPr>
    </w:p>
    <w:p w14:paraId="3B6A211B" w14:textId="4FEA334C" w:rsidR="00C02B87" w:rsidRDefault="00B7143D" w:rsidP="00B7143D">
      <w:pPr>
        <w:rPr>
          <w:bCs/>
        </w:rPr>
      </w:pPr>
      <w:r w:rsidRPr="00B7143D">
        <w:rPr>
          <w:bCs/>
        </w:rPr>
        <w:t xml:space="preserve">Throughout the course, you should log in regularly to check for announcements and email. The course </w:t>
      </w:r>
      <w:r>
        <w:rPr>
          <w:bCs/>
        </w:rPr>
        <w:t>Schedule</w:t>
      </w:r>
      <w:r w:rsidRPr="00B7143D">
        <w:rPr>
          <w:bCs/>
        </w:rPr>
        <w:t xml:space="preserve"> posted on D2L contains all important dates. Any changes of dates will be publicized by post in discussion area and/or email.</w:t>
      </w:r>
    </w:p>
    <w:p w14:paraId="41C1F3E9" w14:textId="77777777" w:rsidR="000D7866" w:rsidRPr="007A0F1F" w:rsidRDefault="000D7866" w:rsidP="000D7866"/>
    <w:p w14:paraId="71EA8579" w14:textId="77777777" w:rsidR="000F1323" w:rsidRDefault="000F1323">
      <w:pPr>
        <w:rPr>
          <w:rFonts w:eastAsia="Arial"/>
          <w:b/>
          <w:color w:val="000000"/>
          <w:sz w:val="32"/>
          <w:szCs w:val="32"/>
        </w:rPr>
      </w:pPr>
      <w:r>
        <w:br w:type="page"/>
      </w:r>
    </w:p>
    <w:p w14:paraId="1C2C77A9" w14:textId="7BB53621" w:rsidR="00920442" w:rsidRPr="007A0F1F" w:rsidRDefault="007525A6" w:rsidP="00920442">
      <w:pPr>
        <w:pStyle w:val="Heading1"/>
        <w:jc w:val="both"/>
      </w:pPr>
      <w:r w:rsidRPr="007A0F1F">
        <w:lastRenderedPageBreak/>
        <w:t>Evaluation and Grading Policies</w:t>
      </w:r>
    </w:p>
    <w:p w14:paraId="70F75F8A" w14:textId="77777777" w:rsidR="00920442" w:rsidRPr="007A0F1F" w:rsidRDefault="00920442" w:rsidP="00920442">
      <w:pPr>
        <w:spacing w:line="20" w:lineRule="exact"/>
        <w:jc w:val="both"/>
        <w:rPr>
          <w:rFonts w:eastAsia="Times New Roman"/>
          <w:color w:val="000000"/>
        </w:rPr>
      </w:pPr>
    </w:p>
    <w:p w14:paraId="5D192678" w14:textId="7C335492" w:rsidR="00920442" w:rsidRPr="007A0F1F" w:rsidRDefault="00920442" w:rsidP="00920442">
      <w:pPr>
        <w:spacing w:line="200" w:lineRule="exact"/>
        <w:jc w:val="both"/>
        <w:rPr>
          <w:rFonts w:eastAsia="Times New Roman"/>
          <w:color w:val="000000"/>
        </w:rPr>
      </w:pPr>
      <w:r w:rsidRPr="007A0F1F">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3D7CF5D7" w:rsidR="00781062" w:rsidRPr="007A0F1F" w:rsidRDefault="00781062" w:rsidP="00E06931">
      <w:pPr>
        <w:pStyle w:val="Heading2"/>
        <w:jc w:val="both"/>
        <w:rPr>
          <w:rFonts w:ascii="Arial" w:hAnsi="Arial" w:cs="Arial"/>
          <w:b/>
          <w:bCs/>
          <w:color w:val="000000" w:themeColor="text1"/>
          <w:sz w:val="24"/>
          <w:szCs w:val="24"/>
        </w:rPr>
      </w:pPr>
      <w:r w:rsidRPr="007A0F1F">
        <w:rPr>
          <w:rFonts w:ascii="Arial" w:hAnsi="Arial" w:cs="Arial"/>
          <w:b/>
          <w:bCs/>
          <w:color w:val="000000" w:themeColor="text1"/>
          <w:sz w:val="24"/>
          <w:szCs w:val="24"/>
        </w:rPr>
        <w:t>Weight Distribution</w:t>
      </w:r>
      <w:r w:rsidR="007525A6" w:rsidRPr="007A0F1F">
        <w:rPr>
          <w:rFonts w:ascii="Arial" w:hAnsi="Arial" w:cs="Arial"/>
          <w:b/>
          <w:bCs/>
          <w:color w:val="000000" w:themeColor="text1"/>
          <w:sz w:val="24"/>
          <w:szCs w:val="24"/>
        </w:rPr>
        <w:t xml:space="preserve"> </w:t>
      </w:r>
    </w:p>
    <w:p w14:paraId="7D92B93E" w14:textId="7CAFFE96" w:rsidR="00F43DF9" w:rsidRPr="007A0F1F" w:rsidRDefault="00F43DF9" w:rsidP="00E06931">
      <w:pPr>
        <w:autoSpaceDE w:val="0"/>
        <w:autoSpaceDN w:val="0"/>
        <w:adjustRightInd w:val="0"/>
        <w:ind w:right="-30"/>
        <w:jc w:val="both"/>
        <w:rPr>
          <w:rFonts w:cs="Times New Roman"/>
          <w:bCs/>
          <w:sz w:val="24"/>
          <w:szCs w:val="24"/>
        </w:rPr>
      </w:pPr>
    </w:p>
    <w:tbl>
      <w:tblPr>
        <w:tblStyle w:val="TableGrid"/>
        <w:tblW w:w="0" w:type="auto"/>
        <w:jc w:val="center"/>
        <w:tblLook w:val="04A0" w:firstRow="1" w:lastRow="0" w:firstColumn="1" w:lastColumn="0" w:noHBand="0" w:noVBand="1"/>
      </w:tblPr>
      <w:tblGrid>
        <w:gridCol w:w="3510"/>
        <w:gridCol w:w="1620"/>
      </w:tblGrid>
      <w:tr w:rsidR="00353ACE" w:rsidRPr="007A0F1F" w14:paraId="3D1E8C87" w14:textId="77777777" w:rsidTr="00353ACE">
        <w:trPr>
          <w:jc w:val="center"/>
        </w:trPr>
        <w:tc>
          <w:tcPr>
            <w:tcW w:w="3510" w:type="dxa"/>
          </w:tcPr>
          <w:p w14:paraId="7C2C0D77" w14:textId="77777777" w:rsidR="00353ACE" w:rsidRPr="007A0F1F" w:rsidRDefault="00353ACE" w:rsidP="00E06931">
            <w:pPr>
              <w:autoSpaceDE w:val="0"/>
              <w:autoSpaceDN w:val="0"/>
              <w:adjustRightInd w:val="0"/>
              <w:ind w:right="-30"/>
              <w:jc w:val="both"/>
              <w:rPr>
                <w:rFonts w:cs="Times New Roman"/>
                <w:b/>
              </w:rPr>
            </w:pPr>
            <w:r w:rsidRPr="007A0F1F">
              <w:rPr>
                <w:rFonts w:cs="Times New Roman"/>
                <w:b/>
              </w:rPr>
              <w:t>Grading Item</w:t>
            </w:r>
          </w:p>
        </w:tc>
        <w:tc>
          <w:tcPr>
            <w:tcW w:w="1620" w:type="dxa"/>
          </w:tcPr>
          <w:p w14:paraId="410D7A6D" w14:textId="77777777" w:rsidR="00353ACE" w:rsidRPr="007A0F1F" w:rsidRDefault="00353ACE" w:rsidP="00E06931">
            <w:pPr>
              <w:autoSpaceDE w:val="0"/>
              <w:autoSpaceDN w:val="0"/>
              <w:adjustRightInd w:val="0"/>
              <w:ind w:right="-30"/>
              <w:jc w:val="both"/>
              <w:rPr>
                <w:rFonts w:cs="Times New Roman"/>
                <w:b/>
              </w:rPr>
            </w:pPr>
            <w:r w:rsidRPr="007A0F1F">
              <w:rPr>
                <w:rFonts w:cs="Times New Roman"/>
                <w:b/>
              </w:rPr>
              <w:t xml:space="preserve">Weight </w:t>
            </w:r>
          </w:p>
        </w:tc>
      </w:tr>
      <w:tr w:rsidR="001C4ECF" w:rsidRPr="007A0F1F" w14:paraId="3C3E6FF4" w14:textId="77777777" w:rsidTr="00353ACE">
        <w:trPr>
          <w:jc w:val="center"/>
        </w:trPr>
        <w:tc>
          <w:tcPr>
            <w:tcW w:w="3510" w:type="dxa"/>
          </w:tcPr>
          <w:p w14:paraId="33C01539" w14:textId="33BC0A05" w:rsidR="001C4ECF" w:rsidRDefault="001C4ECF" w:rsidP="00C02B87">
            <w:pPr>
              <w:autoSpaceDE w:val="0"/>
              <w:autoSpaceDN w:val="0"/>
              <w:adjustRightInd w:val="0"/>
              <w:ind w:right="-30"/>
              <w:rPr>
                <w:rFonts w:cs="Times New Roman"/>
                <w:bCs/>
              </w:rPr>
            </w:pPr>
            <w:r>
              <w:rPr>
                <w:rFonts w:cs="Times New Roman"/>
                <w:bCs/>
              </w:rPr>
              <w:t>Participation</w:t>
            </w:r>
          </w:p>
        </w:tc>
        <w:tc>
          <w:tcPr>
            <w:tcW w:w="1620" w:type="dxa"/>
          </w:tcPr>
          <w:p w14:paraId="6AFB0D69" w14:textId="2700BC14" w:rsidR="001C4ECF" w:rsidRDefault="001C4ECF" w:rsidP="00E06931">
            <w:pPr>
              <w:autoSpaceDE w:val="0"/>
              <w:autoSpaceDN w:val="0"/>
              <w:adjustRightInd w:val="0"/>
              <w:ind w:right="-30"/>
              <w:jc w:val="both"/>
              <w:rPr>
                <w:rFonts w:cs="Times New Roman"/>
                <w:bCs/>
              </w:rPr>
            </w:pPr>
            <w:r>
              <w:rPr>
                <w:rFonts w:cs="Times New Roman"/>
                <w:bCs/>
              </w:rPr>
              <w:t>10%</w:t>
            </w:r>
          </w:p>
        </w:tc>
      </w:tr>
      <w:tr w:rsidR="00353ACE" w:rsidRPr="007A0F1F" w14:paraId="3453A0CC" w14:textId="77777777" w:rsidTr="00353ACE">
        <w:trPr>
          <w:jc w:val="center"/>
        </w:trPr>
        <w:tc>
          <w:tcPr>
            <w:tcW w:w="3510" w:type="dxa"/>
          </w:tcPr>
          <w:p w14:paraId="5801E438" w14:textId="39E3C9BE" w:rsidR="00353ACE" w:rsidRPr="007A0F1F" w:rsidRDefault="00C02B87" w:rsidP="00C02B87">
            <w:pPr>
              <w:autoSpaceDE w:val="0"/>
              <w:autoSpaceDN w:val="0"/>
              <w:adjustRightInd w:val="0"/>
              <w:ind w:right="-30"/>
              <w:rPr>
                <w:rFonts w:cs="Times New Roman"/>
                <w:bCs/>
              </w:rPr>
            </w:pPr>
            <w:r>
              <w:rPr>
                <w:rFonts w:cs="Times New Roman"/>
                <w:bCs/>
              </w:rPr>
              <w:t>Assignments, Labs, Quizzes &amp; Discussions</w:t>
            </w:r>
          </w:p>
        </w:tc>
        <w:tc>
          <w:tcPr>
            <w:tcW w:w="1620" w:type="dxa"/>
          </w:tcPr>
          <w:p w14:paraId="5B9D15A1" w14:textId="357CF01B" w:rsidR="00353ACE" w:rsidRPr="007A0F1F" w:rsidRDefault="001C4ECF" w:rsidP="00E06931">
            <w:pPr>
              <w:autoSpaceDE w:val="0"/>
              <w:autoSpaceDN w:val="0"/>
              <w:adjustRightInd w:val="0"/>
              <w:ind w:right="-30"/>
              <w:jc w:val="both"/>
              <w:rPr>
                <w:rFonts w:cs="Times New Roman"/>
                <w:bCs/>
              </w:rPr>
            </w:pPr>
            <w:r>
              <w:rPr>
                <w:rFonts w:cs="Times New Roman"/>
                <w:bCs/>
              </w:rPr>
              <w:t>4</w:t>
            </w:r>
            <w:r w:rsidR="00C02B87">
              <w:rPr>
                <w:rFonts w:cs="Times New Roman"/>
                <w:bCs/>
              </w:rPr>
              <w:t>0%</w:t>
            </w:r>
          </w:p>
        </w:tc>
      </w:tr>
      <w:tr w:rsidR="00353ACE" w:rsidRPr="007A0F1F" w14:paraId="1427C30C" w14:textId="77777777" w:rsidTr="00353ACE">
        <w:trPr>
          <w:jc w:val="center"/>
        </w:trPr>
        <w:tc>
          <w:tcPr>
            <w:tcW w:w="3510" w:type="dxa"/>
          </w:tcPr>
          <w:p w14:paraId="074C8DC0" w14:textId="63418E83" w:rsidR="00353ACE" w:rsidRPr="007A0F1F" w:rsidRDefault="00C02B87" w:rsidP="00E06931">
            <w:pPr>
              <w:autoSpaceDE w:val="0"/>
              <w:autoSpaceDN w:val="0"/>
              <w:adjustRightInd w:val="0"/>
              <w:ind w:right="-30"/>
              <w:jc w:val="both"/>
              <w:rPr>
                <w:rFonts w:cs="Times New Roman"/>
                <w:bCs/>
              </w:rPr>
            </w:pPr>
            <w:r>
              <w:rPr>
                <w:rFonts w:cs="Times New Roman"/>
                <w:bCs/>
              </w:rPr>
              <w:t>Midterm Exam</w:t>
            </w:r>
          </w:p>
        </w:tc>
        <w:tc>
          <w:tcPr>
            <w:tcW w:w="1620" w:type="dxa"/>
          </w:tcPr>
          <w:p w14:paraId="1EE6B7D9" w14:textId="724E71D8" w:rsidR="00353ACE" w:rsidRPr="007A0F1F" w:rsidRDefault="00C02B87" w:rsidP="00E06931">
            <w:pPr>
              <w:autoSpaceDE w:val="0"/>
              <w:autoSpaceDN w:val="0"/>
              <w:adjustRightInd w:val="0"/>
              <w:ind w:right="-30"/>
              <w:jc w:val="both"/>
              <w:rPr>
                <w:rFonts w:cs="Times New Roman"/>
                <w:bCs/>
              </w:rPr>
            </w:pPr>
            <w:r>
              <w:rPr>
                <w:rFonts w:cs="Times New Roman"/>
                <w:bCs/>
              </w:rPr>
              <w:t>20%</w:t>
            </w:r>
          </w:p>
        </w:tc>
      </w:tr>
      <w:tr w:rsidR="00353ACE" w:rsidRPr="007A0F1F" w14:paraId="71C03EB9" w14:textId="77777777" w:rsidTr="00353ACE">
        <w:trPr>
          <w:jc w:val="center"/>
        </w:trPr>
        <w:tc>
          <w:tcPr>
            <w:tcW w:w="3510" w:type="dxa"/>
          </w:tcPr>
          <w:p w14:paraId="54725436" w14:textId="4A759A5C" w:rsidR="00353ACE" w:rsidRPr="007A0F1F" w:rsidRDefault="00C02B87" w:rsidP="00E06931">
            <w:pPr>
              <w:autoSpaceDE w:val="0"/>
              <w:autoSpaceDN w:val="0"/>
              <w:adjustRightInd w:val="0"/>
              <w:ind w:right="-30"/>
              <w:jc w:val="both"/>
              <w:rPr>
                <w:rFonts w:cs="Times New Roman"/>
                <w:bCs/>
              </w:rPr>
            </w:pPr>
            <w:r>
              <w:rPr>
                <w:rFonts w:cs="Times New Roman"/>
                <w:bCs/>
              </w:rPr>
              <w:t>Final Exam</w:t>
            </w:r>
          </w:p>
        </w:tc>
        <w:tc>
          <w:tcPr>
            <w:tcW w:w="1620" w:type="dxa"/>
          </w:tcPr>
          <w:p w14:paraId="411585F1" w14:textId="370C50E2" w:rsidR="00353ACE" w:rsidRPr="007A0F1F" w:rsidRDefault="00C02B87" w:rsidP="00E06931">
            <w:pPr>
              <w:autoSpaceDE w:val="0"/>
              <w:autoSpaceDN w:val="0"/>
              <w:adjustRightInd w:val="0"/>
              <w:ind w:right="-30"/>
              <w:jc w:val="both"/>
              <w:rPr>
                <w:rFonts w:cs="Times New Roman"/>
                <w:bCs/>
              </w:rPr>
            </w:pPr>
            <w:r>
              <w:rPr>
                <w:rFonts w:cs="Times New Roman"/>
                <w:bCs/>
              </w:rPr>
              <w:t>30%</w:t>
            </w:r>
          </w:p>
        </w:tc>
      </w:tr>
      <w:tr w:rsidR="00353ACE" w:rsidRPr="007A0F1F" w14:paraId="78773B57" w14:textId="77777777" w:rsidTr="00353ACE">
        <w:trPr>
          <w:jc w:val="center"/>
        </w:trPr>
        <w:tc>
          <w:tcPr>
            <w:tcW w:w="3510" w:type="dxa"/>
          </w:tcPr>
          <w:p w14:paraId="773326AE" w14:textId="77777777" w:rsidR="00353ACE" w:rsidRPr="007A0F1F" w:rsidRDefault="00353ACE" w:rsidP="00E06931">
            <w:pPr>
              <w:autoSpaceDE w:val="0"/>
              <w:autoSpaceDN w:val="0"/>
              <w:adjustRightInd w:val="0"/>
              <w:ind w:right="-30"/>
              <w:jc w:val="both"/>
              <w:rPr>
                <w:rFonts w:cs="Times New Roman"/>
                <w:b/>
              </w:rPr>
            </w:pPr>
            <w:r w:rsidRPr="007A0F1F">
              <w:rPr>
                <w:rFonts w:cs="Times New Roman"/>
                <w:b/>
              </w:rPr>
              <w:t xml:space="preserve">Total </w:t>
            </w:r>
          </w:p>
        </w:tc>
        <w:tc>
          <w:tcPr>
            <w:tcW w:w="1620" w:type="dxa"/>
          </w:tcPr>
          <w:p w14:paraId="005FDB93" w14:textId="77777777" w:rsidR="00353ACE" w:rsidRPr="007A0F1F" w:rsidRDefault="00353ACE" w:rsidP="00E06931">
            <w:pPr>
              <w:autoSpaceDE w:val="0"/>
              <w:autoSpaceDN w:val="0"/>
              <w:adjustRightInd w:val="0"/>
              <w:ind w:right="-30"/>
              <w:jc w:val="both"/>
              <w:rPr>
                <w:rFonts w:cs="Times New Roman"/>
                <w:b/>
              </w:rPr>
            </w:pPr>
            <w:r w:rsidRPr="007A0F1F">
              <w:rPr>
                <w:rFonts w:cs="Times New Roman"/>
                <w:b/>
              </w:rPr>
              <w:t>100%</w:t>
            </w:r>
          </w:p>
        </w:tc>
      </w:tr>
    </w:tbl>
    <w:p w14:paraId="590CA001" w14:textId="2491B0DA" w:rsidR="00693F6F" w:rsidRPr="007A0F1F" w:rsidRDefault="00693F6F" w:rsidP="00E06931">
      <w:pPr>
        <w:contextualSpacing/>
        <w:jc w:val="both"/>
        <w:rPr>
          <w:color w:val="7030A0"/>
          <w:sz w:val="24"/>
          <w:szCs w:val="24"/>
        </w:rPr>
      </w:pPr>
    </w:p>
    <w:p w14:paraId="7D17665F" w14:textId="28413020" w:rsidR="00632904" w:rsidRPr="007A0F1F" w:rsidRDefault="00644ED9" w:rsidP="00C73EB4">
      <w:pPr>
        <w:pStyle w:val="Heading2"/>
        <w:jc w:val="both"/>
        <w:rPr>
          <w:rFonts w:ascii="Arial" w:hAnsi="Arial" w:cs="Arial"/>
          <w:b/>
          <w:bCs/>
          <w:color w:val="000000" w:themeColor="text1"/>
          <w:sz w:val="24"/>
          <w:szCs w:val="24"/>
        </w:rPr>
      </w:pPr>
      <w:r w:rsidRPr="007A0F1F">
        <w:rPr>
          <w:rFonts w:ascii="Arial" w:hAnsi="Arial" w:cs="Arial"/>
          <w:b/>
          <w:bCs/>
          <w:color w:val="000000" w:themeColor="text1"/>
          <w:sz w:val="24"/>
          <w:szCs w:val="24"/>
        </w:rPr>
        <w:t>Grading Scale:</w:t>
      </w:r>
    </w:p>
    <w:p w14:paraId="05BF5535" w14:textId="77777777" w:rsidR="00632904" w:rsidRPr="007A0F1F" w:rsidRDefault="00632904" w:rsidP="00632904">
      <w:pPr>
        <w:contextualSpacing/>
        <w:rPr>
          <w:rFonts w:eastAsia="Trebuchet MS"/>
          <w:color w:val="000000" w:themeColor="text1"/>
          <w:spacing w:val="1"/>
          <w:sz w:val="24"/>
          <w:szCs w:val="24"/>
        </w:rPr>
      </w:pPr>
      <w:r w:rsidRPr="007A0F1F">
        <w:rPr>
          <w:rFonts w:eastAsia="Trebuchet MS"/>
          <w:color w:val="000000" w:themeColor="text1"/>
          <w:spacing w:val="1"/>
          <w:sz w:val="24"/>
          <w:szCs w:val="24"/>
        </w:rPr>
        <w:t>90% - 100% A</w:t>
      </w:r>
    </w:p>
    <w:p w14:paraId="18348E20" w14:textId="77777777" w:rsidR="00632904" w:rsidRPr="007A0F1F" w:rsidRDefault="00632904" w:rsidP="00632904">
      <w:pPr>
        <w:contextualSpacing/>
        <w:rPr>
          <w:rFonts w:eastAsia="Trebuchet MS"/>
          <w:color w:val="000000" w:themeColor="text1"/>
          <w:spacing w:val="1"/>
          <w:sz w:val="24"/>
          <w:szCs w:val="24"/>
        </w:rPr>
      </w:pPr>
      <w:r w:rsidRPr="007A0F1F">
        <w:rPr>
          <w:rFonts w:eastAsia="Trebuchet MS"/>
          <w:color w:val="000000" w:themeColor="text1"/>
          <w:spacing w:val="1"/>
          <w:sz w:val="24"/>
          <w:szCs w:val="24"/>
        </w:rPr>
        <w:t>80% - 89% B</w:t>
      </w:r>
    </w:p>
    <w:p w14:paraId="333D1A1F" w14:textId="77777777" w:rsidR="00632904" w:rsidRPr="007A0F1F" w:rsidRDefault="00632904" w:rsidP="00632904">
      <w:pPr>
        <w:contextualSpacing/>
        <w:rPr>
          <w:rFonts w:eastAsia="Trebuchet MS"/>
          <w:color w:val="000000" w:themeColor="text1"/>
          <w:spacing w:val="1"/>
          <w:sz w:val="24"/>
          <w:szCs w:val="24"/>
        </w:rPr>
      </w:pPr>
      <w:r w:rsidRPr="007A0F1F">
        <w:rPr>
          <w:rFonts w:eastAsia="Trebuchet MS"/>
          <w:color w:val="000000" w:themeColor="text1"/>
          <w:spacing w:val="1"/>
          <w:sz w:val="24"/>
          <w:szCs w:val="24"/>
        </w:rPr>
        <w:t>70% - 79% C</w:t>
      </w:r>
    </w:p>
    <w:p w14:paraId="4A1FEF74" w14:textId="77777777" w:rsidR="00632904" w:rsidRPr="007A0F1F" w:rsidRDefault="00632904" w:rsidP="00632904">
      <w:pPr>
        <w:contextualSpacing/>
        <w:rPr>
          <w:rFonts w:eastAsia="Trebuchet MS"/>
          <w:color w:val="000000" w:themeColor="text1"/>
          <w:spacing w:val="1"/>
          <w:sz w:val="24"/>
          <w:szCs w:val="24"/>
        </w:rPr>
      </w:pPr>
      <w:r w:rsidRPr="007A0F1F">
        <w:rPr>
          <w:rFonts w:eastAsia="Trebuchet MS"/>
          <w:color w:val="000000" w:themeColor="text1"/>
          <w:spacing w:val="1"/>
          <w:sz w:val="24"/>
          <w:szCs w:val="24"/>
        </w:rPr>
        <w:t>60% - 69% D</w:t>
      </w:r>
    </w:p>
    <w:p w14:paraId="463206F6" w14:textId="77777777" w:rsidR="00632904" w:rsidRPr="007A0F1F" w:rsidRDefault="00632904" w:rsidP="00632904">
      <w:pPr>
        <w:contextualSpacing/>
        <w:rPr>
          <w:rFonts w:eastAsia="Trebuchet MS"/>
          <w:color w:val="000000" w:themeColor="text1"/>
          <w:spacing w:val="1"/>
          <w:sz w:val="24"/>
          <w:szCs w:val="24"/>
        </w:rPr>
      </w:pPr>
      <w:r w:rsidRPr="007A0F1F">
        <w:rPr>
          <w:rFonts w:eastAsia="Trebuchet MS"/>
          <w:color w:val="000000" w:themeColor="text1"/>
          <w:spacing w:val="1"/>
          <w:sz w:val="24"/>
          <w:szCs w:val="24"/>
        </w:rPr>
        <w:t>0% - 59% E</w:t>
      </w:r>
    </w:p>
    <w:p w14:paraId="0841F2B2" w14:textId="18ECC927" w:rsidR="00632904" w:rsidRPr="007A0F1F" w:rsidRDefault="00632904" w:rsidP="00632904">
      <w:pPr>
        <w:spacing w:line="0" w:lineRule="atLeast"/>
        <w:rPr>
          <w:color w:val="000000" w:themeColor="text1"/>
          <w:sz w:val="24"/>
          <w:szCs w:val="24"/>
        </w:rPr>
      </w:pPr>
      <w:r w:rsidRPr="007A0F1F">
        <w:rPr>
          <w:color w:val="7030A0"/>
          <w:sz w:val="24"/>
          <w:szCs w:val="24"/>
        </w:rPr>
        <w:br/>
      </w:r>
      <w:r w:rsidR="00644ED9" w:rsidRPr="007A0F1F">
        <w:rPr>
          <w:color w:val="000000" w:themeColor="text1"/>
          <w:sz w:val="24"/>
          <w:szCs w:val="24"/>
        </w:rPr>
        <w:t>Grades will be rounded up</w:t>
      </w:r>
      <w:r w:rsidRPr="007A0F1F">
        <w:rPr>
          <w:color w:val="000000" w:themeColor="text1"/>
          <w:sz w:val="24"/>
          <w:szCs w:val="24"/>
        </w:rPr>
        <w:t xml:space="preserve"> if they are &gt; or = .5 or above, for example, an 89.6 is an A, but 79.2 is a C.</w:t>
      </w:r>
      <w:r w:rsidR="009D49AE" w:rsidRPr="007A0F1F">
        <w:rPr>
          <w:color w:val="000000" w:themeColor="text1"/>
          <w:sz w:val="24"/>
          <w:szCs w:val="24"/>
        </w:rPr>
        <w:t xml:space="preserve"> </w:t>
      </w:r>
    </w:p>
    <w:p w14:paraId="19D2636C" w14:textId="77777777" w:rsidR="009E307E" w:rsidRPr="007A0F1F" w:rsidRDefault="009E307E" w:rsidP="00632904">
      <w:pPr>
        <w:spacing w:line="0" w:lineRule="atLeast"/>
        <w:rPr>
          <w:rFonts w:eastAsia="Arial"/>
          <w:b/>
          <w:color w:val="A60103"/>
          <w:sz w:val="24"/>
          <w:szCs w:val="24"/>
        </w:rPr>
      </w:pPr>
    </w:p>
    <w:p w14:paraId="0E41146F" w14:textId="3E53AA43" w:rsidR="009E307E" w:rsidRPr="007A0F1F" w:rsidRDefault="000E0AB1" w:rsidP="009E307E">
      <w:pPr>
        <w:pStyle w:val="Heading1"/>
        <w:jc w:val="both"/>
      </w:pPr>
      <w:r w:rsidRPr="007A0F1F">
        <w:t>Course</w:t>
      </w:r>
      <w:r w:rsidR="009E307E" w:rsidRPr="007A0F1F">
        <w:t xml:space="preserve"> Policies</w:t>
      </w:r>
    </w:p>
    <w:p w14:paraId="71B99E11" w14:textId="77777777" w:rsidR="009E307E" w:rsidRPr="007A0F1F" w:rsidRDefault="009E307E" w:rsidP="009E307E">
      <w:pPr>
        <w:spacing w:line="20" w:lineRule="exact"/>
        <w:jc w:val="both"/>
        <w:rPr>
          <w:rFonts w:eastAsia="Times New Roman"/>
          <w:color w:val="000000"/>
        </w:rPr>
      </w:pPr>
    </w:p>
    <w:p w14:paraId="043A4E86" w14:textId="5A4BE2FD" w:rsidR="00F477DD" w:rsidRPr="007A0F1F" w:rsidRDefault="009E307E" w:rsidP="00933D46">
      <w:pPr>
        <w:spacing w:line="200" w:lineRule="exact"/>
        <w:jc w:val="both"/>
        <w:rPr>
          <w:rFonts w:eastAsia="Times New Roman"/>
          <w:color w:val="000000"/>
        </w:rPr>
      </w:pPr>
      <w:r w:rsidRPr="007A0F1F">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335785BD" w:rsidR="00715E34" w:rsidRPr="003C496D" w:rsidRDefault="00883A08" w:rsidP="00933D46">
      <w:pPr>
        <w:pStyle w:val="Heading1"/>
        <w:jc w:val="both"/>
        <w:rPr>
          <w:sz w:val="22"/>
          <w:szCs w:val="22"/>
          <w:u w:val="single"/>
        </w:rPr>
      </w:pPr>
      <w:r w:rsidRPr="003C496D">
        <w:rPr>
          <w:sz w:val="22"/>
          <w:szCs w:val="22"/>
          <w:u w:val="single"/>
        </w:rPr>
        <w:t xml:space="preserve">Course </w:t>
      </w:r>
      <w:r w:rsidR="00507F23" w:rsidRPr="003C496D">
        <w:rPr>
          <w:sz w:val="22"/>
          <w:szCs w:val="22"/>
          <w:u w:val="single"/>
        </w:rPr>
        <w:t>Attendance</w:t>
      </w:r>
      <w:r w:rsidR="00A63E0B" w:rsidRPr="003C496D">
        <w:rPr>
          <w:sz w:val="22"/>
          <w:szCs w:val="22"/>
          <w:u w:val="single"/>
        </w:rPr>
        <w:t xml:space="preserve"> Policy</w:t>
      </w:r>
    </w:p>
    <w:p w14:paraId="3EA3785B" w14:textId="77777777" w:rsidR="000F1323" w:rsidRPr="003C496D" w:rsidRDefault="000F1323" w:rsidP="000F1323">
      <w:pPr>
        <w:rPr>
          <w:szCs w:val="22"/>
        </w:rPr>
      </w:pPr>
      <w:r w:rsidRPr="003C496D">
        <w:rPr>
          <w:szCs w:val="22"/>
        </w:rPr>
        <w:t xml:space="preserve">Online Students must log into courses by 11:59pm of the day classes begin to confirm their attendance. </w:t>
      </w:r>
    </w:p>
    <w:p w14:paraId="204D1101" w14:textId="77777777" w:rsidR="000F1323" w:rsidRPr="003C496D" w:rsidRDefault="000F1323" w:rsidP="000F1323">
      <w:pPr>
        <w:rPr>
          <w:szCs w:val="22"/>
        </w:rPr>
      </w:pPr>
      <w:r w:rsidRPr="003C496D">
        <w:rPr>
          <w:szCs w:val="22"/>
        </w:rPr>
        <w:t xml:space="preserve">If you fail to complete course activities within a two-week period at any time during the semester, the instructor will consider your lack of activity as an indication of your intention not to continue in the course.  Failure to participate without officially withdrawing from the course will result in a grade of F. </w:t>
      </w:r>
    </w:p>
    <w:p w14:paraId="3FB2745C" w14:textId="1CE6750E" w:rsidR="000F1323" w:rsidRPr="003C496D" w:rsidRDefault="000F1323" w:rsidP="000F1323">
      <w:pPr>
        <w:rPr>
          <w:szCs w:val="22"/>
        </w:rPr>
      </w:pPr>
      <w:r w:rsidRPr="003C496D">
        <w:rPr>
          <w:b/>
          <w:szCs w:val="22"/>
        </w:rPr>
        <w:t>Attendance and participation in D2L are expected</w:t>
      </w:r>
      <w:r w:rsidRPr="003C496D">
        <w:rPr>
          <w:szCs w:val="22"/>
        </w:rPr>
        <w:t>. If you have any problems with attendance (or something else), contact me BEFORE they become a problem. Non-engaged students will be DROPPED from the class.</w:t>
      </w:r>
    </w:p>
    <w:p w14:paraId="4889B7D3" w14:textId="77777777" w:rsidR="00A63E0B" w:rsidRPr="003C496D" w:rsidRDefault="00A63E0B" w:rsidP="00933D46">
      <w:pPr>
        <w:jc w:val="both"/>
        <w:rPr>
          <w:szCs w:val="22"/>
        </w:rPr>
      </w:pPr>
    </w:p>
    <w:p w14:paraId="1D0D3E13" w14:textId="79E5D1F9" w:rsidR="008A5854" w:rsidRPr="003C496D" w:rsidRDefault="008A5854" w:rsidP="00933D46">
      <w:pPr>
        <w:pStyle w:val="Heading1"/>
        <w:jc w:val="both"/>
        <w:rPr>
          <w:sz w:val="22"/>
          <w:szCs w:val="22"/>
          <w:u w:val="single"/>
        </w:rPr>
      </w:pPr>
      <w:r w:rsidRPr="003C496D">
        <w:rPr>
          <w:sz w:val="22"/>
          <w:szCs w:val="22"/>
          <w:u w:val="single"/>
        </w:rPr>
        <w:t>Grading Items Turnaround Time</w:t>
      </w:r>
      <w:r w:rsidR="00E04171" w:rsidRPr="003C496D">
        <w:rPr>
          <w:sz w:val="22"/>
          <w:szCs w:val="22"/>
          <w:u w:val="single"/>
        </w:rPr>
        <w:t xml:space="preserve"> </w:t>
      </w:r>
    </w:p>
    <w:p w14:paraId="29734A5D" w14:textId="2AAC050E" w:rsidR="001371E3" w:rsidRPr="003C496D" w:rsidRDefault="001371E3" w:rsidP="00933D46">
      <w:pPr>
        <w:pStyle w:val="ListParagraph"/>
        <w:numPr>
          <w:ilvl w:val="0"/>
          <w:numId w:val="5"/>
        </w:numPr>
        <w:spacing w:line="240" w:lineRule="auto"/>
        <w:jc w:val="both"/>
        <w:rPr>
          <w:rFonts w:ascii="Arial" w:hAnsi="Arial" w:cs="Arial"/>
        </w:rPr>
      </w:pPr>
      <w:r w:rsidRPr="003C496D">
        <w:rPr>
          <w:rFonts w:ascii="Arial" w:hAnsi="Arial" w:cs="Arial"/>
        </w:rPr>
        <w:t xml:space="preserve">The grades for the quizzes </w:t>
      </w:r>
      <w:r w:rsidR="00C526DF" w:rsidRPr="003C496D">
        <w:rPr>
          <w:rFonts w:ascii="Arial" w:hAnsi="Arial" w:cs="Arial"/>
        </w:rPr>
        <w:t xml:space="preserve">and exams </w:t>
      </w:r>
      <w:r w:rsidRPr="003C496D">
        <w:rPr>
          <w:rFonts w:ascii="Arial" w:hAnsi="Arial" w:cs="Arial"/>
        </w:rPr>
        <w:t xml:space="preserve">will be available </w:t>
      </w:r>
      <w:r w:rsidR="00C526DF" w:rsidRPr="003C496D">
        <w:rPr>
          <w:rFonts w:ascii="Arial" w:hAnsi="Arial" w:cs="Arial"/>
        </w:rPr>
        <w:t xml:space="preserve">48 </w:t>
      </w:r>
      <w:r w:rsidR="00E04171" w:rsidRPr="003C496D">
        <w:rPr>
          <w:rFonts w:ascii="Arial" w:hAnsi="Arial" w:cs="Arial"/>
        </w:rPr>
        <w:t xml:space="preserve">business </w:t>
      </w:r>
      <w:r w:rsidR="00C526DF" w:rsidRPr="003C496D">
        <w:rPr>
          <w:rFonts w:ascii="Arial" w:hAnsi="Arial" w:cs="Arial"/>
        </w:rPr>
        <w:t xml:space="preserve">hours </w:t>
      </w:r>
      <w:r w:rsidR="0002242D" w:rsidRPr="003C496D">
        <w:rPr>
          <w:rFonts w:ascii="Arial" w:hAnsi="Arial" w:cs="Arial"/>
        </w:rPr>
        <w:t>after the due date</w:t>
      </w:r>
    </w:p>
    <w:p w14:paraId="4FD2AE70" w14:textId="5A72D1FD" w:rsidR="00E04171" w:rsidRPr="003C496D" w:rsidRDefault="00E04171" w:rsidP="00933D46">
      <w:pPr>
        <w:pStyle w:val="ListParagraph"/>
        <w:numPr>
          <w:ilvl w:val="0"/>
          <w:numId w:val="5"/>
        </w:numPr>
        <w:jc w:val="both"/>
        <w:rPr>
          <w:rFonts w:ascii="Arial" w:hAnsi="Arial" w:cs="Arial"/>
        </w:rPr>
      </w:pPr>
      <w:r w:rsidRPr="003C496D">
        <w:rPr>
          <w:rFonts w:ascii="Arial" w:hAnsi="Arial" w:cs="Arial"/>
        </w:rPr>
        <w:t xml:space="preserve">The grades for labs/assignments/projects will be available </w:t>
      </w:r>
      <w:r w:rsidR="00431037" w:rsidRPr="003C496D">
        <w:rPr>
          <w:rFonts w:ascii="Arial" w:hAnsi="Arial" w:cs="Arial"/>
        </w:rPr>
        <w:t>96</w:t>
      </w:r>
      <w:r w:rsidRPr="003C496D">
        <w:rPr>
          <w:rFonts w:ascii="Arial" w:hAnsi="Arial" w:cs="Arial"/>
        </w:rPr>
        <w:t xml:space="preserve"> business hours after the due date</w:t>
      </w:r>
    </w:p>
    <w:p w14:paraId="0D5F67FA" w14:textId="49A3742D" w:rsidR="002F3CFE" w:rsidRPr="003C496D" w:rsidRDefault="003F772D" w:rsidP="002F3CFE">
      <w:pPr>
        <w:pStyle w:val="Heading1"/>
        <w:jc w:val="both"/>
        <w:rPr>
          <w:sz w:val="22"/>
          <w:szCs w:val="22"/>
        </w:rPr>
      </w:pPr>
      <w:r w:rsidRPr="003C496D">
        <w:rPr>
          <w:sz w:val="22"/>
          <w:szCs w:val="22"/>
          <w:u w:val="single"/>
        </w:rPr>
        <w:t>Assignments &amp; Exam Policy</w:t>
      </w:r>
      <w:r w:rsidR="002F3CFE" w:rsidRPr="003C496D">
        <w:rPr>
          <w:b w:val="0"/>
          <w:bCs/>
          <w:sz w:val="22"/>
          <w:szCs w:val="22"/>
        </w:rPr>
        <w:t xml:space="preserve"> </w:t>
      </w:r>
    </w:p>
    <w:p w14:paraId="54C5F7FB" w14:textId="2024ABB4" w:rsidR="003F772D" w:rsidRPr="003C496D" w:rsidRDefault="003F772D" w:rsidP="003F772D">
      <w:pPr>
        <w:jc w:val="both"/>
        <w:rPr>
          <w:b/>
          <w:bCs/>
          <w:szCs w:val="22"/>
        </w:rPr>
      </w:pPr>
    </w:p>
    <w:p w14:paraId="1075558C" w14:textId="77777777" w:rsidR="003C496D" w:rsidRDefault="003F772D" w:rsidP="003C496D">
      <w:pPr>
        <w:pStyle w:val="ListParagraph"/>
        <w:numPr>
          <w:ilvl w:val="0"/>
          <w:numId w:val="8"/>
        </w:numPr>
        <w:rPr>
          <w:rFonts w:ascii="Arial" w:hAnsi="Arial" w:cs="Arial"/>
        </w:rPr>
      </w:pPr>
      <w:r w:rsidRPr="003C496D">
        <w:rPr>
          <w:rFonts w:ascii="Arial" w:hAnsi="Arial" w:cs="Arial"/>
        </w:rPr>
        <w:t xml:space="preserve">All assignments </w:t>
      </w:r>
      <w:r w:rsidRPr="003C496D">
        <w:rPr>
          <w:rFonts w:ascii="Arial" w:hAnsi="Arial" w:cs="Arial"/>
          <w:b/>
          <w:bCs/>
        </w:rPr>
        <w:t>MUST</w:t>
      </w:r>
      <w:r w:rsidRPr="003C496D">
        <w:rPr>
          <w:rFonts w:ascii="Arial" w:hAnsi="Arial" w:cs="Arial"/>
        </w:rPr>
        <w:t xml:space="preserve"> be submitted through D2L (</w:t>
      </w:r>
      <w:hyperlink r:id="rId15" w:history="1">
        <w:r w:rsidRPr="003C496D">
          <w:rPr>
            <w:rStyle w:val="Hyperlink"/>
            <w:rFonts w:ascii="Arial" w:hAnsi="Arial" w:cs="Arial"/>
          </w:rPr>
          <w:t>https://kennesaw.view.usg.edu/</w:t>
        </w:r>
      </w:hyperlink>
      <w:r w:rsidRPr="003C496D">
        <w:rPr>
          <w:rFonts w:ascii="Arial" w:hAnsi="Arial" w:cs="Arial"/>
        </w:rPr>
        <w:t xml:space="preserve"> ) course website by the deadline specified in </w:t>
      </w:r>
      <w:r w:rsidR="00A518FD" w:rsidRPr="003C496D">
        <w:rPr>
          <w:rFonts w:ascii="Arial" w:hAnsi="Arial" w:cs="Arial"/>
        </w:rPr>
        <w:t>course calendar</w:t>
      </w:r>
      <w:r w:rsidRPr="003C496D">
        <w:rPr>
          <w:rFonts w:ascii="Arial" w:hAnsi="Arial" w:cs="Arial"/>
        </w:rPr>
        <w:t xml:space="preserve">. Email submission will </w:t>
      </w:r>
      <w:r w:rsidRPr="003C496D">
        <w:rPr>
          <w:rFonts w:ascii="Arial" w:hAnsi="Arial" w:cs="Arial"/>
          <w:b/>
          <w:bCs/>
        </w:rPr>
        <w:t>NOT</w:t>
      </w:r>
      <w:r w:rsidRPr="003C496D">
        <w:rPr>
          <w:rFonts w:ascii="Arial" w:hAnsi="Arial" w:cs="Arial"/>
        </w:rPr>
        <w:t xml:space="preserve"> be accepted. Any assignment that is less </w:t>
      </w:r>
      <w:r w:rsidR="007A726E" w:rsidRPr="003C496D">
        <w:rPr>
          <w:rFonts w:ascii="Arial" w:hAnsi="Arial" w:cs="Arial"/>
        </w:rPr>
        <w:t xml:space="preserve">or equal </w:t>
      </w:r>
      <w:r w:rsidRPr="003C496D">
        <w:rPr>
          <w:rFonts w:ascii="Arial" w:hAnsi="Arial" w:cs="Arial"/>
        </w:rPr>
        <w:t>than 24 hours late is subject to 10% penalty.</w:t>
      </w:r>
      <w:r w:rsidR="003C2D53" w:rsidRPr="003C496D">
        <w:rPr>
          <w:rFonts w:ascii="Arial" w:hAnsi="Arial" w:cs="Arial"/>
        </w:rPr>
        <w:t xml:space="preserve"> Any assignment that is less</w:t>
      </w:r>
      <w:r w:rsidR="007A726E" w:rsidRPr="003C496D">
        <w:rPr>
          <w:rFonts w:ascii="Arial" w:hAnsi="Arial" w:cs="Arial"/>
        </w:rPr>
        <w:t xml:space="preserve"> or equal</w:t>
      </w:r>
      <w:r w:rsidR="003C2D53" w:rsidRPr="003C496D">
        <w:rPr>
          <w:rFonts w:ascii="Arial" w:hAnsi="Arial" w:cs="Arial"/>
        </w:rPr>
        <w:t xml:space="preserve"> than 48 hours late is subject </w:t>
      </w:r>
      <w:r w:rsidR="007A726E" w:rsidRPr="003C496D">
        <w:rPr>
          <w:rFonts w:ascii="Arial" w:hAnsi="Arial" w:cs="Arial"/>
        </w:rPr>
        <w:t xml:space="preserve">to 20% penalty. </w:t>
      </w:r>
      <w:r w:rsidRPr="003C496D">
        <w:rPr>
          <w:rFonts w:ascii="Arial" w:hAnsi="Arial" w:cs="Arial"/>
        </w:rPr>
        <w:t xml:space="preserve"> Any assignment</w:t>
      </w:r>
      <w:r w:rsidR="000307FE" w:rsidRPr="003C496D">
        <w:rPr>
          <w:rFonts w:ascii="Arial" w:hAnsi="Arial" w:cs="Arial"/>
        </w:rPr>
        <w:t xml:space="preserve"> </w:t>
      </w:r>
      <w:r w:rsidRPr="003C496D">
        <w:rPr>
          <w:rFonts w:ascii="Arial" w:hAnsi="Arial" w:cs="Arial"/>
        </w:rPr>
        <w:t xml:space="preserve">that is more than </w:t>
      </w:r>
      <w:r w:rsidR="007A726E" w:rsidRPr="003C496D">
        <w:rPr>
          <w:rFonts w:ascii="Arial" w:hAnsi="Arial" w:cs="Arial"/>
        </w:rPr>
        <w:t>48 hours</w:t>
      </w:r>
      <w:r w:rsidRPr="003C496D">
        <w:rPr>
          <w:rFonts w:ascii="Arial" w:hAnsi="Arial" w:cs="Arial"/>
        </w:rPr>
        <w:t xml:space="preserve"> hours late will </w:t>
      </w:r>
      <w:r w:rsidRPr="003C496D">
        <w:rPr>
          <w:rFonts w:ascii="Arial" w:hAnsi="Arial" w:cs="Arial"/>
          <w:b/>
          <w:bCs/>
        </w:rPr>
        <w:t>NOT</w:t>
      </w:r>
      <w:r w:rsidRPr="003C496D">
        <w:rPr>
          <w:rFonts w:ascii="Arial" w:hAnsi="Arial" w:cs="Arial"/>
        </w:rPr>
        <w:t xml:space="preserve"> be accepted. </w:t>
      </w:r>
    </w:p>
    <w:p w14:paraId="49C743B5" w14:textId="4B02DF93" w:rsidR="003F772D" w:rsidRPr="003C496D" w:rsidRDefault="003C496D" w:rsidP="003C496D">
      <w:pPr>
        <w:pStyle w:val="ListParagraph"/>
        <w:numPr>
          <w:ilvl w:val="0"/>
          <w:numId w:val="8"/>
        </w:numPr>
        <w:rPr>
          <w:rFonts w:ascii="Arial" w:hAnsi="Arial" w:cs="Arial"/>
        </w:rPr>
      </w:pPr>
      <w:r w:rsidRPr="003C496D">
        <w:rPr>
          <w:rFonts w:ascii="Arial" w:hAnsi="Arial" w:cs="Arial"/>
          <w:b/>
          <w:color w:val="FF0000"/>
        </w:rPr>
        <w:t>THERE IS NO MAKEUP TO ANY ASSIGNMENT OR DISCUSSION ALLOWED WITHOUT WRITTEN PROOF OF</w:t>
      </w:r>
      <w:r w:rsidR="001C4ECF">
        <w:rPr>
          <w:rFonts w:ascii="Arial" w:hAnsi="Arial" w:cs="Arial"/>
        </w:rPr>
        <w:t xml:space="preserve"> </w:t>
      </w:r>
      <w:r w:rsidRPr="003C496D">
        <w:rPr>
          <w:rFonts w:ascii="Arial" w:hAnsi="Arial" w:cs="Arial"/>
        </w:rPr>
        <w:t>extenuating circumstance. </w:t>
      </w:r>
      <w:r w:rsidR="001C4ECF">
        <w:rPr>
          <w:rFonts w:ascii="Arial" w:hAnsi="Arial" w:cs="Arial"/>
        </w:rPr>
        <w:t>Documentation can be submitted</w:t>
      </w:r>
      <w:r w:rsidRPr="003C496D">
        <w:rPr>
          <w:rFonts w:ascii="Arial" w:hAnsi="Arial" w:cs="Arial"/>
        </w:rPr>
        <w:t> </w:t>
      </w:r>
      <w:r w:rsidR="001C4ECF">
        <w:rPr>
          <w:rFonts w:ascii="Arial" w:hAnsi="Arial" w:cs="Arial"/>
        </w:rPr>
        <w:t xml:space="preserve">up to 7 days after due date.  </w:t>
      </w:r>
    </w:p>
    <w:p w14:paraId="73BC2E36" w14:textId="22D454E1" w:rsidR="002F3CFE" w:rsidRPr="003C496D" w:rsidRDefault="003F772D" w:rsidP="003C496D">
      <w:pPr>
        <w:pStyle w:val="ListParagraph"/>
        <w:numPr>
          <w:ilvl w:val="0"/>
          <w:numId w:val="8"/>
        </w:numPr>
        <w:jc w:val="both"/>
        <w:rPr>
          <w:rFonts w:ascii="Arial" w:hAnsi="Arial" w:cs="Arial"/>
        </w:rPr>
      </w:pPr>
      <w:r w:rsidRPr="003C496D">
        <w:rPr>
          <w:rFonts w:ascii="Arial" w:hAnsi="Arial" w:cs="Arial"/>
        </w:rPr>
        <w:t>All quizzes and exams MUST be completed on D2L website by the deadline</w:t>
      </w:r>
      <w:r w:rsidR="007A726E" w:rsidRPr="003C496D">
        <w:rPr>
          <w:rFonts w:ascii="Arial" w:hAnsi="Arial" w:cs="Arial"/>
        </w:rPr>
        <w:t xml:space="preserve"> specified in course calendar</w:t>
      </w:r>
      <w:r w:rsidRPr="003C496D">
        <w:rPr>
          <w:rFonts w:ascii="Arial" w:hAnsi="Arial" w:cs="Arial"/>
        </w:rPr>
        <w:t xml:space="preserve">. The quizzes </w:t>
      </w:r>
      <w:r w:rsidR="000F1323" w:rsidRPr="003C496D">
        <w:rPr>
          <w:rFonts w:ascii="Arial" w:hAnsi="Arial" w:cs="Arial"/>
        </w:rPr>
        <w:t xml:space="preserve">and </w:t>
      </w:r>
      <w:r w:rsidRPr="003C496D">
        <w:rPr>
          <w:rFonts w:ascii="Arial" w:hAnsi="Arial" w:cs="Arial"/>
        </w:rPr>
        <w:t xml:space="preserve">exams can’t be opened/submitted after the deadline. </w:t>
      </w:r>
      <w:r w:rsidR="003C496D" w:rsidRPr="003C496D">
        <w:rPr>
          <w:rFonts w:ascii="Arial" w:hAnsi="Arial" w:cs="Arial"/>
        </w:rPr>
        <w:t>NO makeup</w:t>
      </w:r>
      <w:r w:rsidR="001C4ECF">
        <w:rPr>
          <w:rFonts w:ascii="Arial" w:hAnsi="Arial" w:cs="Arial"/>
        </w:rPr>
        <w:t xml:space="preserve"> for quizzes.  Exams follow same policy as an assignment or discussion.</w:t>
      </w:r>
    </w:p>
    <w:p w14:paraId="4BD49A4C" w14:textId="77777777" w:rsidR="003C496D" w:rsidRDefault="003C496D" w:rsidP="00E06931">
      <w:pPr>
        <w:jc w:val="both"/>
        <w:rPr>
          <w:b/>
          <w:bCs/>
          <w:sz w:val="24"/>
          <w:szCs w:val="24"/>
          <w:u w:val="single"/>
        </w:rPr>
      </w:pPr>
    </w:p>
    <w:p w14:paraId="09645D2F" w14:textId="77777777" w:rsidR="000F1323" w:rsidRDefault="000F1323" w:rsidP="003605C5">
      <w:pPr>
        <w:jc w:val="both"/>
        <w:rPr>
          <w:b/>
          <w:bCs/>
          <w:sz w:val="24"/>
          <w:szCs w:val="24"/>
        </w:rPr>
      </w:pPr>
    </w:p>
    <w:p w14:paraId="7F03DA44" w14:textId="17FABE54" w:rsidR="003605C5" w:rsidRPr="000F1323" w:rsidRDefault="003605C5" w:rsidP="003605C5">
      <w:pPr>
        <w:jc w:val="both"/>
        <w:rPr>
          <w:b/>
          <w:bCs/>
          <w:sz w:val="24"/>
          <w:szCs w:val="24"/>
          <w:u w:val="single"/>
        </w:rPr>
      </w:pPr>
      <w:r w:rsidRPr="000F1323">
        <w:rPr>
          <w:b/>
          <w:bCs/>
          <w:sz w:val="24"/>
          <w:szCs w:val="24"/>
          <w:u w:val="single"/>
        </w:rPr>
        <w:t>Student Responsibility</w:t>
      </w:r>
    </w:p>
    <w:p w14:paraId="51D95F75" w14:textId="63F62C31" w:rsidR="003605C5" w:rsidRPr="007A0F1F" w:rsidRDefault="003605C5" w:rsidP="003605C5">
      <w:pPr>
        <w:ind w:right="-20"/>
        <w:rPr>
          <w:color w:val="000000"/>
          <w:sz w:val="24"/>
          <w:szCs w:val="24"/>
        </w:rPr>
      </w:pPr>
      <w:r w:rsidRPr="007A0F1F">
        <w:rPr>
          <w:rFonts w:eastAsia="Times New Roman"/>
          <w:spacing w:val="-1"/>
          <w:sz w:val="24"/>
          <w:szCs w:val="24"/>
        </w:rPr>
        <w:t>F</w:t>
      </w:r>
      <w:r w:rsidRPr="007A0F1F">
        <w:rPr>
          <w:rFonts w:eastAsia="Times New Roman"/>
          <w:sz w:val="24"/>
          <w:szCs w:val="24"/>
        </w:rPr>
        <w:t>or</w:t>
      </w:r>
      <w:r w:rsidRPr="007A0F1F">
        <w:rPr>
          <w:rFonts w:eastAsia="Times New Roman"/>
          <w:spacing w:val="-3"/>
          <w:sz w:val="24"/>
          <w:szCs w:val="24"/>
        </w:rPr>
        <w:t xml:space="preserve"> </w:t>
      </w:r>
      <w:r w:rsidRPr="007A0F1F">
        <w:rPr>
          <w:rFonts w:eastAsia="Times New Roman"/>
          <w:spacing w:val="1"/>
          <w:sz w:val="24"/>
          <w:szCs w:val="24"/>
        </w:rPr>
        <w:t>t</w:t>
      </w:r>
      <w:r w:rsidRPr="007A0F1F">
        <w:rPr>
          <w:rFonts w:eastAsia="Times New Roman"/>
          <w:sz w:val="24"/>
          <w:szCs w:val="24"/>
        </w:rPr>
        <w:t>h</w:t>
      </w:r>
      <w:r w:rsidRPr="007A0F1F">
        <w:rPr>
          <w:rFonts w:eastAsia="Times New Roman"/>
          <w:spacing w:val="1"/>
          <w:sz w:val="24"/>
          <w:szCs w:val="24"/>
        </w:rPr>
        <w:t>i</w:t>
      </w:r>
      <w:r w:rsidRPr="007A0F1F">
        <w:rPr>
          <w:rFonts w:eastAsia="Times New Roman"/>
          <w:sz w:val="24"/>
          <w:szCs w:val="24"/>
        </w:rPr>
        <w:t>s</w:t>
      </w:r>
      <w:r w:rsidRPr="007A0F1F">
        <w:rPr>
          <w:rFonts w:eastAsia="Times New Roman"/>
          <w:spacing w:val="-3"/>
          <w:sz w:val="24"/>
          <w:szCs w:val="24"/>
        </w:rPr>
        <w:t xml:space="preserve"> </w:t>
      </w:r>
      <w:r w:rsidRPr="007A0F1F">
        <w:rPr>
          <w:rFonts w:eastAsia="Times New Roman"/>
          <w:spacing w:val="-1"/>
          <w:sz w:val="24"/>
          <w:szCs w:val="24"/>
        </w:rPr>
        <w:t>c</w:t>
      </w:r>
      <w:r w:rsidRPr="007A0F1F">
        <w:rPr>
          <w:rFonts w:eastAsia="Times New Roman"/>
          <w:spacing w:val="1"/>
          <w:sz w:val="24"/>
          <w:szCs w:val="24"/>
        </w:rPr>
        <w:t>l</w:t>
      </w:r>
      <w:r w:rsidRPr="007A0F1F">
        <w:rPr>
          <w:rFonts w:eastAsia="Times New Roman"/>
          <w:spacing w:val="-1"/>
          <w:sz w:val="24"/>
          <w:szCs w:val="24"/>
        </w:rPr>
        <w:t>a</w:t>
      </w:r>
      <w:r w:rsidRPr="007A0F1F">
        <w:rPr>
          <w:rFonts w:eastAsia="Times New Roman"/>
          <w:sz w:val="24"/>
          <w:szCs w:val="24"/>
        </w:rPr>
        <w:t xml:space="preserve">ss, </w:t>
      </w:r>
      <w:r w:rsidRPr="007A0F1F">
        <w:rPr>
          <w:rFonts w:eastAsia="Times New Roman"/>
          <w:spacing w:val="-5"/>
          <w:sz w:val="24"/>
          <w:szCs w:val="24"/>
        </w:rPr>
        <w:t>y</w:t>
      </w:r>
      <w:r w:rsidRPr="007A0F1F">
        <w:rPr>
          <w:rFonts w:eastAsia="Times New Roman"/>
          <w:sz w:val="24"/>
          <w:szCs w:val="24"/>
        </w:rPr>
        <w:t>ou</w:t>
      </w:r>
      <w:r w:rsidRPr="007A0F1F">
        <w:rPr>
          <w:rFonts w:eastAsia="Times New Roman"/>
          <w:spacing w:val="-1"/>
          <w:sz w:val="24"/>
          <w:szCs w:val="24"/>
        </w:rPr>
        <w:t xml:space="preserve"> </w:t>
      </w:r>
      <w:r w:rsidR="00B65F29" w:rsidRPr="007A0F1F">
        <w:rPr>
          <w:rFonts w:eastAsia="Times New Roman"/>
          <w:sz w:val="24"/>
          <w:szCs w:val="24"/>
        </w:rPr>
        <w:t>are</w:t>
      </w:r>
      <w:r w:rsidRPr="007A0F1F">
        <w:rPr>
          <w:rFonts w:eastAsia="Times New Roman"/>
          <w:spacing w:val="-6"/>
          <w:sz w:val="24"/>
          <w:szCs w:val="24"/>
        </w:rPr>
        <w:t xml:space="preserve"> </w:t>
      </w:r>
      <w:r w:rsidRPr="007A0F1F">
        <w:rPr>
          <w:rFonts w:eastAsia="Times New Roman"/>
          <w:spacing w:val="-1"/>
          <w:sz w:val="24"/>
          <w:szCs w:val="24"/>
        </w:rPr>
        <w:t>e</w:t>
      </w:r>
      <w:r w:rsidRPr="007A0F1F">
        <w:rPr>
          <w:rFonts w:eastAsia="Times New Roman"/>
          <w:spacing w:val="3"/>
          <w:sz w:val="24"/>
          <w:szCs w:val="24"/>
        </w:rPr>
        <w:t>x</w:t>
      </w:r>
      <w:r w:rsidRPr="007A0F1F">
        <w:rPr>
          <w:rFonts w:eastAsia="Times New Roman"/>
          <w:sz w:val="24"/>
          <w:szCs w:val="24"/>
        </w:rPr>
        <w:t>p</w:t>
      </w:r>
      <w:r w:rsidRPr="007A0F1F">
        <w:rPr>
          <w:rFonts w:eastAsia="Times New Roman"/>
          <w:spacing w:val="-1"/>
          <w:sz w:val="24"/>
          <w:szCs w:val="24"/>
        </w:rPr>
        <w:t>ec</w:t>
      </w:r>
      <w:r w:rsidRPr="007A0F1F">
        <w:rPr>
          <w:rFonts w:eastAsia="Times New Roman"/>
          <w:sz w:val="24"/>
          <w:szCs w:val="24"/>
        </w:rPr>
        <w:t>t</w:t>
      </w:r>
      <w:r w:rsidR="00B65F29" w:rsidRPr="007A0F1F">
        <w:rPr>
          <w:rFonts w:eastAsia="Times New Roman"/>
          <w:sz w:val="24"/>
          <w:szCs w:val="24"/>
        </w:rPr>
        <w:t>ed</w:t>
      </w:r>
      <w:r w:rsidRPr="007A0F1F">
        <w:rPr>
          <w:rFonts w:eastAsia="Times New Roman"/>
          <w:spacing w:val="-5"/>
          <w:sz w:val="24"/>
          <w:szCs w:val="24"/>
        </w:rPr>
        <w:t xml:space="preserve"> </w:t>
      </w:r>
      <w:r w:rsidRPr="007A0F1F">
        <w:rPr>
          <w:rFonts w:eastAsia="Times New Roman"/>
          <w:spacing w:val="1"/>
          <w:sz w:val="24"/>
          <w:szCs w:val="24"/>
        </w:rPr>
        <w:t>t</w:t>
      </w:r>
      <w:r w:rsidRPr="007A0F1F">
        <w:rPr>
          <w:rFonts w:eastAsia="Times New Roman"/>
          <w:sz w:val="24"/>
          <w:szCs w:val="24"/>
        </w:rPr>
        <w:t>o</w:t>
      </w:r>
      <w:r w:rsidRPr="007A0F1F">
        <w:rPr>
          <w:rFonts w:eastAsia="Times New Roman"/>
          <w:spacing w:val="-2"/>
          <w:sz w:val="24"/>
          <w:szCs w:val="24"/>
        </w:rPr>
        <w:t xml:space="preserve"> </w:t>
      </w:r>
      <w:r w:rsidRPr="007A0F1F">
        <w:rPr>
          <w:rFonts w:eastAsia="Times New Roman"/>
          <w:sz w:val="24"/>
          <w:szCs w:val="24"/>
        </w:rPr>
        <w:t>sp</w:t>
      </w:r>
      <w:r w:rsidRPr="007A0F1F">
        <w:rPr>
          <w:rFonts w:eastAsia="Times New Roman"/>
          <w:spacing w:val="-1"/>
          <w:sz w:val="24"/>
          <w:szCs w:val="24"/>
        </w:rPr>
        <w:t>e</w:t>
      </w:r>
      <w:r w:rsidRPr="007A0F1F">
        <w:rPr>
          <w:rFonts w:eastAsia="Times New Roman"/>
          <w:sz w:val="24"/>
          <w:szCs w:val="24"/>
        </w:rPr>
        <w:t>nd</w:t>
      </w:r>
      <w:r w:rsidRPr="007A0F1F">
        <w:rPr>
          <w:rFonts w:eastAsia="Times New Roman"/>
          <w:spacing w:val="-6"/>
          <w:sz w:val="24"/>
          <w:szCs w:val="24"/>
        </w:rPr>
        <w:t xml:space="preserve"> </w:t>
      </w:r>
      <w:r w:rsidRPr="007A0F1F">
        <w:rPr>
          <w:rFonts w:eastAsia="Times New Roman"/>
          <w:sz w:val="24"/>
          <w:szCs w:val="24"/>
        </w:rPr>
        <w:t>s</w:t>
      </w:r>
      <w:r w:rsidRPr="007A0F1F">
        <w:rPr>
          <w:rFonts w:eastAsia="Times New Roman"/>
          <w:spacing w:val="-1"/>
          <w:sz w:val="24"/>
          <w:szCs w:val="24"/>
        </w:rPr>
        <w:t>e</w:t>
      </w:r>
      <w:r w:rsidRPr="007A0F1F">
        <w:rPr>
          <w:rFonts w:eastAsia="Times New Roman"/>
          <w:sz w:val="24"/>
          <w:szCs w:val="24"/>
        </w:rPr>
        <w:t>v</w:t>
      </w:r>
      <w:r w:rsidRPr="007A0F1F">
        <w:rPr>
          <w:rFonts w:eastAsia="Times New Roman"/>
          <w:spacing w:val="-1"/>
          <w:sz w:val="24"/>
          <w:szCs w:val="24"/>
        </w:rPr>
        <w:t>e</w:t>
      </w:r>
      <w:r w:rsidRPr="007A0F1F">
        <w:rPr>
          <w:rFonts w:eastAsia="Times New Roman"/>
          <w:sz w:val="24"/>
          <w:szCs w:val="24"/>
        </w:rPr>
        <w:t>n</w:t>
      </w:r>
      <w:r w:rsidRPr="007A0F1F">
        <w:rPr>
          <w:rFonts w:eastAsia="Times New Roman"/>
          <w:spacing w:val="-5"/>
          <w:sz w:val="24"/>
          <w:szCs w:val="24"/>
        </w:rPr>
        <w:t xml:space="preserve"> </w:t>
      </w:r>
      <w:r w:rsidRPr="007A0F1F">
        <w:rPr>
          <w:rFonts w:eastAsia="Times New Roman"/>
          <w:spacing w:val="1"/>
          <w:sz w:val="24"/>
          <w:szCs w:val="24"/>
        </w:rPr>
        <w:t>t</w:t>
      </w:r>
      <w:r w:rsidRPr="007A0F1F">
        <w:rPr>
          <w:rFonts w:eastAsia="Times New Roman"/>
          <w:sz w:val="24"/>
          <w:szCs w:val="24"/>
        </w:rPr>
        <w:t>o</w:t>
      </w:r>
      <w:r w:rsidRPr="007A0F1F">
        <w:rPr>
          <w:rFonts w:eastAsia="Times New Roman"/>
          <w:spacing w:val="-2"/>
          <w:sz w:val="24"/>
          <w:szCs w:val="24"/>
        </w:rPr>
        <w:t xml:space="preserve"> </w:t>
      </w:r>
      <w:r w:rsidRPr="007A0F1F">
        <w:rPr>
          <w:rFonts w:eastAsia="Times New Roman"/>
          <w:spacing w:val="-1"/>
          <w:sz w:val="24"/>
          <w:szCs w:val="24"/>
        </w:rPr>
        <w:t>e</w:t>
      </w:r>
      <w:r w:rsidRPr="007A0F1F">
        <w:rPr>
          <w:rFonts w:eastAsia="Times New Roman"/>
          <w:spacing w:val="3"/>
          <w:sz w:val="24"/>
          <w:szCs w:val="24"/>
        </w:rPr>
        <w:t>i</w:t>
      </w:r>
      <w:r w:rsidRPr="007A0F1F">
        <w:rPr>
          <w:rFonts w:eastAsia="Times New Roman"/>
          <w:spacing w:val="-2"/>
          <w:sz w:val="24"/>
          <w:szCs w:val="24"/>
        </w:rPr>
        <w:t>g</w:t>
      </w:r>
      <w:r w:rsidRPr="007A0F1F">
        <w:rPr>
          <w:rFonts w:eastAsia="Times New Roman"/>
          <w:sz w:val="24"/>
          <w:szCs w:val="24"/>
        </w:rPr>
        <w:t>ht</w:t>
      </w:r>
      <w:r w:rsidRPr="007A0F1F">
        <w:rPr>
          <w:rFonts w:eastAsia="Times New Roman"/>
          <w:spacing w:val="-4"/>
          <w:sz w:val="24"/>
          <w:szCs w:val="24"/>
        </w:rPr>
        <w:t xml:space="preserve"> </w:t>
      </w:r>
      <w:r w:rsidRPr="007A0F1F">
        <w:rPr>
          <w:rFonts w:eastAsia="Times New Roman"/>
          <w:sz w:val="24"/>
          <w:szCs w:val="24"/>
        </w:rPr>
        <w:t>hou</w:t>
      </w:r>
      <w:r w:rsidRPr="007A0F1F">
        <w:rPr>
          <w:rFonts w:eastAsia="Times New Roman"/>
          <w:spacing w:val="-1"/>
          <w:sz w:val="24"/>
          <w:szCs w:val="24"/>
        </w:rPr>
        <w:t>r</w:t>
      </w:r>
      <w:r w:rsidRPr="007A0F1F">
        <w:rPr>
          <w:rFonts w:eastAsia="Times New Roman"/>
          <w:sz w:val="24"/>
          <w:szCs w:val="24"/>
        </w:rPr>
        <w:t>s</w:t>
      </w:r>
      <w:r w:rsidRPr="007A0F1F">
        <w:rPr>
          <w:rFonts w:eastAsia="Times New Roman"/>
          <w:spacing w:val="-5"/>
          <w:sz w:val="24"/>
          <w:szCs w:val="24"/>
        </w:rPr>
        <w:t xml:space="preserve"> </w:t>
      </w:r>
      <w:r w:rsidRPr="007A0F1F">
        <w:rPr>
          <w:rFonts w:eastAsia="Times New Roman"/>
          <w:spacing w:val="2"/>
          <w:sz w:val="24"/>
          <w:szCs w:val="24"/>
        </w:rPr>
        <w:t>e</w:t>
      </w:r>
      <w:r w:rsidRPr="007A0F1F">
        <w:rPr>
          <w:rFonts w:eastAsia="Times New Roman"/>
          <w:spacing w:val="-1"/>
          <w:sz w:val="24"/>
          <w:szCs w:val="24"/>
        </w:rPr>
        <w:t>ac</w:t>
      </w:r>
      <w:r w:rsidRPr="007A0F1F">
        <w:rPr>
          <w:rFonts w:eastAsia="Times New Roman"/>
          <w:sz w:val="24"/>
          <w:szCs w:val="24"/>
        </w:rPr>
        <w:t>h</w:t>
      </w:r>
      <w:r w:rsidRPr="007A0F1F">
        <w:rPr>
          <w:rFonts w:eastAsia="Times New Roman"/>
          <w:spacing w:val="-1"/>
          <w:sz w:val="24"/>
          <w:szCs w:val="24"/>
        </w:rPr>
        <w:t xml:space="preserve"> </w:t>
      </w:r>
      <w:r w:rsidRPr="007A0F1F">
        <w:rPr>
          <w:rFonts w:eastAsia="Times New Roman"/>
          <w:sz w:val="24"/>
          <w:szCs w:val="24"/>
        </w:rPr>
        <w:t>w</w:t>
      </w:r>
      <w:r w:rsidRPr="007A0F1F">
        <w:rPr>
          <w:rFonts w:eastAsia="Times New Roman"/>
          <w:spacing w:val="-1"/>
          <w:sz w:val="24"/>
          <w:szCs w:val="24"/>
        </w:rPr>
        <w:t>ee</w:t>
      </w:r>
      <w:r w:rsidRPr="007A0F1F">
        <w:rPr>
          <w:rFonts w:eastAsia="Times New Roman"/>
          <w:sz w:val="24"/>
          <w:szCs w:val="24"/>
        </w:rPr>
        <w:t>k</w:t>
      </w:r>
      <w:r w:rsidRPr="007A0F1F">
        <w:rPr>
          <w:rFonts w:eastAsia="Times New Roman"/>
          <w:spacing w:val="-5"/>
          <w:sz w:val="24"/>
          <w:szCs w:val="24"/>
        </w:rPr>
        <w:t xml:space="preserve"> </w:t>
      </w:r>
      <w:r w:rsidRPr="007A0F1F">
        <w:rPr>
          <w:rFonts w:eastAsia="Times New Roman"/>
          <w:sz w:val="24"/>
          <w:szCs w:val="24"/>
        </w:rPr>
        <w:t xml:space="preserve">on </w:t>
      </w:r>
      <w:r w:rsidRPr="007A0F1F">
        <w:rPr>
          <w:rFonts w:eastAsia="Times New Roman"/>
          <w:spacing w:val="-1"/>
          <w:sz w:val="24"/>
          <w:szCs w:val="24"/>
        </w:rPr>
        <w:t>c</w:t>
      </w:r>
      <w:r w:rsidRPr="007A0F1F">
        <w:rPr>
          <w:rFonts w:eastAsia="Times New Roman"/>
          <w:sz w:val="24"/>
          <w:szCs w:val="24"/>
        </w:rPr>
        <w:t>ou</w:t>
      </w:r>
      <w:r w:rsidRPr="007A0F1F">
        <w:rPr>
          <w:rFonts w:eastAsia="Times New Roman"/>
          <w:spacing w:val="-1"/>
          <w:sz w:val="24"/>
          <w:szCs w:val="24"/>
        </w:rPr>
        <w:t>r</w:t>
      </w:r>
      <w:r w:rsidRPr="007A0F1F">
        <w:rPr>
          <w:rFonts w:eastAsia="Times New Roman"/>
          <w:sz w:val="24"/>
          <w:szCs w:val="24"/>
        </w:rPr>
        <w:t>s</w:t>
      </w:r>
      <w:r w:rsidRPr="007A0F1F">
        <w:rPr>
          <w:rFonts w:eastAsia="Times New Roman"/>
          <w:spacing w:val="-1"/>
          <w:sz w:val="24"/>
          <w:szCs w:val="24"/>
        </w:rPr>
        <w:t>e</w:t>
      </w:r>
      <w:r w:rsidRPr="007A0F1F">
        <w:rPr>
          <w:rFonts w:eastAsia="Times New Roman"/>
          <w:sz w:val="24"/>
          <w:szCs w:val="24"/>
        </w:rPr>
        <w:t>w</w:t>
      </w:r>
      <w:r w:rsidRPr="007A0F1F">
        <w:rPr>
          <w:rFonts w:eastAsia="Times New Roman"/>
          <w:spacing w:val="3"/>
          <w:sz w:val="24"/>
          <w:szCs w:val="24"/>
        </w:rPr>
        <w:t>o</w:t>
      </w:r>
      <w:r w:rsidRPr="007A0F1F">
        <w:rPr>
          <w:rFonts w:eastAsia="Times New Roman"/>
          <w:spacing w:val="-1"/>
          <w:sz w:val="24"/>
          <w:szCs w:val="24"/>
        </w:rPr>
        <w:t>r</w:t>
      </w:r>
      <w:r w:rsidRPr="007A0F1F">
        <w:rPr>
          <w:rFonts w:eastAsia="Times New Roman"/>
          <w:sz w:val="24"/>
          <w:szCs w:val="24"/>
        </w:rPr>
        <w:t>k</w:t>
      </w:r>
      <w:r w:rsidRPr="007A0F1F">
        <w:rPr>
          <w:color w:val="000000"/>
          <w:sz w:val="24"/>
          <w:szCs w:val="24"/>
        </w:rPr>
        <w:t>:</w:t>
      </w:r>
    </w:p>
    <w:p w14:paraId="1B2FF5FB" w14:textId="77777777" w:rsidR="003605C5" w:rsidRPr="007A0F1F"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color w:val="000000"/>
          <w:sz w:val="24"/>
          <w:szCs w:val="24"/>
        </w:rPr>
        <w:t>Check KSU email regularly;</w:t>
      </w:r>
    </w:p>
    <w:p w14:paraId="19FC55EF" w14:textId="77777777" w:rsidR="003605C5" w:rsidRPr="007A0F1F"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color w:val="000000"/>
          <w:sz w:val="24"/>
          <w:szCs w:val="24"/>
        </w:rPr>
        <w:t>Login D2L course website frequently to access the course material (at least every other day);</w:t>
      </w:r>
    </w:p>
    <w:p w14:paraId="00796AB3" w14:textId="77777777" w:rsidR="003605C5" w:rsidRPr="007A0F1F"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color w:val="000000"/>
          <w:sz w:val="24"/>
          <w:szCs w:val="24"/>
        </w:rPr>
        <w:t>Follow the weekly study guide in the learning module;</w:t>
      </w:r>
    </w:p>
    <w:p w14:paraId="4CFF0355" w14:textId="77777777" w:rsidR="003605C5" w:rsidRPr="007A0F1F"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7A0F1F">
        <w:rPr>
          <w:rFonts w:ascii="Arial" w:hAnsi="Arial" w:cs="Arial"/>
          <w:color w:val="000000"/>
          <w:sz w:val="24"/>
          <w:szCs w:val="24"/>
        </w:rPr>
        <w:t>Study the</w:t>
      </w:r>
      <w:r w:rsidRPr="007A0F1F">
        <w:rPr>
          <w:rFonts w:ascii="Arial" w:hAnsi="Arial" w:cs="Arial"/>
          <w:color w:val="000000"/>
          <w:spacing w:val="-3"/>
          <w:sz w:val="24"/>
          <w:szCs w:val="24"/>
        </w:rPr>
        <w:t xml:space="preserve"> </w:t>
      </w:r>
      <w:r w:rsidRPr="007A0F1F">
        <w:rPr>
          <w:rFonts w:ascii="Arial" w:hAnsi="Arial" w:cs="Arial"/>
          <w:color w:val="000000"/>
          <w:sz w:val="24"/>
          <w:szCs w:val="24"/>
        </w:rPr>
        <w:t>ass</w:t>
      </w:r>
      <w:r w:rsidRPr="007A0F1F">
        <w:rPr>
          <w:rFonts w:ascii="Arial" w:hAnsi="Arial" w:cs="Arial"/>
          <w:color w:val="000000"/>
          <w:spacing w:val="1"/>
          <w:sz w:val="24"/>
          <w:szCs w:val="24"/>
        </w:rPr>
        <w:t>i</w:t>
      </w:r>
      <w:r w:rsidRPr="007A0F1F">
        <w:rPr>
          <w:rFonts w:ascii="Arial" w:hAnsi="Arial" w:cs="Arial"/>
          <w:color w:val="000000"/>
          <w:sz w:val="24"/>
          <w:szCs w:val="24"/>
        </w:rPr>
        <w:t>gned</w:t>
      </w:r>
      <w:r w:rsidRPr="007A0F1F">
        <w:rPr>
          <w:rFonts w:ascii="Arial" w:hAnsi="Arial" w:cs="Arial"/>
          <w:color w:val="000000"/>
          <w:spacing w:val="-8"/>
          <w:sz w:val="24"/>
          <w:szCs w:val="24"/>
        </w:rPr>
        <w:t xml:space="preserve"> material such as virtual lectures, </w:t>
      </w:r>
      <w:r w:rsidRPr="007A0F1F">
        <w:rPr>
          <w:rFonts w:ascii="Arial" w:hAnsi="Arial" w:cs="Arial"/>
          <w:color w:val="000000"/>
          <w:sz w:val="24"/>
          <w:szCs w:val="24"/>
        </w:rPr>
        <w:t>textbook chapters and the</w:t>
      </w:r>
      <w:r w:rsidRPr="007A0F1F">
        <w:rPr>
          <w:rFonts w:ascii="Arial" w:hAnsi="Arial" w:cs="Arial"/>
          <w:color w:val="000000"/>
          <w:spacing w:val="-3"/>
          <w:sz w:val="24"/>
          <w:szCs w:val="24"/>
        </w:rPr>
        <w:t xml:space="preserve"> </w:t>
      </w:r>
      <w:r w:rsidRPr="007A0F1F">
        <w:rPr>
          <w:rFonts w:ascii="Arial" w:hAnsi="Arial" w:cs="Arial"/>
          <w:color w:val="000000"/>
          <w:sz w:val="24"/>
          <w:szCs w:val="24"/>
        </w:rPr>
        <w:t>PowerPoint</w:t>
      </w:r>
      <w:r w:rsidRPr="007A0F1F">
        <w:rPr>
          <w:rFonts w:ascii="Arial" w:hAnsi="Arial" w:cs="Arial"/>
          <w:color w:val="000000"/>
          <w:spacing w:val="-10"/>
          <w:sz w:val="24"/>
          <w:szCs w:val="24"/>
        </w:rPr>
        <w:t xml:space="preserve"> </w:t>
      </w:r>
      <w:r w:rsidRPr="007A0F1F">
        <w:rPr>
          <w:rFonts w:ascii="Arial" w:hAnsi="Arial" w:cs="Arial"/>
          <w:color w:val="000000"/>
          <w:sz w:val="24"/>
          <w:szCs w:val="24"/>
        </w:rPr>
        <w:t>slides;</w:t>
      </w:r>
    </w:p>
    <w:p w14:paraId="6E2FB775" w14:textId="77777777" w:rsidR="003605C5" w:rsidRPr="007A0F1F"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color w:val="000000"/>
          <w:sz w:val="24"/>
          <w:szCs w:val="24"/>
        </w:rPr>
        <w:t xml:space="preserve">Complete assigned quiz/assignment/discussion/project on time. </w:t>
      </w:r>
    </w:p>
    <w:p w14:paraId="379DF82B" w14:textId="77777777" w:rsidR="003605C5" w:rsidRPr="007A0F1F" w:rsidRDefault="003605C5" w:rsidP="003605C5">
      <w:pPr>
        <w:ind w:right="-20"/>
        <w:rPr>
          <w:rFonts w:eastAsia="Times New Roman" w:cs="Times New Roman"/>
          <w:b/>
          <w:bCs/>
        </w:rPr>
      </w:pPr>
    </w:p>
    <w:p w14:paraId="42465C6B" w14:textId="77777777" w:rsidR="003605C5" w:rsidRPr="000F1323" w:rsidRDefault="003605C5" w:rsidP="00B65F29">
      <w:pPr>
        <w:jc w:val="both"/>
        <w:rPr>
          <w:b/>
          <w:bCs/>
          <w:sz w:val="24"/>
          <w:szCs w:val="24"/>
          <w:u w:val="single"/>
        </w:rPr>
      </w:pPr>
      <w:r w:rsidRPr="000F1323">
        <w:rPr>
          <w:b/>
          <w:bCs/>
          <w:sz w:val="24"/>
          <w:szCs w:val="24"/>
          <w:u w:val="single"/>
        </w:rPr>
        <w:t>Tips for Effective Online Learning</w:t>
      </w:r>
    </w:p>
    <w:p w14:paraId="205443B3" w14:textId="77777777" w:rsidR="003605C5" w:rsidRPr="007A0F1F" w:rsidRDefault="003605C5" w:rsidP="003605C5">
      <w:pPr>
        <w:autoSpaceDE w:val="0"/>
        <w:autoSpaceDN w:val="0"/>
        <w:adjustRightInd w:val="0"/>
        <w:ind w:right="-29"/>
        <w:jc w:val="both"/>
        <w:rPr>
          <w:color w:val="000000"/>
          <w:sz w:val="24"/>
          <w:szCs w:val="24"/>
        </w:rPr>
      </w:pPr>
      <w:r w:rsidRPr="007A0F1F">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7A0F1F"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bCs/>
          <w:iCs/>
          <w:color w:val="000000"/>
          <w:sz w:val="24"/>
          <w:szCs w:val="24"/>
        </w:rPr>
        <w:t>Check D2L course website frequently</w:t>
      </w:r>
      <w:r w:rsidRPr="007A0F1F">
        <w:rPr>
          <w:rFonts w:ascii="Arial" w:hAnsi="Arial" w:cs="Arial"/>
          <w:color w:val="000000"/>
          <w:sz w:val="24"/>
          <w:szCs w:val="24"/>
        </w:rPr>
        <w:t xml:space="preserve">. It’s recommended that students should login D2L course site </w:t>
      </w:r>
      <w:r w:rsidRPr="007A0F1F">
        <w:rPr>
          <w:rFonts w:ascii="Arial" w:hAnsi="Arial" w:cs="Arial"/>
          <w:b/>
          <w:color w:val="000000"/>
          <w:sz w:val="24"/>
          <w:szCs w:val="24"/>
        </w:rPr>
        <w:t>AT LEAST</w:t>
      </w:r>
      <w:r w:rsidRPr="007A0F1F">
        <w:rPr>
          <w:rFonts w:ascii="Arial" w:hAnsi="Arial" w:cs="Arial"/>
          <w:color w:val="000000"/>
          <w:sz w:val="24"/>
          <w:szCs w:val="24"/>
        </w:rPr>
        <w:t xml:space="preserve"> every other day. Always be aware of current status of the course. Take advantage of the posted learning material such as recorded lectures. </w:t>
      </w:r>
    </w:p>
    <w:p w14:paraId="6B7DE9D8" w14:textId="2F0E7827" w:rsidR="003605C5" w:rsidRPr="007A0F1F"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bCs/>
          <w:iCs/>
          <w:color w:val="000000"/>
          <w:sz w:val="24"/>
          <w:szCs w:val="24"/>
        </w:rPr>
        <w:t>Work with the instructor closely</w:t>
      </w:r>
      <w:r w:rsidRPr="007A0F1F">
        <w:rPr>
          <w:rFonts w:ascii="Arial" w:hAnsi="Arial" w:cs="Arial"/>
          <w:color w:val="000000"/>
          <w:sz w:val="24"/>
          <w:szCs w:val="24"/>
        </w:rPr>
        <w:t xml:space="preserve">. If you have any question, contact the instructor immediately. You can </w:t>
      </w:r>
      <w:r w:rsidR="000F1323">
        <w:rPr>
          <w:rFonts w:ascii="Arial" w:hAnsi="Arial" w:cs="Arial"/>
          <w:color w:val="000000"/>
          <w:sz w:val="24"/>
          <w:szCs w:val="24"/>
        </w:rPr>
        <w:t>email</w:t>
      </w:r>
      <w:r w:rsidRPr="007A0F1F">
        <w:rPr>
          <w:rFonts w:ascii="Arial" w:hAnsi="Arial" w:cs="Arial"/>
          <w:color w:val="000000"/>
          <w:sz w:val="24"/>
          <w:szCs w:val="24"/>
        </w:rPr>
        <w:t xml:space="preserve"> and your message is guaranteed to be replied within </w:t>
      </w:r>
      <w:r w:rsidR="000F1323">
        <w:rPr>
          <w:rFonts w:ascii="Arial" w:hAnsi="Arial" w:cs="Arial"/>
          <w:color w:val="000000"/>
          <w:sz w:val="24"/>
          <w:szCs w:val="24"/>
        </w:rPr>
        <w:t>24</w:t>
      </w:r>
      <w:r w:rsidRPr="007A0F1F">
        <w:rPr>
          <w:rFonts w:ascii="Arial" w:hAnsi="Arial" w:cs="Arial"/>
          <w:color w:val="000000"/>
          <w:sz w:val="24"/>
          <w:szCs w:val="24"/>
        </w:rPr>
        <w:t xml:space="preserve"> hours.</w:t>
      </w:r>
    </w:p>
    <w:p w14:paraId="5880E759" w14:textId="77777777" w:rsidR="003605C5" w:rsidRPr="007A0F1F"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bCs/>
          <w:iCs/>
          <w:color w:val="000000"/>
          <w:sz w:val="24"/>
          <w:szCs w:val="24"/>
        </w:rPr>
        <w:t>Start your work early</w:t>
      </w:r>
      <w:r w:rsidRPr="007A0F1F">
        <w:rPr>
          <w:rFonts w:ascii="Arial" w:hAnsi="Arial"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6438201D" w14:textId="3275CAEA" w:rsidR="003605C5" w:rsidRPr="007A0F1F"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bCs/>
          <w:iCs/>
          <w:color w:val="000000"/>
          <w:sz w:val="24"/>
          <w:szCs w:val="24"/>
        </w:rPr>
        <w:t>Keep up with the work</w:t>
      </w:r>
      <w:r w:rsidRPr="007A0F1F">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7A0F1F"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0F1323" w:rsidRDefault="003605C5" w:rsidP="00B65F29">
      <w:pPr>
        <w:jc w:val="both"/>
        <w:rPr>
          <w:b/>
          <w:bCs/>
          <w:sz w:val="24"/>
          <w:szCs w:val="24"/>
          <w:u w:val="single"/>
        </w:rPr>
      </w:pPr>
      <w:r w:rsidRPr="000F1323">
        <w:rPr>
          <w:b/>
          <w:bCs/>
          <w:sz w:val="24"/>
          <w:szCs w:val="24"/>
          <w:u w:val="single"/>
        </w:rPr>
        <w:t>Class Communication Rules</w:t>
      </w:r>
    </w:p>
    <w:p w14:paraId="01ECAB35" w14:textId="77777777" w:rsidR="003605C5" w:rsidRPr="007A0F1F" w:rsidRDefault="003605C5" w:rsidP="003605C5">
      <w:pPr>
        <w:ind w:right="-20"/>
        <w:rPr>
          <w:rFonts w:eastAsia="Times New Roman"/>
          <w:sz w:val="24"/>
          <w:szCs w:val="24"/>
        </w:rPr>
      </w:pPr>
      <w:r w:rsidRPr="007A0F1F">
        <w:rPr>
          <w:rFonts w:eastAsia="Times New Roman"/>
          <w:spacing w:val="-3"/>
          <w:sz w:val="24"/>
          <w:szCs w:val="24"/>
        </w:rPr>
        <w:t>I</w:t>
      </w:r>
      <w:r w:rsidRPr="007A0F1F">
        <w:rPr>
          <w:rFonts w:eastAsia="Times New Roman"/>
          <w:sz w:val="24"/>
          <w:szCs w:val="24"/>
        </w:rPr>
        <w:t>n</w:t>
      </w:r>
      <w:r w:rsidRPr="007A0F1F">
        <w:rPr>
          <w:rFonts w:eastAsia="Times New Roman"/>
          <w:spacing w:val="1"/>
          <w:sz w:val="24"/>
          <w:szCs w:val="24"/>
        </w:rPr>
        <w:t xml:space="preserve"> </w:t>
      </w:r>
      <w:r w:rsidRPr="007A0F1F">
        <w:rPr>
          <w:rFonts w:eastAsia="Times New Roman"/>
          <w:spacing w:val="-1"/>
          <w:sz w:val="24"/>
          <w:szCs w:val="24"/>
        </w:rPr>
        <w:t>a</w:t>
      </w:r>
      <w:r w:rsidRPr="007A0F1F">
        <w:rPr>
          <w:rFonts w:eastAsia="Times New Roman"/>
          <w:spacing w:val="5"/>
          <w:sz w:val="24"/>
          <w:szCs w:val="24"/>
        </w:rPr>
        <w:t>n</w:t>
      </w:r>
      <w:r w:rsidRPr="007A0F1F">
        <w:rPr>
          <w:rFonts w:eastAsia="Times New Roman"/>
          <w:sz w:val="24"/>
          <w:szCs w:val="24"/>
        </w:rPr>
        <w:t>y</w:t>
      </w:r>
      <w:r w:rsidRPr="007A0F1F">
        <w:rPr>
          <w:rFonts w:eastAsia="Times New Roman"/>
          <w:spacing w:val="-8"/>
          <w:sz w:val="24"/>
          <w:szCs w:val="24"/>
        </w:rPr>
        <w:t xml:space="preserve"> </w:t>
      </w:r>
      <w:r w:rsidRPr="007A0F1F">
        <w:rPr>
          <w:rFonts w:eastAsia="Times New Roman"/>
          <w:spacing w:val="-1"/>
          <w:sz w:val="24"/>
          <w:szCs w:val="24"/>
        </w:rPr>
        <w:t>c</w:t>
      </w:r>
      <w:r w:rsidRPr="007A0F1F">
        <w:rPr>
          <w:rFonts w:eastAsia="Times New Roman"/>
          <w:spacing w:val="1"/>
          <w:sz w:val="24"/>
          <w:szCs w:val="24"/>
        </w:rPr>
        <w:t>l</w:t>
      </w:r>
      <w:r w:rsidRPr="007A0F1F">
        <w:rPr>
          <w:rFonts w:eastAsia="Times New Roman"/>
          <w:spacing w:val="-1"/>
          <w:sz w:val="24"/>
          <w:szCs w:val="24"/>
        </w:rPr>
        <w:t>a</w:t>
      </w:r>
      <w:r w:rsidRPr="007A0F1F">
        <w:rPr>
          <w:rFonts w:eastAsia="Times New Roman"/>
          <w:sz w:val="24"/>
          <w:szCs w:val="24"/>
        </w:rPr>
        <w:t>ss</w:t>
      </w:r>
      <w:r w:rsidRPr="007A0F1F">
        <w:rPr>
          <w:rFonts w:eastAsia="Times New Roman"/>
          <w:spacing w:val="-1"/>
          <w:sz w:val="24"/>
          <w:szCs w:val="24"/>
        </w:rPr>
        <w:t>r</w:t>
      </w:r>
      <w:r w:rsidRPr="007A0F1F">
        <w:rPr>
          <w:rFonts w:eastAsia="Times New Roman"/>
          <w:sz w:val="24"/>
          <w:szCs w:val="24"/>
        </w:rPr>
        <w:t>oom</w:t>
      </w:r>
      <w:r w:rsidRPr="007A0F1F">
        <w:rPr>
          <w:rFonts w:eastAsia="Times New Roman"/>
          <w:spacing w:val="-9"/>
          <w:sz w:val="24"/>
          <w:szCs w:val="24"/>
        </w:rPr>
        <w:t xml:space="preserve"> </w:t>
      </w:r>
      <w:r w:rsidRPr="007A0F1F">
        <w:rPr>
          <w:rFonts w:eastAsia="Times New Roman"/>
          <w:spacing w:val="3"/>
          <w:sz w:val="24"/>
          <w:szCs w:val="24"/>
        </w:rPr>
        <w:t>s</w:t>
      </w:r>
      <w:r w:rsidRPr="007A0F1F">
        <w:rPr>
          <w:rFonts w:eastAsia="Times New Roman"/>
          <w:spacing w:val="-1"/>
          <w:sz w:val="24"/>
          <w:szCs w:val="24"/>
        </w:rPr>
        <w:t>e</w:t>
      </w:r>
      <w:r w:rsidRPr="007A0F1F">
        <w:rPr>
          <w:rFonts w:eastAsia="Times New Roman"/>
          <w:spacing w:val="1"/>
          <w:sz w:val="24"/>
          <w:szCs w:val="24"/>
        </w:rPr>
        <w:t>tti</w:t>
      </w:r>
      <w:r w:rsidRPr="007A0F1F">
        <w:rPr>
          <w:rFonts w:eastAsia="Times New Roman"/>
          <w:sz w:val="24"/>
          <w:szCs w:val="24"/>
        </w:rPr>
        <w:t>ng</w:t>
      </w:r>
      <w:r w:rsidRPr="007A0F1F">
        <w:rPr>
          <w:rFonts w:eastAsia="Times New Roman"/>
          <w:spacing w:val="-6"/>
          <w:sz w:val="24"/>
          <w:szCs w:val="24"/>
        </w:rPr>
        <w:t xml:space="preserve"> </w:t>
      </w:r>
      <w:r w:rsidRPr="007A0F1F">
        <w:rPr>
          <w:rFonts w:eastAsia="Times New Roman"/>
          <w:spacing w:val="1"/>
          <w:sz w:val="24"/>
          <w:szCs w:val="24"/>
        </w:rPr>
        <w:t>t</w:t>
      </w:r>
      <w:r w:rsidRPr="007A0F1F">
        <w:rPr>
          <w:rFonts w:eastAsia="Times New Roman"/>
          <w:sz w:val="24"/>
          <w:szCs w:val="24"/>
        </w:rPr>
        <w:t>h</w:t>
      </w:r>
      <w:r w:rsidRPr="007A0F1F">
        <w:rPr>
          <w:rFonts w:eastAsia="Times New Roman"/>
          <w:spacing w:val="-1"/>
          <w:sz w:val="24"/>
          <w:szCs w:val="24"/>
        </w:rPr>
        <w:t>er</w:t>
      </w:r>
      <w:r w:rsidRPr="007A0F1F">
        <w:rPr>
          <w:rFonts w:eastAsia="Times New Roman"/>
          <w:sz w:val="24"/>
          <w:szCs w:val="24"/>
        </w:rPr>
        <w:t>e</w:t>
      </w:r>
      <w:r w:rsidRPr="007A0F1F">
        <w:rPr>
          <w:rFonts w:eastAsia="Times New Roman"/>
          <w:spacing w:val="-6"/>
          <w:sz w:val="24"/>
          <w:szCs w:val="24"/>
        </w:rPr>
        <w:t xml:space="preserve"> </w:t>
      </w:r>
      <w:r w:rsidRPr="007A0F1F">
        <w:rPr>
          <w:rFonts w:eastAsia="Times New Roman"/>
          <w:spacing w:val="2"/>
          <w:sz w:val="24"/>
          <w:szCs w:val="24"/>
        </w:rPr>
        <w:t>a</w:t>
      </w:r>
      <w:r w:rsidRPr="007A0F1F">
        <w:rPr>
          <w:rFonts w:eastAsia="Times New Roman"/>
          <w:spacing w:val="-1"/>
          <w:sz w:val="24"/>
          <w:szCs w:val="24"/>
        </w:rPr>
        <w:t>r</w:t>
      </w:r>
      <w:r w:rsidRPr="007A0F1F">
        <w:rPr>
          <w:rFonts w:eastAsia="Times New Roman"/>
          <w:sz w:val="24"/>
          <w:szCs w:val="24"/>
        </w:rPr>
        <w:t>e</w:t>
      </w:r>
      <w:r w:rsidRPr="007A0F1F">
        <w:rPr>
          <w:rFonts w:eastAsia="Times New Roman"/>
          <w:spacing w:val="-4"/>
          <w:sz w:val="24"/>
          <w:szCs w:val="24"/>
        </w:rPr>
        <w:t xml:space="preserve"> </w:t>
      </w:r>
      <w:r w:rsidRPr="007A0F1F">
        <w:rPr>
          <w:rFonts w:eastAsia="Times New Roman"/>
          <w:spacing w:val="-1"/>
          <w:sz w:val="24"/>
          <w:szCs w:val="24"/>
        </w:rPr>
        <w:t>c</w:t>
      </w:r>
      <w:r w:rsidRPr="007A0F1F">
        <w:rPr>
          <w:rFonts w:eastAsia="Times New Roman"/>
          <w:sz w:val="24"/>
          <w:szCs w:val="24"/>
        </w:rPr>
        <w:t>o</w:t>
      </w:r>
      <w:r w:rsidRPr="007A0F1F">
        <w:rPr>
          <w:rFonts w:eastAsia="Times New Roman"/>
          <w:spacing w:val="1"/>
          <w:sz w:val="24"/>
          <w:szCs w:val="24"/>
        </w:rPr>
        <w:t>mm</w:t>
      </w:r>
      <w:r w:rsidRPr="007A0F1F">
        <w:rPr>
          <w:rFonts w:eastAsia="Times New Roman"/>
          <w:sz w:val="24"/>
          <w:szCs w:val="24"/>
        </w:rPr>
        <w:t>un</w:t>
      </w:r>
      <w:r w:rsidRPr="007A0F1F">
        <w:rPr>
          <w:rFonts w:eastAsia="Times New Roman"/>
          <w:spacing w:val="1"/>
          <w:sz w:val="24"/>
          <w:szCs w:val="24"/>
        </w:rPr>
        <w:t>i</w:t>
      </w:r>
      <w:r w:rsidRPr="007A0F1F">
        <w:rPr>
          <w:rFonts w:eastAsia="Times New Roman"/>
          <w:spacing w:val="-1"/>
          <w:sz w:val="24"/>
          <w:szCs w:val="24"/>
        </w:rPr>
        <w:t>ca</w:t>
      </w:r>
      <w:r w:rsidRPr="007A0F1F">
        <w:rPr>
          <w:rFonts w:eastAsia="Times New Roman"/>
          <w:spacing w:val="1"/>
          <w:sz w:val="24"/>
          <w:szCs w:val="24"/>
        </w:rPr>
        <w:t>ti</w:t>
      </w:r>
      <w:r w:rsidRPr="007A0F1F">
        <w:rPr>
          <w:rFonts w:eastAsia="Times New Roman"/>
          <w:sz w:val="24"/>
          <w:szCs w:val="24"/>
        </w:rPr>
        <w:t>on</w:t>
      </w:r>
      <w:r w:rsidRPr="007A0F1F">
        <w:rPr>
          <w:rFonts w:eastAsia="Times New Roman"/>
          <w:spacing w:val="-12"/>
          <w:sz w:val="24"/>
          <w:szCs w:val="24"/>
        </w:rPr>
        <w:t xml:space="preserve"> </w:t>
      </w:r>
      <w:r w:rsidRPr="007A0F1F">
        <w:rPr>
          <w:rFonts w:eastAsia="Times New Roman"/>
          <w:spacing w:val="-1"/>
          <w:sz w:val="24"/>
          <w:szCs w:val="24"/>
        </w:rPr>
        <w:t>r</w:t>
      </w:r>
      <w:r w:rsidRPr="007A0F1F">
        <w:rPr>
          <w:rFonts w:eastAsia="Times New Roman"/>
          <w:sz w:val="24"/>
          <w:szCs w:val="24"/>
        </w:rPr>
        <w:t>u</w:t>
      </w:r>
      <w:r w:rsidRPr="007A0F1F">
        <w:rPr>
          <w:rFonts w:eastAsia="Times New Roman"/>
          <w:spacing w:val="1"/>
          <w:sz w:val="24"/>
          <w:szCs w:val="24"/>
        </w:rPr>
        <w:t>l</w:t>
      </w:r>
      <w:r w:rsidRPr="007A0F1F">
        <w:rPr>
          <w:rFonts w:eastAsia="Times New Roman"/>
          <w:spacing w:val="-1"/>
          <w:sz w:val="24"/>
          <w:szCs w:val="24"/>
        </w:rPr>
        <w:t>e</w:t>
      </w:r>
      <w:r w:rsidRPr="007A0F1F">
        <w:rPr>
          <w:rFonts w:eastAsia="Times New Roman"/>
          <w:sz w:val="24"/>
          <w:szCs w:val="24"/>
        </w:rPr>
        <w:t>s</w:t>
      </w:r>
      <w:r w:rsidRPr="007A0F1F">
        <w:rPr>
          <w:rFonts w:eastAsia="Times New Roman"/>
          <w:spacing w:val="-5"/>
          <w:sz w:val="24"/>
          <w:szCs w:val="24"/>
        </w:rPr>
        <w:t xml:space="preserve"> </w:t>
      </w:r>
      <w:r w:rsidRPr="007A0F1F">
        <w:rPr>
          <w:rFonts w:eastAsia="Times New Roman"/>
          <w:spacing w:val="1"/>
          <w:sz w:val="24"/>
          <w:szCs w:val="24"/>
        </w:rPr>
        <w:t>i</w:t>
      </w:r>
      <w:r w:rsidRPr="007A0F1F">
        <w:rPr>
          <w:rFonts w:eastAsia="Times New Roman"/>
          <w:sz w:val="24"/>
          <w:szCs w:val="24"/>
        </w:rPr>
        <w:t>n</w:t>
      </w:r>
      <w:r w:rsidRPr="007A0F1F">
        <w:rPr>
          <w:rFonts w:eastAsia="Times New Roman"/>
          <w:spacing w:val="-2"/>
          <w:sz w:val="24"/>
          <w:szCs w:val="24"/>
        </w:rPr>
        <w:t xml:space="preserve"> </w:t>
      </w:r>
      <w:r w:rsidRPr="007A0F1F">
        <w:rPr>
          <w:rFonts w:eastAsia="Times New Roman"/>
          <w:sz w:val="24"/>
          <w:szCs w:val="24"/>
        </w:rPr>
        <w:t>p</w:t>
      </w:r>
      <w:r w:rsidRPr="007A0F1F">
        <w:rPr>
          <w:rFonts w:eastAsia="Times New Roman"/>
          <w:spacing w:val="1"/>
          <w:sz w:val="24"/>
          <w:szCs w:val="24"/>
        </w:rPr>
        <w:t>l</w:t>
      </w:r>
      <w:r w:rsidRPr="007A0F1F">
        <w:rPr>
          <w:rFonts w:eastAsia="Times New Roman"/>
          <w:spacing w:val="-1"/>
          <w:sz w:val="24"/>
          <w:szCs w:val="24"/>
        </w:rPr>
        <w:t>ac</w:t>
      </w:r>
      <w:r w:rsidRPr="007A0F1F">
        <w:rPr>
          <w:rFonts w:eastAsia="Times New Roman"/>
          <w:sz w:val="24"/>
          <w:szCs w:val="24"/>
        </w:rPr>
        <w:t>e</w:t>
      </w:r>
      <w:r w:rsidRPr="007A0F1F">
        <w:rPr>
          <w:rFonts w:eastAsia="Times New Roman"/>
          <w:spacing w:val="-6"/>
          <w:sz w:val="24"/>
          <w:szCs w:val="24"/>
        </w:rPr>
        <w:t xml:space="preserve"> </w:t>
      </w:r>
      <w:r w:rsidRPr="007A0F1F">
        <w:rPr>
          <w:rFonts w:eastAsia="Times New Roman"/>
          <w:spacing w:val="1"/>
          <w:sz w:val="24"/>
          <w:szCs w:val="24"/>
        </w:rPr>
        <w:t>t</w:t>
      </w:r>
      <w:r w:rsidRPr="007A0F1F">
        <w:rPr>
          <w:rFonts w:eastAsia="Times New Roman"/>
          <w:sz w:val="24"/>
          <w:szCs w:val="24"/>
        </w:rPr>
        <w:t>h</w:t>
      </w:r>
      <w:r w:rsidRPr="007A0F1F">
        <w:rPr>
          <w:rFonts w:eastAsia="Times New Roman"/>
          <w:spacing w:val="-1"/>
          <w:sz w:val="24"/>
          <w:szCs w:val="24"/>
        </w:rPr>
        <w:t>a</w:t>
      </w:r>
      <w:r w:rsidRPr="007A0F1F">
        <w:rPr>
          <w:rFonts w:eastAsia="Times New Roman"/>
          <w:sz w:val="24"/>
          <w:szCs w:val="24"/>
        </w:rPr>
        <w:t>t</w:t>
      </w:r>
      <w:r w:rsidRPr="007A0F1F">
        <w:rPr>
          <w:rFonts w:eastAsia="Times New Roman"/>
          <w:spacing w:val="-1"/>
          <w:sz w:val="24"/>
          <w:szCs w:val="24"/>
        </w:rPr>
        <w:t xml:space="preserve"> e</w:t>
      </w:r>
      <w:r w:rsidRPr="007A0F1F">
        <w:rPr>
          <w:rFonts w:eastAsia="Times New Roman"/>
          <w:sz w:val="24"/>
          <w:szCs w:val="24"/>
        </w:rPr>
        <w:t>n</w:t>
      </w:r>
      <w:r w:rsidRPr="007A0F1F">
        <w:rPr>
          <w:rFonts w:eastAsia="Times New Roman"/>
          <w:spacing w:val="-1"/>
          <w:sz w:val="24"/>
          <w:szCs w:val="24"/>
        </w:rPr>
        <w:t>c</w:t>
      </w:r>
      <w:r w:rsidRPr="007A0F1F">
        <w:rPr>
          <w:rFonts w:eastAsia="Times New Roman"/>
          <w:sz w:val="24"/>
          <w:szCs w:val="24"/>
        </w:rPr>
        <w:t>ou</w:t>
      </w:r>
      <w:r w:rsidRPr="007A0F1F">
        <w:rPr>
          <w:rFonts w:eastAsia="Times New Roman"/>
          <w:spacing w:val="2"/>
          <w:sz w:val="24"/>
          <w:szCs w:val="24"/>
        </w:rPr>
        <w:t>r</w:t>
      </w:r>
      <w:r w:rsidRPr="007A0F1F">
        <w:rPr>
          <w:rFonts w:eastAsia="Times New Roman"/>
          <w:spacing w:val="-1"/>
          <w:sz w:val="24"/>
          <w:szCs w:val="24"/>
        </w:rPr>
        <w:t>a</w:t>
      </w:r>
      <w:r w:rsidRPr="007A0F1F">
        <w:rPr>
          <w:rFonts w:eastAsia="Times New Roman"/>
          <w:sz w:val="24"/>
          <w:szCs w:val="24"/>
        </w:rPr>
        <w:t>ge</w:t>
      </w:r>
      <w:r w:rsidRPr="007A0F1F">
        <w:rPr>
          <w:rFonts w:eastAsia="Times New Roman"/>
          <w:spacing w:val="-11"/>
          <w:sz w:val="24"/>
          <w:szCs w:val="24"/>
        </w:rPr>
        <w:t xml:space="preserve"> </w:t>
      </w:r>
      <w:r w:rsidRPr="007A0F1F">
        <w:rPr>
          <w:rFonts w:eastAsia="Times New Roman"/>
          <w:sz w:val="24"/>
          <w:szCs w:val="24"/>
        </w:rPr>
        <w:t>s</w:t>
      </w:r>
      <w:r w:rsidRPr="007A0F1F">
        <w:rPr>
          <w:rFonts w:eastAsia="Times New Roman"/>
          <w:spacing w:val="1"/>
          <w:sz w:val="24"/>
          <w:szCs w:val="24"/>
        </w:rPr>
        <w:t>t</w:t>
      </w:r>
      <w:r w:rsidRPr="007A0F1F">
        <w:rPr>
          <w:rFonts w:eastAsia="Times New Roman"/>
          <w:sz w:val="24"/>
          <w:szCs w:val="24"/>
        </w:rPr>
        <w:t>ud</w:t>
      </w:r>
      <w:r w:rsidRPr="007A0F1F">
        <w:rPr>
          <w:rFonts w:eastAsia="Times New Roman"/>
          <w:spacing w:val="-1"/>
          <w:sz w:val="24"/>
          <w:szCs w:val="24"/>
        </w:rPr>
        <w:t>e</w:t>
      </w:r>
      <w:r w:rsidRPr="007A0F1F">
        <w:rPr>
          <w:rFonts w:eastAsia="Times New Roman"/>
          <w:sz w:val="24"/>
          <w:szCs w:val="24"/>
        </w:rPr>
        <w:t>n</w:t>
      </w:r>
      <w:r w:rsidRPr="007A0F1F">
        <w:rPr>
          <w:rFonts w:eastAsia="Times New Roman"/>
          <w:spacing w:val="1"/>
          <w:sz w:val="24"/>
          <w:szCs w:val="24"/>
        </w:rPr>
        <w:t>t</w:t>
      </w:r>
      <w:r w:rsidRPr="007A0F1F">
        <w:rPr>
          <w:rFonts w:eastAsia="Times New Roman"/>
          <w:sz w:val="24"/>
          <w:szCs w:val="24"/>
        </w:rPr>
        <w:t xml:space="preserve">s </w:t>
      </w:r>
      <w:r w:rsidRPr="007A0F1F">
        <w:rPr>
          <w:rFonts w:eastAsia="Times New Roman"/>
          <w:spacing w:val="1"/>
          <w:sz w:val="24"/>
          <w:szCs w:val="24"/>
        </w:rPr>
        <w:t>t</w:t>
      </w:r>
      <w:r w:rsidRPr="007A0F1F">
        <w:rPr>
          <w:rFonts w:eastAsia="Times New Roman"/>
          <w:sz w:val="24"/>
          <w:szCs w:val="24"/>
        </w:rPr>
        <w:t>o</w:t>
      </w:r>
      <w:r w:rsidRPr="007A0F1F">
        <w:rPr>
          <w:rFonts w:eastAsia="Times New Roman"/>
          <w:spacing w:val="-2"/>
          <w:sz w:val="24"/>
          <w:szCs w:val="24"/>
        </w:rPr>
        <w:t xml:space="preserve"> </w:t>
      </w:r>
      <w:r w:rsidRPr="007A0F1F">
        <w:rPr>
          <w:rFonts w:eastAsia="Times New Roman"/>
          <w:spacing w:val="-1"/>
          <w:sz w:val="24"/>
          <w:szCs w:val="24"/>
        </w:rPr>
        <w:t>re</w:t>
      </w:r>
      <w:r w:rsidRPr="007A0F1F">
        <w:rPr>
          <w:rFonts w:eastAsia="Times New Roman"/>
          <w:sz w:val="24"/>
          <w:szCs w:val="24"/>
        </w:rPr>
        <w:t>sp</w:t>
      </w:r>
      <w:r w:rsidRPr="007A0F1F">
        <w:rPr>
          <w:rFonts w:eastAsia="Times New Roman"/>
          <w:spacing w:val="-1"/>
          <w:sz w:val="24"/>
          <w:szCs w:val="24"/>
        </w:rPr>
        <w:t>ec</w:t>
      </w:r>
      <w:r w:rsidRPr="007A0F1F">
        <w:rPr>
          <w:rFonts w:eastAsia="Times New Roman"/>
          <w:sz w:val="24"/>
          <w:szCs w:val="24"/>
        </w:rPr>
        <w:t>t</w:t>
      </w:r>
      <w:r w:rsidRPr="007A0F1F">
        <w:rPr>
          <w:rFonts w:eastAsia="Times New Roman"/>
          <w:spacing w:val="-6"/>
          <w:sz w:val="24"/>
          <w:szCs w:val="24"/>
        </w:rPr>
        <w:t xml:space="preserve"> </w:t>
      </w:r>
      <w:r w:rsidRPr="007A0F1F">
        <w:rPr>
          <w:rFonts w:eastAsia="Times New Roman"/>
          <w:sz w:val="24"/>
          <w:szCs w:val="24"/>
        </w:rPr>
        <w:t>o</w:t>
      </w:r>
      <w:r w:rsidRPr="007A0F1F">
        <w:rPr>
          <w:rFonts w:eastAsia="Times New Roman"/>
          <w:spacing w:val="1"/>
          <w:sz w:val="24"/>
          <w:szCs w:val="24"/>
        </w:rPr>
        <w:t>t</w:t>
      </w:r>
      <w:r w:rsidRPr="007A0F1F">
        <w:rPr>
          <w:rFonts w:eastAsia="Times New Roman"/>
          <w:sz w:val="24"/>
          <w:szCs w:val="24"/>
        </w:rPr>
        <w:t>h</w:t>
      </w:r>
      <w:r w:rsidRPr="007A0F1F">
        <w:rPr>
          <w:rFonts w:eastAsia="Times New Roman"/>
          <w:spacing w:val="-1"/>
          <w:sz w:val="24"/>
          <w:szCs w:val="24"/>
        </w:rPr>
        <w:t>er</w:t>
      </w:r>
      <w:r w:rsidRPr="007A0F1F">
        <w:rPr>
          <w:rFonts w:eastAsia="Times New Roman"/>
          <w:sz w:val="24"/>
          <w:szCs w:val="24"/>
        </w:rPr>
        <w:t>s</w:t>
      </w:r>
      <w:r w:rsidRPr="007A0F1F">
        <w:rPr>
          <w:rFonts w:eastAsia="Times New Roman"/>
          <w:spacing w:val="-3"/>
          <w:sz w:val="24"/>
          <w:szCs w:val="24"/>
        </w:rPr>
        <w:t xml:space="preserve"> </w:t>
      </w:r>
      <w:r w:rsidRPr="007A0F1F">
        <w:rPr>
          <w:rFonts w:eastAsia="Times New Roman"/>
          <w:spacing w:val="-1"/>
          <w:sz w:val="24"/>
          <w:szCs w:val="24"/>
        </w:rPr>
        <w:t>a</w:t>
      </w:r>
      <w:r w:rsidRPr="007A0F1F">
        <w:rPr>
          <w:rFonts w:eastAsia="Times New Roman"/>
          <w:sz w:val="24"/>
          <w:szCs w:val="24"/>
        </w:rPr>
        <w:t>nd</w:t>
      </w:r>
      <w:r w:rsidRPr="007A0F1F">
        <w:rPr>
          <w:rFonts w:eastAsia="Times New Roman"/>
          <w:spacing w:val="-3"/>
          <w:sz w:val="24"/>
          <w:szCs w:val="24"/>
        </w:rPr>
        <w:t xml:space="preserve"> </w:t>
      </w:r>
      <w:r w:rsidRPr="007A0F1F">
        <w:rPr>
          <w:rFonts w:eastAsia="Times New Roman"/>
          <w:spacing w:val="1"/>
          <w:sz w:val="24"/>
          <w:szCs w:val="24"/>
        </w:rPr>
        <w:t>t</w:t>
      </w:r>
      <w:r w:rsidRPr="007A0F1F">
        <w:rPr>
          <w:rFonts w:eastAsia="Times New Roman"/>
          <w:sz w:val="24"/>
          <w:szCs w:val="24"/>
        </w:rPr>
        <w:t>h</w:t>
      </w:r>
      <w:r w:rsidRPr="007A0F1F">
        <w:rPr>
          <w:rFonts w:eastAsia="Times New Roman"/>
          <w:spacing w:val="-1"/>
          <w:sz w:val="24"/>
          <w:szCs w:val="24"/>
        </w:rPr>
        <w:t>e</w:t>
      </w:r>
      <w:r w:rsidRPr="007A0F1F">
        <w:rPr>
          <w:rFonts w:eastAsia="Times New Roman"/>
          <w:spacing w:val="3"/>
          <w:sz w:val="24"/>
          <w:szCs w:val="24"/>
        </w:rPr>
        <w:t>i</w:t>
      </w:r>
      <w:r w:rsidRPr="007A0F1F">
        <w:rPr>
          <w:rFonts w:eastAsia="Times New Roman"/>
          <w:sz w:val="24"/>
          <w:szCs w:val="24"/>
        </w:rPr>
        <w:t>r</w:t>
      </w:r>
      <w:r w:rsidRPr="007A0F1F">
        <w:rPr>
          <w:rFonts w:eastAsia="Times New Roman"/>
          <w:spacing w:val="-4"/>
          <w:sz w:val="24"/>
          <w:szCs w:val="24"/>
        </w:rPr>
        <w:t xml:space="preserve"> </w:t>
      </w:r>
      <w:r w:rsidRPr="007A0F1F">
        <w:rPr>
          <w:rFonts w:eastAsia="Times New Roman"/>
          <w:sz w:val="24"/>
          <w:szCs w:val="24"/>
        </w:rPr>
        <w:t>op</w:t>
      </w:r>
      <w:r w:rsidRPr="007A0F1F">
        <w:rPr>
          <w:rFonts w:eastAsia="Times New Roman"/>
          <w:spacing w:val="1"/>
          <w:sz w:val="24"/>
          <w:szCs w:val="24"/>
        </w:rPr>
        <w:t>i</w:t>
      </w:r>
      <w:r w:rsidRPr="007A0F1F">
        <w:rPr>
          <w:rFonts w:eastAsia="Times New Roman"/>
          <w:sz w:val="24"/>
          <w:szCs w:val="24"/>
        </w:rPr>
        <w:t>n</w:t>
      </w:r>
      <w:r w:rsidRPr="007A0F1F">
        <w:rPr>
          <w:rFonts w:eastAsia="Times New Roman"/>
          <w:spacing w:val="1"/>
          <w:sz w:val="24"/>
          <w:szCs w:val="24"/>
        </w:rPr>
        <w:t>i</w:t>
      </w:r>
      <w:r w:rsidRPr="007A0F1F">
        <w:rPr>
          <w:rFonts w:eastAsia="Times New Roman"/>
          <w:sz w:val="24"/>
          <w:szCs w:val="24"/>
        </w:rPr>
        <w:t>ons.</w:t>
      </w:r>
      <w:r w:rsidRPr="007A0F1F">
        <w:rPr>
          <w:rFonts w:eastAsia="Times New Roman"/>
          <w:spacing w:val="-6"/>
          <w:sz w:val="24"/>
          <w:szCs w:val="24"/>
        </w:rPr>
        <w:t xml:space="preserve"> </w:t>
      </w:r>
      <w:r w:rsidRPr="007A0F1F">
        <w:rPr>
          <w:rFonts w:eastAsia="Times New Roman"/>
          <w:spacing w:val="-5"/>
          <w:sz w:val="24"/>
          <w:szCs w:val="24"/>
        </w:rPr>
        <w:t>I</w:t>
      </w:r>
      <w:r w:rsidRPr="007A0F1F">
        <w:rPr>
          <w:rFonts w:eastAsia="Times New Roman"/>
          <w:sz w:val="24"/>
          <w:szCs w:val="24"/>
        </w:rPr>
        <w:t>n</w:t>
      </w:r>
      <w:r w:rsidRPr="007A0F1F">
        <w:rPr>
          <w:rFonts w:eastAsia="Times New Roman"/>
          <w:spacing w:val="1"/>
          <w:sz w:val="24"/>
          <w:szCs w:val="24"/>
        </w:rPr>
        <w:t xml:space="preserve"> </w:t>
      </w:r>
      <w:r w:rsidRPr="007A0F1F">
        <w:rPr>
          <w:rFonts w:eastAsia="Times New Roman"/>
          <w:spacing w:val="-1"/>
          <w:sz w:val="24"/>
          <w:szCs w:val="24"/>
        </w:rPr>
        <w:t>a</w:t>
      </w:r>
      <w:r w:rsidRPr="007A0F1F">
        <w:rPr>
          <w:rFonts w:eastAsia="Times New Roman"/>
          <w:sz w:val="24"/>
          <w:szCs w:val="24"/>
        </w:rPr>
        <w:t>n</w:t>
      </w:r>
      <w:r w:rsidRPr="007A0F1F">
        <w:rPr>
          <w:rFonts w:eastAsia="Times New Roman"/>
          <w:spacing w:val="-2"/>
          <w:sz w:val="24"/>
          <w:szCs w:val="24"/>
        </w:rPr>
        <w:t xml:space="preserve"> </w:t>
      </w:r>
      <w:r w:rsidRPr="007A0F1F">
        <w:rPr>
          <w:rFonts w:eastAsia="Times New Roman"/>
          <w:sz w:val="24"/>
          <w:szCs w:val="24"/>
        </w:rPr>
        <w:t>on</w:t>
      </w:r>
      <w:r w:rsidRPr="007A0F1F">
        <w:rPr>
          <w:rFonts w:eastAsia="Times New Roman"/>
          <w:spacing w:val="1"/>
          <w:sz w:val="24"/>
          <w:szCs w:val="24"/>
        </w:rPr>
        <w:t>li</w:t>
      </w:r>
      <w:r w:rsidRPr="007A0F1F">
        <w:rPr>
          <w:rFonts w:eastAsia="Times New Roman"/>
          <w:sz w:val="24"/>
          <w:szCs w:val="24"/>
        </w:rPr>
        <w:t>ne</w:t>
      </w:r>
      <w:r w:rsidRPr="007A0F1F">
        <w:rPr>
          <w:rFonts w:eastAsia="Times New Roman"/>
          <w:spacing w:val="-7"/>
          <w:sz w:val="24"/>
          <w:szCs w:val="24"/>
        </w:rPr>
        <w:t xml:space="preserve"> </w:t>
      </w:r>
      <w:r w:rsidRPr="007A0F1F">
        <w:rPr>
          <w:rFonts w:eastAsia="Times New Roman"/>
          <w:spacing w:val="2"/>
          <w:sz w:val="24"/>
          <w:szCs w:val="24"/>
        </w:rPr>
        <w:t>e</w:t>
      </w:r>
      <w:r w:rsidRPr="007A0F1F">
        <w:rPr>
          <w:rFonts w:eastAsia="Times New Roman"/>
          <w:sz w:val="24"/>
          <w:szCs w:val="24"/>
        </w:rPr>
        <w:t>nv</w:t>
      </w:r>
      <w:r w:rsidRPr="007A0F1F">
        <w:rPr>
          <w:rFonts w:eastAsia="Times New Roman"/>
          <w:spacing w:val="1"/>
          <w:sz w:val="24"/>
          <w:szCs w:val="24"/>
        </w:rPr>
        <w:t>i</w:t>
      </w:r>
      <w:r w:rsidRPr="007A0F1F">
        <w:rPr>
          <w:rFonts w:eastAsia="Times New Roman"/>
          <w:spacing w:val="-1"/>
          <w:sz w:val="24"/>
          <w:szCs w:val="24"/>
        </w:rPr>
        <w:t>r</w:t>
      </w:r>
      <w:r w:rsidRPr="007A0F1F">
        <w:rPr>
          <w:rFonts w:eastAsia="Times New Roman"/>
          <w:sz w:val="24"/>
          <w:szCs w:val="24"/>
        </w:rPr>
        <w:t>on</w:t>
      </w:r>
      <w:r w:rsidRPr="007A0F1F">
        <w:rPr>
          <w:rFonts w:eastAsia="Times New Roman"/>
          <w:spacing w:val="1"/>
          <w:sz w:val="24"/>
          <w:szCs w:val="24"/>
        </w:rPr>
        <w:t>m</w:t>
      </w:r>
      <w:r w:rsidRPr="007A0F1F">
        <w:rPr>
          <w:rFonts w:eastAsia="Times New Roman"/>
          <w:spacing w:val="-1"/>
          <w:sz w:val="24"/>
          <w:szCs w:val="24"/>
        </w:rPr>
        <w:t>e</w:t>
      </w:r>
      <w:r w:rsidRPr="007A0F1F">
        <w:rPr>
          <w:rFonts w:eastAsia="Times New Roman"/>
          <w:sz w:val="24"/>
          <w:szCs w:val="24"/>
        </w:rPr>
        <w:t>nt,</w:t>
      </w:r>
      <w:r w:rsidRPr="007A0F1F">
        <w:rPr>
          <w:rFonts w:eastAsia="Times New Roman"/>
          <w:spacing w:val="-11"/>
          <w:sz w:val="24"/>
          <w:szCs w:val="24"/>
        </w:rPr>
        <w:t xml:space="preserve"> </w:t>
      </w:r>
      <w:r w:rsidRPr="007A0F1F">
        <w:rPr>
          <w:rFonts w:eastAsia="Times New Roman"/>
          <w:spacing w:val="1"/>
          <w:sz w:val="24"/>
          <w:szCs w:val="24"/>
        </w:rPr>
        <w:t>t</w:t>
      </w:r>
      <w:r w:rsidRPr="007A0F1F">
        <w:rPr>
          <w:rFonts w:eastAsia="Times New Roman"/>
          <w:sz w:val="24"/>
          <w:szCs w:val="24"/>
        </w:rPr>
        <w:t>he</w:t>
      </w:r>
      <w:r w:rsidRPr="007A0F1F">
        <w:rPr>
          <w:rFonts w:eastAsia="Times New Roman"/>
          <w:spacing w:val="-4"/>
          <w:sz w:val="24"/>
          <w:szCs w:val="24"/>
        </w:rPr>
        <w:t xml:space="preserve"> </w:t>
      </w:r>
      <w:r w:rsidRPr="007A0F1F">
        <w:rPr>
          <w:rFonts w:eastAsia="Times New Roman"/>
          <w:sz w:val="24"/>
          <w:szCs w:val="24"/>
        </w:rPr>
        <w:t>do</w:t>
      </w:r>
      <w:r w:rsidRPr="007A0F1F">
        <w:rPr>
          <w:rFonts w:eastAsia="Times New Roman"/>
          <w:spacing w:val="-2"/>
          <w:sz w:val="24"/>
          <w:szCs w:val="24"/>
        </w:rPr>
        <w:t>'</w:t>
      </w:r>
      <w:r w:rsidRPr="007A0F1F">
        <w:rPr>
          <w:rFonts w:eastAsia="Times New Roman"/>
          <w:sz w:val="24"/>
          <w:szCs w:val="24"/>
        </w:rPr>
        <w:t>s</w:t>
      </w:r>
      <w:r w:rsidRPr="007A0F1F">
        <w:rPr>
          <w:rFonts w:eastAsia="Times New Roman"/>
          <w:spacing w:val="-1"/>
          <w:sz w:val="24"/>
          <w:szCs w:val="24"/>
        </w:rPr>
        <w:t xml:space="preserve"> a</w:t>
      </w:r>
      <w:r w:rsidRPr="007A0F1F">
        <w:rPr>
          <w:rFonts w:eastAsia="Times New Roman"/>
          <w:sz w:val="24"/>
          <w:szCs w:val="24"/>
        </w:rPr>
        <w:t>nd don</w:t>
      </w:r>
      <w:r w:rsidRPr="007A0F1F">
        <w:rPr>
          <w:rFonts w:eastAsia="Times New Roman"/>
          <w:spacing w:val="-2"/>
          <w:sz w:val="24"/>
          <w:szCs w:val="24"/>
        </w:rPr>
        <w:t>'</w:t>
      </w:r>
      <w:r w:rsidRPr="007A0F1F">
        <w:rPr>
          <w:rFonts w:eastAsia="Times New Roman"/>
          <w:spacing w:val="1"/>
          <w:sz w:val="24"/>
          <w:szCs w:val="24"/>
        </w:rPr>
        <w:t>t</w:t>
      </w:r>
      <w:r w:rsidRPr="007A0F1F">
        <w:rPr>
          <w:rFonts w:eastAsia="Times New Roman"/>
          <w:sz w:val="24"/>
          <w:szCs w:val="24"/>
        </w:rPr>
        <w:t>s</w:t>
      </w:r>
      <w:r w:rsidRPr="007A0F1F">
        <w:rPr>
          <w:rFonts w:eastAsia="Times New Roman"/>
          <w:spacing w:val="-6"/>
          <w:sz w:val="24"/>
          <w:szCs w:val="24"/>
        </w:rPr>
        <w:t xml:space="preserve"> </w:t>
      </w:r>
      <w:r w:rsidRPr="007A0F1F">
        <w:rPr>
          <w:rFonts w:eastAsia="Times New Roman"/>
          <w:sz w:val="24"/>
          <w:szCs w:val="24"/>
        </w:rPr>
        <w:t>of on</w:t>
      </w:r>
      <w:r w:rsidRPr="007A0F1F">
        <w:rPr>
          <w:rFonts w:eastAsia="Times New Roman"/>
          <w:spacing w:val="1"/>
          <w:sz w:val="24"/>
          <w:szCs w:val="24"/>
        </w:rPr>
        <w:t>li</w:t>
      </w:r>
      <w:r w:rsidRPr="007A0F1F">
        <w:rPr>
          <w:rFonts w:eastAsia="Times New Roman"/>
          <w:sz w:val="24"/>
          <w:szCs w:val="24"/>
        </w:rPr>
        <w:t>ne</w:t>
      </w:r>
      <w:r w:rsidRPr="007A0F1F">
        <w:rPr>
          <w:rFonts w:eastAsia="Times New Roman"/>
          <w:spacing w:val="-7"/>
          <w:sz w:val="24"/>
          <w:szCs w:val="24"/>
        </w:rPr>
        <w:t xml:space="preserve"> </w:t>
      </w:r>
      <w:r w:rsidRPr="007A0F1F">
        <w:rPr>
          <w:rFonts w:eastAsia="Times New Roman"/>
          <w:spacing w:val="-1"/>
          <w:sz w:val="24"/>
          <w:szCs w:val="24"/>
        </w:rPr>
        <w:t>c</w:t>
      </w:r>
      <w:r w:rsidRPr="007A0F1F">
        <w:rPr>
          <w:rFonts w:eastAsia="Times New Roman"/>
          <w:sz w:val="24"/>
          <w:szCs w:val="24"/>
        </w:rPr>
        <w:t>o</w:t>
      </w:r>
      <w:r w:rsidRPr="007A0F1F">
        <w:rPr>
          <w:rFonts w:eastAsia="Times New Roman"/>
          <w:spacing w:val="1"/>
          <w:sz w:val="24"/>
          <w:szCs w:val="24"/>
        </w:rPr>
        <w:t>mm</w:t>
      </w:r>
      <w:r w:rsidRPr="007A0F1F">
        <w:rPr>
          <w:rFonts w:eastAsia="Times New Roman"/>
          <w:sz w:val="24"/>
          <w:szCs w:val="24"/>
        </w:rPr>
        <w:t>un</w:t>
      </w:r>
      <w:r w:rsidRPr="007A0F1F">
        <w:rPr>
          <w:rFonts w:eastAsia="Times New Roman"/>
          <w:spacing w:val="1"/>
          <w:sz w:val="24"/>
          <w:szCs w:val="24"/>
        </w:rPr>
        <w:t>i</w:t>
      </w:r>
      <w:r w:rsidRPr="007A0F1F">
        <w:rPr>
          <w:rFonts w:eastAsia="Times New Roman"/>
          <w:spacing w:val="-1"/>
          <w:sz w:val="24"/>
          <w:szCs w:val="24"/>
        </w:rPr>
        <w:t>ca</w:t>
      </w:r>
      <w:r w:rsidRPr="007A0F1F">
        <w:rPr>
          <w:rFonts w:eastAsia="Times New Roman"/>
          <w:spacing w:val="1"/>
          <w:sz w:val="24"/>
          <w:szCs w:val="24"/>
        </w:rPr>
        <w:t>ti</w:t>
      </w:r>
      <w:r w:rsidRPr="007A0F1F">
        <w:rPr>
          <w:rFonts w:eastAsia="Times New Roman"/>
          <w:sz w:val="24"/>
          <w:szCs w:val="24"/>
        </w:rPr>
        <w:t>on</w:t>
      </w:r>
      <w:r w:rsidRPr="007A0F1F">
        <w:rPr>
          <w:rFonts w:eastAsia="Times New Roman"/>
          <w:spacing w:val="-15"/>
          <w:sz w:val="24"/>
          <w:szCs w:val="24"/>
        </w:rPr>
        <w:t xml:space="preserve"> </w:t>
      </w:r>
      <w:r w:rsidRPr="007A0F1F">
        <w:rPr>
          <w:rFonts w:eastAsia="Times New Roman"/>
          <w:spacing w:val="-1"/>
          <w:sz w:val="24"/>
          <w:szCs w:val="24"/>
        </w:rPr>
        <w:t>a</w:t>
      </w:r>
      <w:r w:rsidRPr="007A0F1F">
        <w:rPr>
          <w:rFonts w:eastAsia="Times New Roman"/>
          <w:spacing w:val="2"/>
          <w:sz w:val="24"/>
          <w:szCs w:val="24"/>
        </w:rPr>
        <w:t>r</w:t>
      </w:r>
      <w:r w:rsidRPr="007A0F1F">
        <w:rPr>
          <w:rFonts w:eastAsia="Times New Roman"/>
          <w:sz w:val="24"/>
          <w:szCs w:val="24"/>
        </w:rPr>
        <w:t>e</w:t>
      </w:r>
      <w:r w:rsidRPr="007A0F1F">
        <w:rPr>
          <w:rFonts w:eastAsia="Times New Roman"/>
          <w:spacing w:val="-4"/>
          <w:sz w:val="24"/>
          <w:szCs w:val="24"/>
        </w:rPr>
        <w:t xml:space="preserve"> </w:t>
      </w:r>
      <w:r w:rsidRPr="007A0F1F">
        <w:rPr>
          <w:rFonts w:eastAsia="Times New Roman"/>
          <w:spacing w:val="-1"/>
          <w:sz w:val="24"/>
          <w:szCs w:val="24"/>
        </w:rPr>
        <w:t>re</w:t>
      </w:r>
      <w:r w:rsidRPr="007A0F1F">
        <w:rPr>
          <w:rFonts w:eastAsia="Times New Roman"/>
          <w:spacing w:val="2"/>
          <w:sz w:val="24"/>
          <w:szCs w:val="24"/>
        </w:rPr>
        <w:t>f</w:t>
      </w:r>
      <w:r w:rsidRPr="007A0F1F">
        <w:rPr>
          <w:rFonts w:eastAsia="Times New Roman"/>
          <w:spacing w:val="-1"/>
          <w:sz w:val="24"/>
          <w:szCs w:val="24"/>
        </w:rPr>
        <w:t>er</w:t>
      </w:r>
      <w:r w:rsidRPr="007A0F1F">
        <w:rPr>
          <w:rFonts w:eastAsia="Times New Roman"/>
          <w:spacing w:val="2"/>
          <w:sz w:val="24"/>
          <w:szCs w:val="24"/>
        </w:rPr>
        <w:t>r</w:t>
      </w:r>
      <w:r w:rsidRPr="007A0F1F">
        <w:rPr>
          <w:rFonts w:eastAsia="Times New Roman"/>
          <w:spacing w:val="-1"/>
          <w:sz w:val="24"/>
          <w:szCs w:val="24"/>
        </w:rPr>
        <w:t>e</w:t>
      </w:r>
      <w:r w:rsidRPr="007A0F1F">
        <w:rPr>
          <w:rFonts w:eastAsia="Times New Roman"/>
          <w:sz w:val="24"/>
          <w:szCs w:val="24"/>
        </w:rPr>
        <w:t>d</w:t>
      </w:r>
      <w:r w:rsidRPr="007A0F1F">
        <w:rPr>
          <w:rFonts w:eastAsia="Times New Roman"/>
          <w:spacing w:val="-8"/>
          <w:sz w:val="24"/>
          <w:szCs w:val="24"/>
        </w:rPr>
        <w:t xml:space="preserve"> </w:t>
      </w:r>
      <w:r w:rsidRPr="007A0F1F">
        <w:rPr>
          <w:rFonts w:eastAsia="Times New Roman"/>
          <w:spacing w:val="1"/>
          <w:sz w:val="24"/>
          <w:szCs w:val="24"/>
        </w:rPr>
        <w:t>t</w:t>
      </w:r>
      <w:r w:rsidRPr="007A0F1F">
        <w:rPr>
          <w:rFonts w:eastAsia="Times New Roman"/>
          <w:sz w:val="24"/>
          <w:szCs w:val="24"/>
        </w:rPr>
        <w:t>o</w:t>
      </w:r>
      <w:r w:rsidRPr="007A0F1F">
        <w:rPr>
          <w:rFonts w:eastAsia="Times New Roman"/>
          <w:spacing w:val="-2"/>
          <w:sz w:val="24"/>
          <w:szCs w:val="24"/>
        </w:rPr>
        <w:t xml:space="preserve"> </w:t>
      </w:r>
      <w:r w:rsidRPr="007A0F1F">
        <w:rPr>
          <w:rFonts w:eastAsia="Times New Roman"/>
          <w:spacing w:val="-1"/>
          <w:sz w:val="24"/>
          <w:szCs w:val="24"/>
        </w:rPr>
        <w:t>a</w:t>
      </w:r>
      <w:r w:rsidRPr="007A0F1F">
        <w:rPr>
          <w:rFonts w:eastAsia="Times New Roman"/>
          <w:sz w:val="24"/>
          <w:szCs w:val="24"/>
        </w:rPr>
        <w:t>s</w:t>
      </w:r>
      <w:r w:rsidRPr="007A0F1F">
        <w:rPr>
          <w:rFonts w:eastAsia="Times New Roman"/>
          <w:spacing w:val="-2"/>
          <w:sz w:val="24"/>
          <w:szCs w:val="24"/>
        </w:rPr>
        <w:t xml:space="preserve"> </w:t>
      </w:r>
      <w:r w:rsidRPr="007A0F1F">
        <w:rPr>
          <w:rFonts w:eastAsia="Times New Roman"/>
          <w:b/>
          <w:bCs/>
          <w:sz w:val="24"/>
          <w:szCs w:val="24"/>
        </w:rPr>
        <w:t>N</w:t>
      </w:r>
      <w:r w:rsidRPr="007A0F1F">
        <w:rPr>
          <w:rFonts w:eastAsia="Times New Roman"/>
          <w:b/>
          <w:bCs/>
          <w:spacing w:val="2"/>
          <w:sz w:val="24"/>
          <w:szCs w:val="24"/>
        </w:rPr>
        <w:t>e</w:t>
      </w:r>
      <w:r w:rsidRPr="007A0F1F">
        <w:rPr>
          <w:rFonts w:eastAsia="Times New Roman"/>
          <w:b/>
          <w:bCs/>
          <w:spacing w:val="-1"/>
          <w:sz w:val="24"/>
          <w:szCs w:val="24"/>
        </w:rPr>
        <w:t>t</w:t>
      </w:r>
      <w:r w:rsidRPr="007A0F1F">
        <w:rPr>
          <w:rFonts w:eastAsia="Times New Roman"/>
          <w:b/>
          <w:bCs/>
          <w:spacing w:val="1"/>
          <w:sz w:val="24"/>
          <w:szCs w:val="24"/>
        </w:rPr>
        <w:t>iqu</w:t>
      </w:r>
      <w:r w:rsidRPr="007A0F1F">
        <w:rPr>
          <w:rFonts w:eastAsia="Times New Roman"/>
          <w:b/>
          <w:bCs/>
          <w:spacing w:val="-1"/>
          <w:sz w:val="24"/>
          <w:szCs w:val="24"/>
        </w:rPr>
        <w:t>et</w:t>
      </w:r>
      <w:r w:rsidRPr="007A0F1F">
        <w:rPr>
          <w:rFonts w:eastAsia="Times New Roman"/>
          <w:b/>
          <w:bCs/>
          <w:spacing w:val="2"/>
          <w:sz w:val="24"/>
          <w:szCs w:val="24"/>
        </w:rPr>
        <w:t>t</w:t>
      </w:r>
      <w:r w:rsidRPr="007A0F1F">
        <w:rPr>
          <w:rFonts w:eastAsia="Times New Roman"/>
          <w:b/>
          <w:bCs/>
          <w:spacing w:val="-1"/>
          <w:sz w:val="24"/>
          <w:szCs w:val="24"/>
        </w:rPr>
        <w:t>e</w:t>
      </w:r>
      <w:r w:rsidRPr="007A0F1F">
        <w:rPr>
          <w:rFonts w:eastAsia="Times New Roman"/>
          <w:sz w:val="24"/>
          <w:szCs w:val="24"/>
        </w:rPr>
        <w:t>.</w:t>
      </w:r>
      <w:r w:rsidRPr="007A0F1F">
        <w:rPr>
          <w:rFonts w:eastAsia="Times New Roman"/>
          <w:spacing w:val="-11"/>
          <w:sz w:val="24"/>
          <w:szCs w:val="24"/>
        </w:rPr>
        <w:t xml:space="preserve"> </w:t>
      </w:r>
      <w:r w:rsidRPr="007A0F1F">
        <w:rPr>
          <w:rFonts w:eastAsia="Times New Roman"/>
          <w:sz w:val="24"/>
          <w:szCs w:val="24"/>
        </w:rPr>
        <w:t>As</w:t>
      </w:r>
      <w:r w:rsidRPr="007A0F1F">
        <w:rPr>
          <w:rFonts w:eastAsia="Times New Roman"/>
          <w:spacing w:val="-3"/>
          <w:sz w:val="24"/>
          <w:szCs w:val="24"/>
        </w:rPr>
        <w:t xml:space="preserve"> </w:t>
      </w:r>
      <w:r w:rsidRPr="007A0F1F">
        <w:rPr>
          <w:rFonts w:eastAsia="Times New Roman"/>
          <w:sz w:val="24"/>
          <w:szCs w:val="24"/>
        </w:rPr>
        <w:t>a</w:t>
      </w:r>
      <w:r w:rsidRPr="007A0F1F">
        <w:rPr>
          <w:rFonts w:eastAsia="Times New Roman"/>
          <w:spacing w:val="-2"/>
          <w:sz w:val="24"/>
          <w:szCs w:val="24"/>
        </w:rPr>
        <w:t xml:space="preserve"> </w:t>
      </w:r>
      <w:r w:rsidRPr="007A0F1F">
        <w:rPr>
          <w:rFonts w:eastAsia="Times New Roman"/>
          <w:sz w:val="24"/>
          <w:szCs w:val="24"/>
        </w:rPr>
        <w:t>s</w:t>
      </w:r>
      <w:r w:rsidRPr="007A0F1F">
        <w:rPr>
          <w:rFonts w:eastAsia="Times New Roman"/>
          <w:spacing w:val="1"/>
          <w:sz w:val="24"/>
          <w:szCs w:val="24"/>
        </w:rPr>
        <w:t>t</w:t>
      </w:r>
      <w:r w:rsidRPr="007A0F1F">
        <w:rPr>
          <w:rFonts w:eastAsia="Times New Roman"/>
          <w:sz w:val="24"/>
          <w:szCs w:val="24"/>
        </w:rPr>
        <w:t>ud</w:t>
      </w:r>
      <w:r w:rsidRPr="007A0F1F">
        <w:rPr>
          <w:rFonts w:eastAsia="Times New Roman"/>
          <w:spacing w:val="-1"/>
          <w:sz w:val="24"/>
          <w:szCs w:val="24"/>
        </w:rPr>
        <w:t>e</w:t>
      </w:r>
      <w:r w:rsidRPr="007A0F1F">
        <w:rPr>
          <w:rFonts w:eastAsia="Times New Roman"/>
          <w:sz w:val="24"/>
          <w:szCs w:val="24"/>
        </w:rPr>
        <w:t>nt</w:t>
      </w:r>
      <w:r w:rsidRPr="007A0F1F">
        <w:rPr>
          <w:rFonts w:eastAsia="Times New Roman"/>
          <w:spacing w:val="-6"/>
          <w:sz w:val="24"/>
          <w:szCs w:val="24"/>
        </w:rPr>
        <w:t xml:space="preserve"> </w:t>
      </w:r>
      <w:r w:rsidRPr="007A0F1F">
        <w:rPr>
          <w:rFonts w:eastAsia="Times New Roman"/>
          <w:spacing w:val="1"/>
          <w:sz w:val="24"/>
          <w:szCs w:val="24"/>
        </w:rPr>
        <w:t>i</w:t>
      </w:r>
      <w:r w:rsidRPr="007A0F1F">
        <w:rPr>
          <w:rFonts w:eastAsia="Times New Roman"/>
          <w:sz w:val="24"/>
          <w:szCs w:val="24"/>
        </w:rPr>
        <w:t>n</w:t>
      </w:r>
      <w:r w:rsidRPr="007A0F1F">
        <w:rPr>
          <w:rFonts w:eastAsia="Times New Roman"/>
          <w:spacing w:val="-2"/>
          <w:sz w:val="24"/>
          <w:szCs w:val="24"/>
        </w:rPr>
        <w:t xml:space="preserve"> </w:t>
      </w:r>
      <w:r w:rsidRPr="007A0F1F">
        <w:rPr>
          <w:rFonts w:eastAsia="Times New Roman"/>
          <w:spacing w:val="3"/>
          <w:sz w:val="24"/>
          <w:szCs w:val="24"/>
        </w:rPr>
        <w:t>m</w:t>
      </w:r>
      <w:r w:rsidRPr="007A0F1F">
        <w:rPr>
          <w:rFonts w:eastAsia="Times New Roman"/>
          <w:sz w:val="24"/>
          <w:szCs w:val="24"/>
        </w:rPr>
        <w:t>y</w:t>
      </w:r>
      <w:r w:rsidRPr="007A0F1F">
        <w:rPr>
          <w:rFonts w:eastAsia="Times New Roman"/>
          <w:spacing w:val="-5"/>
          <w:sz w:val="24"/>
          <w:szCs w:val="24"/>
        </w:rPr>
        <w:t xml:space="preserve"> </w:t>
      </w:r>
      <w:r w:rsidRPr="007A0F1F">
        <w:rPr>
          <w:rFonts w:eastAsia="Times New Roman"/>
          <w:spacing w:val="-1"/>
          <w:sz w:val="24"/>
          <w:szCs w:val="24"/>
        </w:rPr>
        <w:t>c</w:t>
      </w:r>
      <w:r w:rsidRPr="007A0F1F">
        <w:rPr>
          <w:rFonts w:eastAsia="Times New Roman"/>
          <w:sz w:val="24"/>
          <w:szCs w:val="24"/>
        </w:rPr>
        <w:t>o</w:t>
      </w:r>
      <w:r w:rsidRPr="007A0F1F">
        <w:rPr>
          <w:rFonts w:eastAsia="Times New Roman"/>
          <w:spacing w:val="3"/>
          <w:sz w:val="24"/>
          <w:szCs w:val="24"/>
        </w:rPr>
        <w:t>u</w:t>
      </w:r>
      <w:r w:rsidRPr="007A0F1F">
        <w:rPr>
          <w:rFonts w:eastAsia="Times New Roman"/>
          <w:spacing w:val="-1"/>
          <w:sz w:val="24"/>
          <w:szCs w:val="24"/>
        </w:rPr>
        <w:t>r</w:t>
      </w:r>
      <w:r w:rsidRPr="007A0F1F">
        <w:rPr>
          <w:rFonts w:eastAsia="Times New Roman"/>
          <w:sz w:val="24"/>
          <w:szCs w:val="24"/>
        </w:rPr>
        <w:t>se</w:t>
      </w:r>
      <w:r w:rsidRPr="007A0F1F">
        <w:rPr>
          <w:rFonts w:eastAsia="Times New Roman"/>
          <w:spacing w:val="-2"/>
          <w:sz w:val="24"/>
          <w:szCs w:val="24"/>
        </w:rPr>
        <w:t xml:space="preserve"> </w:t>
      </w:r>
      <w:r w:rsidRPr="007A0F1F">
        <w:rPr>
          <w:rFonts w:eastAsia="Times New Roman"/>
          <w:spacing w:val="-5"/>
          <w:sz w:val="24"/>
          <w:szCs w:val="24"/>
        </w:rPr>
        <w:t>y</w:t>
      </w:r>
      <w:r w:rsidRPr="007A0F1F">
        <w:rPr>
          <w:rFonts w:eastAsia="Times New Roman"/>
          <w:sz w:val="24"/>
          <w:szCs w:val="24"/>
        </w:rPr>
        <w:t>ou shou</w:t>
      </w:r>
      <w:r w:rsidRPr="007A0F1F">
        <w:rPr>
          <w:rFonts w:eastAsia="Times New Roman"/>
          <w:spacing w:val="1"/>
          <w:sz w:val="24"/>
          <w:szCs w:val="24"/>
        </w:rPr>
        <w:t>l</w:t>
      </w:r>
      <w:r w:rsidRPr="007A0F1F">
        <w:rPr>
          <w:rFonts w:eastAsia="Times New Roman"/>
          <w:sz w:val="24"/>
          <w:szCs w:val="24"/>
        </w:rPr>
        <w:t>d:</w:t>
      </w:r>
    </w:p>
    <w:p w14:paraId="6F70D0D7" w14:textId="77777777" w:rsidR="003605C5" w:rsidRPr="007A0F1F"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7A0F1F">
        <w:rPr>
          <w:rFonts w:ascii="Arial" w:eastAsia="Times New Roman" w:hAnsi="Arial" w:cs="Arial"/>
          <w:spacing w:val="-1"/>
          <w:sz w:val="24"/>
          <w:szCs w:val="24"/>
        </w:rPr>
        <w:t>B</w:t>
      </w:r>
      <w:r w:rsidRPr="007A0F1F">
        <w:rPr>
          <w:rFonts w:ascii="Arial" w:eastAsia="Times New Roman" w:hAnsi="Arial" w:cs="Arial"/>
          <w:sz w:val="24"/>
          <w:szCs w:val="24"/>
        </w:rPr>
        <w:t>e</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s</w:t>
      </w:r>
      <w:r w:rsidRPr="007A0F1F">
        <w:rPr>
          <w:rFonts w:ascii="Arial" w:eastAsia="Times New Roman" w:hAnsi="Arial" w:cs="Arial"/>
          <w:spacing w:val="-1"/>
          <w:sz w:val="24"/>
          <w:szCs w:val="24"/>
        </w:rPr>
        <w:t>e</w:t>
      </w:r>
      <w:r w:rsidRPr="007A0F1F">
        <w:rPr>
          <w:rFonts w:ascii="Arial" w:eastAsia="Times New Roman" w:hAnsi="Arial" w:cs="Arial"/>
          <w:sz w:val="24"/>
          <w:szCs w:val="24"/>
        </w:rPr>
        <w:t>ns</w:t>
      </w:r>
      <w:r w:rsidRPr="007A0F1F">
        <w:rPr>
          <w:rFonts w:ascii="Arial" w:eastAsia="Times New Roman" w:hAnsi="Arial" w:cs="Arial"/>
          <w:spacing w:val="1"/>
          <w:sz w:val="24"/>
          <w:szCs w:val="24"/>
        </w:rPr>
        <w:t>iti</w:t>
      </w:r>
      <w:r w:rsidRPr="007A0F1F">
        <w:rPr>
          <w:rFonts w:ascii="Arial" w:eastAsia="Times New Roman" w:hAnsi="Arial" w:cs="Arial"/>
          <w:sz w:val="24"/>
          <w:szCs w:val="24"/>
        </w:rPr>
        <w:t>ve</w:t>
      </w:r>
      <w:r w:rsidRPr="007A0F1F">
        <w:rPr>
          <w:rFonts w:ascii="Arial" w:eastAsia="Times New Roman" w:hAnsi="Arial" w:cs="Arial"/>
          <w:spacing w:val="-9"/>
          <w:sz w:val="24"/>
          <w:szCs w:val="24"/>
        </w:rPr>
        <w:t xml:space="preserve"> </w:t>
      </w:r>
      <w:r w:rsidRPr="007A0F1F">
        <w:rPr>
          <w:rFonts w:ascii="Arial" w:eastAsia="Times New Roman" w:hAnsi="Arial" w:cs="Arial"/>
          <w:spacing w:val="-1"/>
          <w:sz w:val="24"/>
          <w:szCs w:val="24"/>
        </w:rPr>
        <w:t>a</w:t>
      </w:r>
      <w:r w:rsidRPr="007A0F1F">
        <w:rPr>
          <w:rFonts w:ascii="Arial" w:eastAsia="Times New Roman" w:hAnsi="Arial" w:cs="Arial"/>
          <w:sz w:val="24"/>
          <w:szCs w:val="24"/>
        </w:rPr>
        <w:t xml:space="preserve">nd </w:t>
      </w:r>
      <w:r w:rsidRPr="007A0F1F">
        <w:rPr>
          <w:rFonts w:ascii="Arial" w:eastAsia="Times New Roman" w:hAnsi="Arial" w:cs="Arial"/>
          <w:spacing w:val="-1"/>
          <w:sz w:val="24"/>
          <w:szCs w:val="24"/>
        </w:rPr>
        <w:t>ref</w:t>
      </w:r>
      <w:r w:rsidRPr="007A0F1F">
        <w:rPr>
          <w:rFonts w:ascii="Arial" w:eastAsia="Times New Roman" w:hAnsi="Arial" w:cs="Arial"/>
          <w:spacing w:val="3"/>
          <w:sz w:val="24"/>
          <w:szCs w:val="24"/>
        </w:rPr>
        <w:t>l</w:t>
      </w:r>
      <w:r w:rsidRPr="007A0F1F">
        <w:rPr>
          <w:rFonts w:ascii="Arial" w:eastAsia="Times New Roman" w:hAnsi="Arial" w:cs="Arial"/>
          <w:spacing w:val="-1"/>
          <w:sz w:val="24"/>
          <w:szCs w:val="24"/>
        </w:rPr>
        <w:t>ec</w:t>
      </w:r>
      <w:r w:rsidRPr="007A0F1F">
        <w:rPr>
          <w:rFonts w:ascii="Arial" w:eastAsia="Times New Roman" w:hAnsi="Arial" w:cs="Arial"/>
          <w:spacing w:val="1"/>
          <w:sz w:val="24"/>
          <w:szCs w:val="24"/>
        </w:rPr>
        <w:t>ti</w:t>
      </w:r>
      <w:r w:rsidRPr="007A0F1F">
        <w:rPr>
          <w:rFonts w:ascii="Arial" w:eastAsia="Times New Roman" w:hAnsi="Arial" w:cs="Arial"/>
          <w:spacing w:val="3"/>
          <w:sz w:val="24"/>
          <w:szCs w:val="24"/>
        </w:rPr>
        <w:t>v</w:t>
      </w:r>
      <w:r w:rsidRPr="007A0F1F">
        <w:rPr>
          <w:rFonts w:ascii="Arial" w:eastAsia="Times New Roman" w:hAnsi="Arial" w:cs="Arial"/>
          <w:sz w:val="24"/>
          <w:szCs w:val="24"/>
        </w:rPr>
        <w:t>e</w:t>
      </w:r>
      <w:r w:rsidRPr="007A0F1F">
        <w:rPr>
          <w:rFonts w:ascii="Arial" w:eastAsia="Times New Roman" w:hAnsi="Arial" w:cs="Arial"/>
          <w:spacing w:val="-10"/>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o</w:t>
      </w:r>
      <w:r w:rsidRPr="007A0F1F">
        <w:rPr>
          <w:rFonts w:ascii="Arial" w:eastAsia="Times New Roman" w:hAnsi="Arial" w:cs="Arial"/>
          <w:spacing w:val="-2"/>
          <w:sz w:val="24"/>
          <w:szCs w:val="24"/>
        </w:rPr>
        <w:t xml:space="preserve"> </w:t>
      </w:r>
      <w:r w:rsidRPr="007A0F1F">
        <w:rPr>
          <w:rFonts w:ascii="Arial" w:eastAsia="Times New Roman" w:hAnsi="Arial" w:cs="Arial"/>
          <w:sz w:val="24"/>
          <w:szCs w:val="24"/>
        </w:rPr>
        <w:t>wh</w:t>
      </w:r>
      <w:r w:rsidRPr="007A0F1F">
        <w:rPr>
          <w:rFonts w:ascii="Arial" w:eastAsia="Times New Roman" w:hAnsi="Arial" w:cs="Arial"/>
          <w:spacing w:val="-1"/>
          <w:sz w:val="24"/>
          <w:szCs w:val="24"/>
        </w:rPr>
        <w:t>a</w:t>
      </w:r>
      <w:r w:rsidRPr="007A0F1F">
        <w:rPr>
          <w:rFonts w:ascii="Arial" w:eastAsia="Times New Roman" w:hAnsi="Arial" w:cs="Arial"/>
          <w:sz w:val="24"/>
          <w:szCs w:val="24"/>
        </w:rPr>
        <w:t>t</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o</w:t>
      </w:r>
      <w:r w:rsidRPr="007A0F1F">
        <w:rPr>
          <w:rFonts w:ascii="Arial" w:eastAsia="Times New Roman" w:hAnsi="Arial" w:cs="Arial"/>
          <w:spacing w:val="1"/>
          <w:sz w:val="24"/>
          <w:szCs w:val="24"/>
        </w:rPr>
        <w:t>t</w:t>
      </w:r>
      <w:r w:rsidRPr="007A0F1F">
        <w:rPr>
          <w:rFonts w:ascii="Arial" w:eastAsia="Times New Roman" w:hAnsi="Arial" w:cs="Arial"/>
          <w:sz w:val="24"/>
          <w:szCs w:val="24"/>
        </w:rPr>
        <w:t>h</w:t>
      </w:r>
      <w:r w:rsidRPr="007A0F1F">
        <w:rPr>
          <w:rFonts w:ascii="Arial" w:eastAsia="Times New Roman" w:hAnsi="Arial" w:cs="Arial"/>
          <w:spacing w:val="-1"/>
          <w:sz w:val="24"/>
          <w:szCs w:val="24"/>
        </w:rPr>
        <w:t>er</w:t>
      </w:r>
      <w:r w:rsidRPr="007A0F1F">
        <w:rPr>
          <w:rFonts w:ascii="Arial" w:eastAsia="Times New Roman" w:hAnsi="Arial" w:cs="Arial"/>
          <w:sz w:val="24"/>
          <w:szCs w:val="24"/>
        </w:rPr>
        <w:t>s</w:t>
      </w:r>
      <w:r w:rsidRPr="007A0F1F">
        <w:rPr>
          <w:rFonts w:ascii="Arial" w:eastAsia="Times New Roman" w:hAnsi="Arial" w:cs="Arial"/>
          <w:spacing w:val="-6"/>
          <w:sz w:val="24"/>
          <w:szCs w:val="24"/>
        </w:rPr>
        <w:t xml:space="preserve"> </w:t>
      </w:r>
      <w:r w:rsidRPr="007A0F1F">
        <w:rPr>
          <w:rFonts w:ascii="Arial" w:eastAsia="Times New Roman" w:hAnsi="Arial" w:cs="Arial"/>
          <w:spacing w:val="2"/>
          <w:sz w:val="24"/>
          <w:szCs w:val="24"/>
        </w:rPr>
        <w:t>a</w:t>
      </w:r>
      <w:r w:rsidRPr="007A0F1F">
        <w:rPr>
          <w:rFonts w:ascii="Arial" w:eastAsia="Times New Roman" w:hAnsi="Arial" w:cs="Arial"/>
          <w:spacing w:val="-1"/>
          <w:sz w:val="24"/>
          <w:szCs w:val="24"/>
        </w:rPr>
        <w:t>r</w:t>
      </w:r>
      <w:r w:rsidRPr="007A0F1F">
        <w:rPr>
          <w:rFonts w:ascii="Arial" w:eastAsia="Times New Roman" w:hAnsi="Arial" w:cs="Arial"/>
          <w:sz w:val="24"/>
          <w:szCs w:val="24"/>
        </w:rPr>
        <w:t>e</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s</w:t>
      </w:r>
      <w:r w:rsidRPr="007A0F1F">
        <w:rPr>
          <w:rFonts w:ascii="Arial" w:eastAsia="Times New Roman" w:hAnsi="Arial" w:cs="Arial"/>
          <w:spacing w:val="4"/>
          <w:sz w:val="24"/>
          <w:szCs w:val="24"/>
        </w:rPr>
        <w:t>a</w:t>
      </w:r>
      <w:r w:rsidRPr="007A0F1F">
        <w:rPr>
          <w:rFonts w:ascii="Arial" w:eastAsia="Times New Roman" w:hAnsi="Arial" w:cs="Arial"/>
          <w:spacing w:val="-5"/>
          <w:sz w:val="24"/>
          <w:szCs w:val="24"/>
        </w:rPr>
        <w:t>y</w:t>
      </w:r>
      <w:r w:rsidRPr="007A0F1F">
        <w:rPr>
          <w:rFonts w:ascii="Arial" w:eastAsia="Times New Roman" w:hAnsi="Arial" w:cs="Arial"/>
          <w:spacing w:val="1"/>
          <w:sz w:val="24"/>
          <w:szCs w:val="24"/>
        </w:rPr>
        <w:t>i</w:t>
      </w:r>
      <w:r w:rsidRPr="007A0F1F">
        <w:rPr>
          <w:rFonts w:ascii="Arial" w:eastAsia="Times New Roman" w:hAnsi="Arial" w:cs="Arial"/>
          <w:spacing w:val="3"/>
          <w:sz w:val="24"/>
          <w:szCs w:val="24"/>
        </w:rPr>
        <w:t>n</w:t>
      </w:r>
      <w:r w:rsidRPr="007A0F1F">
        <w:rPr>
          <w:rFonts w:ascii="Arial" w:eastAsia="Times New Roman" w:hAnsi="Arial" w:cs="Arial"/>
          <w:spacing w:val="-2"/>
          <w:sz w:val="24"/>
          <w:szCs w:val="24"/>
        </w:rPr>
        <w:t>g</w:t>
      </w:r>
      <w:r w:rsidRPr="007A0F1F">
        <w:rPr>
          <w:rFonts w:ascii="Arial" w:eastAsia="Times New Roman" w:hAnsi="Arial" w:cs="Arial"/>
          <w:sz w:val="24"/>
          <w:szCs w:val="24"/>
        </w:rPr>
        <w:t>.</w:t>
      </w:r>
    </w:p>
    <w:p w14:paraId="5608B7FA" w14:textId="77777777" w:rsidR="003605C5" w:rsidRPr="007A0F1F"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7A0F1F">
        <w:rPr>
          <w:rFonts w:ascii="Arial" w:eastAsia="Times New Roman" w:hAnsi="Arial" w:cs="Arial"/>
          <w:b/>
          <w:bCs/>
          <w:sz w:val="24"/>
          <w:szCs w:val="24"/>
        </w:rPr>
        <w:t>Avo</w:t>
      </w:r>
      <w:r w:rsidRPr="007A0F1F">
        <w:rPr>
          <w:rFonts w:ascii="Arial" w:eastAsia="Times New Roman" w:hAnsi="Arial" w:cs="Arial"/>
          <w:b/>
          <w:bCs/>
          <w:spacing w:val="1"/>
          <w:sz w:val="24"/>
          <w:szCs w:val="24"/>
        </w:rPr>
        <w:t>i</w:t>
      </w:r>
      <w:r w:rsidRPr="007A0F1F">
        <w:rPr>
          <w:rFonts w:ascii="Arial" w:eastAsia="Times New Roman" w:hAnsi="Arial" w:cs="Arial"/>
          <w:b/>
          <w:bCs/>
          <w:sz w:val="24"/>
          <w:szCs w:val="24"/>
        </w:rPr>
        <w:t>d</w:t>
      </w:r>
      <w:r w:rsidRPr="007A0F1F">
        <w:rPr>
          <w:rFonts w:ascii="Arial" w:eastAsia="Times New Roman" w:hAnsi="Arial" w:cs="Arial"/>
          <w:b/>
          <w:bCs/>
          <w:spacing w:val="-5"/>
          <w:sz w:val="24"/>
          <w:szCs w:val="24"/>
        </w:rPr>
        <w:t xml:space="preserve"> </w:t>
      </w:r>
      <w:r w:rsidRPr="007A0F1F">
        <w:rPr>
          <w:rFonts w:ascii="Arial" w:eastAsia="Times New Roman" w:hAnsi="Arial" w:cs="Arial"/>
          <w:b/>
          <w:bCs/>
          <w:spacing w:val="-1"/>
          <w:sz w:val="24"/>
          <w:szCs w:val="24"/>
        </w:rPr>
        <w:t>t</w:t>
      </w:r>
      <w:r w:rsidRPr="007A0F1F">
        <w:rPr>
          <w:rFonts w:ascii="Arial" w:eastAsia="Times New Roman" w:hAnsi="Arial" w:cs="Arial"/>
          <w:b/>
          <w:bCs/>
          <w:sz w:val="24"/>
          <w:szCs w:val="24"/>
        </w:rPr>
        <w:t>y</w:t>
      </w:r>
      <w:r w:rsidRPr="007A0F1F">
        <w:rPr>
          <w:rFonts w:ascii="Arial" w:eastAsia="Times New Roman" w:hAnsi="Arial" w:cs="Arial"/>
          <w:b/>
          <w:bCs/>
          <w:spacing w:val="1"/>
          <w:sz w:val="24"/>
          <w:szCs w:val="24"/>
        </w:rPr>
        <w:t>pin</w:t>
      </w:r>
      <w:r w:rsidRPr="007A0F1F">
        <w:rPr>
          <w:rFonts w:ascii="Arial" w:eastAsia="Times New Roman" w:hAnsi="Arial" w:cs="Arial"/>
          <w:b/>
          <w:bCs/>
          <w:sz w:val="24"/>
          <w:szCs w:val="24"/>
        </w:rPr>
        <w:t>g</w:t>
      </w:r>
      <w:r w:rsidRPr="007A0F1F">
        <w:rPr>
          <w:rFonts w:ascii="Arial" w:eastAsia="Times New Roman" w:hAnsi="Arial" w:cs="Arial"/>
          <w:b/>
          <w:bCs/>
          <w:spacing w:val="-7"/>
          <w:sz w:val="24"/>
          <w:szCs w:val="24"/>
        </w:rPr>
        <w:t xml:space="preserve"> </w:t>
      </w:r>
      <w:r w:rsidRPr="007A0F1F">
        <w:rPr>
          <w:rFonts w:ascii="Arial" w:eastAsia="Times New Roman" w:hAnsi="Arial" w:cs="Arial"/>
          <w:b/>
          <w:bCs/>
          <w:spacing w:val="-2"/>
          <w:sz w:val="24"/>
          <w:szCs w:val="24"/>
        </w:rPr>
        <w:t>i</w:t>
      </w:r>
      <w:r w:rsidRPr="007A0F1F">
        <w:rPr>
          <w:rFonts w:ascii="Arial" w:eastAsia="Times New Roman" w:hAnsi="Arial" w:cs="Arial"/>
          <w:b/>
          <w:bCs/>
          <w:sz w:val="24"/>
          <w:szCs w:val="24"/>
        </w:rPr>
        <w:t>n</w:t>
      </w:r>
      <w:r w:rsidRPr="007A0F1F">
        <w:rPr>
          <w:rFonts w:ascii="Arial" w:eastAsia="Times New Roman" w:hAnsi="Arial" w:cs="Arial"/>
          <w:b/>
          <w:bCs/>
          <w:spacing w:val="-1"/>
          <w:sz w:val="24"/>
          <w:szCs w:val="24"/>
        </w:rPr>
        <w:t xml:space="preserve"> </w:t>
      </w:r>
      <w:r w:rsidRPr="007A0F1F">
        <w:rPr>
          <w:rFonts w:ascii="Arial" w:eastAsia="Times New Roman" w:hAnsi="Arial" w:cs="Arial"/>
          <w:b/>
          <w:bCs/>
          <w:sz w:val="24"/>
          <w:szCs w:val="24"/>
        </w:rPr>
        <w:t>a</w:t>
      </w:r>
      <w:r w:rsidRPr="007A0F1F">
        <w:rPr>
          <w:rFonts w:ascii="Arial" w:eastAsia="Times New Roman" w:hAnsi="Arial" w:cs="Arial"/>
          <w:b/>
          <w:bCs/>
          <w:spacing w:val="1"/>
          <w:sz w:val="24"/>
          <w:szCs w:val="24"/>
        </w:rPr>
        <w:t>l</w:t>
      </w:r>
      <w:r w:rsidRPr="007A0F1F">
        <w:rPr>
          <w:rFonts w:ascii="Arial" w:eastAsia="Times New Roman" w:hAnsi="Arial" w:cs="Arial"/>
          <w:b/>
          <w:bCs/>
          <w:sz w:val="24"/>
          <w:szCs w:val="24"/>
        </w:rPr>
        <w:t>l</w:t>
      </w:r>
      <w:r w:rsidRPr="007A0F1F">
        <w:rPr>
          <w:rFonts w:ascii="Arial" w:eastAsia="Times New Roman" w:hAnsi="Arial" w:cs="Arial"/>
          <w:b/>
          <w:bCs/>
          <w:spacing w:val="-2"/>
          <w:sz w:val="24"/>
          <w:szCs w:val="24"/>
        </w:rPr>
        <w:t xml:space="preserve"> </w:t>
      </w:r>
      <w:r w:rsidRPr="007A0F1F">
        <w:rPr>
          <w:rFonts w:ascii="Arial" w:eastAsia="Times New Roman" w:hAnsi="Arial" w:cs="Arial"/>
          <w:b/>
          <w:bCs/>
          <w:spacing w:val="-1"/>
          <w:sz w:val="24"/>
          <w:szCs w:val="24"/>
        </w:rPr>
        <w:t>c</w:t>
      </w:r>
      <w:r w:rsidRPr="007A0F1F">
        <w:rPr>
          <w:rFonts w:ascii="Arial" w:eastAsia="Times New Roman" w:hAnsi="Arial" w:cs="Arial"/>
          <w:b/>
          <w:bCs/>
          <w:sz w:val="24"/>
          <w:szCs w:val="24"/>
        </w:rPr>
        <w:t>a</w:t>
      </w:r>
      <w:r w:rsidRPr="007A0F1F">
        <w:rPr>
          <w:rFonts w:ascii="Arial" w:eastAsia="Times New Roman" w:hAnsi="Arial" w:cs="Arial"/>
          <w:b/>
          <w:bCs/>
          <w:spacing w:val="1"/>
          <w:sz w:val="24"/>
          <w:szCs w:val="24"/>
        </w:rPr>
        <w:t>p</w:t>
      </w:r>
      <w:r w:rsidRPr="007A0F1F">
        <w:rPr>
          <w:rFonts w:ascii="Arial" w:eastAsia="Times New Roman" w:hAnsi="Arial" w:cs="Arial"/>
          <w:b/>
          <w:bCs/>
          <w:spacing w:val="-2"/>
          <w:sz w:val="24"/>
          <w:szCs w:val="24"/>
        </w:rPr>
        <w:t>i</w:t>
      </w:r>
      <w:r w:rsidRPr="007A0F1F">
        <w:rPr>
          <w:rFonts w:ascii="Arial" w:eastAsia="Times New Roman" w:hAnsi="Arial" w:cs="Arial"/>
          <w:b/>
          <w:bCs/>
          <w:spacing w:val="-1"/>
          <w:sz w:val="24"/>
          <w:szCs w:val="24"/>
        </w:rPr>
        <w:t>t</w:t>
      </w:r>
      <w:r w:rsidRPr="007A0F1F">
        <w:rPr>
          <w:rFonts w:ascii="Arial" w:eastAsia="Times New Roman" w:hAnsi="Arial" w:cs="Arial"/>
          <w:b/>
          <w:bCs/>
          <w:sz w:val="24"/>
          <w:szCs w:val="24"/>
        </w:rPr>
        <w:t>a</w:t>
      </w:r>
      <w:r w:rsidRPr="007A0F1F">
        <w:rPr>
          <w:rFonts w:ascii="Arial" w:eastAsia="Times New Roman" w:hAnsi="Arial" w:cs="Arial"/>
          <w:b/>
          <w:bCs/>
          <w:spacing w:val="1"/>
          <w:sz w:val="24"/>
          <w:szCs w:val="24"/>
        </w:rPr>
        <w:t>l</w:t>
      </w:r>
      <w:r w:rsidRPr="007A0F1F">
        <w:rPr>
          <w:rFonts w:ascii="Arial" w:eastAsia="Times New Roman" w:hAnsi="Arial" w:cs="Arial"/>
          <w:b/>
          <w:bCs/>
          <w:sz w:val="24"/>
          <w:szCs w:val="24"/>
        </w:rPr>
        <w:t>s</w:t>
      </w:r>
      <w:r w:rsidRPr="007A0F1F">
        <w:rPr>
          <w:rFonts w:ascii="Arial" w:eastAsia="Times New Roman" w:hAnsi="Arial" w:cs="Arial"/>
          <w:b/>
          <w:bCs/>
          <w:spacing w:val="-8"/>
          <w:sz w:val="24"/>
          <w:szCs w:val="24"/>
        </w:rPr>
        <w:t xml:space="preserve"> </w:t>
      </w:r>
      <w:r w:rsidRPr="007A0F1F">
        <w:rPr>
          <w:rFonts w:ascii="Arial" w:eastAsia="Times New Roman" w:hAnsi="Arial" w:cs="Arial"/>
          <w:sz w:val="24"/>
          <w:szCs w:val="24"/>
        </w:rPr>
        <w:t>b</w:t>
      </w:r>
      <w:r w:rsidRPr="007A0F1F">
        <w:rPr>
          <w:rFonts w:ascii="Arial" w:eastAsia="Times New Roman" w:hAnsi="Arial" w:cs="Arial"/>
          <w:spacing w:val="-1"/>
          <w:sz w:val="24"/>
          <w:szCs w:val="24"/>
        </w:rPr>
        <w:t>eca</w:t>
      </w:r>
      <w:r w:rsidRPr="007A0F1F">
        <w:rPr>
          <w:rFonts w:ascii="Arial" w:eastAsia="Times New Roman" w:hAnsi="Arial" w:cs="Arial"/>
          <w:sz w:val="24"/>
          <w:szCs w:val="24"/>
        </w:rPr>
        <w:t>use</w:t>
      </w:r>
      <w:r w:rsidRPr="007A0F1F">
        <w:rPr>
          <w:rFonts w:ascii="Arial" w:eastAsia="Times New Roman" w:hAnsi="Arial" w:cs="Arial"/>
          <w:spacing w:val="-9"/>
          <w:sz w:val="24"/>
          <w:szCs w:val="24"/>
        </w:rPr>
        <w:t xml:space="preserve"> </w:t>
      </w:r>
      <w:r w:rsidRPr="007A0F1F">
        <w:rPr>
          <w:rFonts w:ascii="Arial" w:eastAsia="Times New Roman" w:hAnsi="Arial" w:cs="Arial"/>
          <w:spacing w:val="1"/>
          <w:sz w:val="24"/>
          <w:szCs w:val="24"/>
        </w:rPr>
        <w:t>i</w:t>
      </w:r>
      <w:r w:rsidRPr="007A0F1F">
        <w:rPr>
          <w:rFonts w:ascii="Arial" w:eastAsia="Times New Roman" w:hAnsi="Arial" w:cs="Arial"/>
          <w:sz w:val="24"/>
          <w:szCs w:val="24"/>
        </w:rPr>
        <w:t xml:space="preserve">t </w:t>
      </w:r>
      <w:r w:rsidRPr="007A0F1F">
        <w:rPr>
          <w:rFonts w:ascii="Arial" w:eastAsia="Times New Roman" w:hAnsi="Arial" w:cs="Arial"/>
          <w:spacing w:val="1"/>
          <w:sz w:val="24"/>
          <w:szCs w:val="24"/>
        </w:rPr>
        <w:t>i</w:t>
      </w:r>
      <w:r w:rsidRPr="007A0F1F">
        <w:rPr>
          <w:rFonts w:ascii="Arial" w:eastAsia="Times New Roman" w:hAnsi="Arial" w:cs="Arial"/>
          <w:sz w:val="24"/>
          <w:szCs w:val="24"/>
        </w:rPr>
        <w:t>s</w:t>
      </w:r>
      <w:r w:rsidRPr="007A0F1F">
        <w:rPr>
          <w:rFonts w:ascii="Arial" w:eastAsia="Times New Roman" w:hAnsi="Arial" w:cs="Arial"/>
          <w:spacing w:val="-2"/>
          <w:sz w:val="24"/>
          <w:szCs w:val="24"/>
        </w:rPr>
        <w:t xml:space="preserve"> </w:t>
      </w:r>
      <w:r w:rsidRPr="007A0F1F">
        <w:rPr>
          <w:rFonts w:ascii="Arial" w:eastAsia="Times New Roman" w:hAnsi="Arial" w:cs="Arial"/>
          <w:sz w:val="24"/>
          <w:szCs w:val="24"/>
        </w:rPr>
        <w:t>d</w:t>
      </w:r>
      <w:r w:rsidRPr="007A0F1F">
        <w:rPr>
          <w:rFonts w:ascii="Arial" w:eastAsia="Times New Roman" w:hAnsi="Arial" w:cs="Arial"/>
          <w:spacing w:val="1"/>
          <w:sz w:val="24"/>
          <w:szCs w:val="24"/>
        </w:rPr>
        <w:t>i</w:t>
      </w:r>
      <w:r w:rsidRPr="007A0F1F">
        <w:rPr>
          <w:rFonts w:ascii="Arial" w:eastAsia="Times New Roman" w:hAnsi="Arial" w:cs="Arial"/>
          <w:spacing w:val="-1"/>
          <w:sz w:val="24"/>
          <w:szCs w:val="24"/>
        </w:rPr>
        <w:t>ff</w:t>
      </w:r>
      <w:r w:rsidRPr="007A0F1F">
        <w:rPr>
          <w:rFonts w:ascii="Arial" w:eastAsia="Times New Roman" w:hAnsi="Arial" w:cs="Arial"/>
          <w:spacing w:val="1"/>
          <w:sz w:val="24"/>
          <w:szCs w:val="24"/>
        </w:rPr>
        <w:t>i</w:t>
      </w:r>
      <w:r w:rsidRPr="007A0F1F">
        <w:rPr>
          <w:rFonts w:ascii="Arial" w:eastAsia="Times New Roman" w:hAnsi="Arial" w:cs="Arial"/>
          <w:spacing w:val="-1"/>
          <w:sz w:val="24"/>
          <w:szCs w:val="24"/>
        </w:rPr>
        <w:t>c</w:t>
      </w:r>
      <w:r w:rsidRPr="007A0F1F">
        <w:rPr>
          <w:rFonts w:ascii="Arial" w:eastAsia="Times New Roman" w:hAnsi="Arial" w:cs="Arial"/>
          <w:sz w:val="24"/>
          <w:szCs w:val="24"/>
        </w:rPr>
        <w:t>u</w:t>
      </w:r>
      <w:r w:rsidRPr="007A0F1F">
        <w:rPr>
          <w:rFonts w:ascii="Arial" w:eastAsia="Times New Roman" w:hAnsi="Arial" w:cs="Arial"/>
          <w:spacing w:val="1"/>
          <w:sz w:val="24"/>
          <w:szCs w:val="24"/>
        </w:rPr>
        <w:t>l</w:t>
      </w:r>
      <w:r w:rsidRPr="007A0F1F">
        <w:rPr>
          <w:rFonts w:ascii="Arial" w:eastAsia="Times New Roman" w:hAnsi="Arial" w:cs="Arial"/>
          <w:sz w:val="24"/>
          <w:szCs w:val="24"/>
        </w:rPr>
        <w:t>t</w:t>
      </w:r>
      <w:r w:rsidRPr="007A0F1F">
        <w:rPr>
          <w:rFonts w:ascii="Arial" w:eastAsia="Times New Roman" w:hAnsi="Arial" w:cs="Arial"/>
          <w:spacing w:val="-5"/>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o</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rea</w:t>
      </w:r>
      <w:r w:rsidRPr="007A0F1F">
        <w:rPr>
          <w:rFonts w:ascii="Arial" w:eastAsia="Times New Roman" w:hAnsi="Arial" w:cs="Arial"/>
          <w:sz w:val="24"/>
          <w:szCs w:val="24"/>
        </w:rPr>
        <w:t>d</w:t>
      </w:r>
      <w:r w:rsidRPr="007A0F1F">
        <w:rPr>
          <w:rFonts w:ascii="Arial" w:eastAsia="Times New Roman" w:hAnsi="Arial" w:cs="Arial"/>
          <w:spacing w:val="-4"/>
          <w:sz w:val="24"/>
          <w:szCs w:val="24"/>
        </w:rPr>
        <w:t xml:space="preserve"> </w:t>
      </w:r>
      <w:r w:rsidRPr="007A0F1F">
        <w:rPr>
          <w:rFonts w:ascii="Arial" w:eastAsia="Times New Roman" w:hAnsi="Arial" w:cs="Arial"/>
          <w:spacing w:val="-1"/>
          <w:sz w:val="24"/>
          <w:szCs w:val="24"/>
        </w:rPr>
        <w:t>a</w:t>
      </w:r>
      <w:r w:rsidRPr="007A0F1F">
        <w:rPr>
          <w:rFonts w:ascii="Arial" w:eastAsia="Times New Roman" w:hAnsi="Arial" w:cs="Arial"/>
          <w:sz w:val="24"/>
          <w:szCs w:val="24"/>
        </w:rPr>
        <w:t>nd</w:t>
      </w:r>
      <w:r w:rsidRPr="007A0F1F">
        <w:rPr>
          <w:rFonts w:ascii="Arial" w:eastAsia="Times New Roman" w:hAnsi="Arial" w:cs="Arial"/>
          <w:spacing w:val="-3"/>
          <w:sz w:val="24"/>
          <w:szCs w:val="24"/>
        </w:rPr>
        <w:t xml:space="preserve"> </w:t>
      </w:r>
      <w:r w:rsidRPr="007A0F1F">
        <w:rPr>
          <w:rFonts w:ascii="Arial" w:eastAsia="Times New Roman" w:hAnsi="Arial" w:cs="Arial"/>
          <w:spacing w:val="1"/>
          <w:sz w:val="24"/>
          <w:szCs w:val="24"/>
        </w:rPr>
        <w:t>i</w:t>
      </w:r>
      <w:r w:rsidRPr="007A0F1F">
        <w:rPr>
          <w:rFonts w:ascii="Arial" w:eastAsia="Times New Roman" w:hAnsi="Arial" w:cs="Arial"/>
          <w:sz w:val="24"/>
          <w:szCs w:val="24"/>
        </w:rPr>
        <w:t>s</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c</w:t>
      </w:r>
      <w:r w:rsidRPr="007A0F1F">
        <w:rPr>
          <w:rFonts w:ascii="Arial" w:eastAsia="Times New Roman" w:hAnsi="Arial" w:cs="Arial"/>
          <w:sz w:val="24"/>
          <w:szCs w:val="24"/>
        </w:rPr>
        <w:t>ons</w:t>
      </w:r>
      <w:r w:rsidRPr="007A0F1F">
        <w:rPr>
          <w:rFonts w:ascii="Arial" w:eastAsia="Times New Roman" w:hAnsi="Arial" w:cs="Arial"/>
          <w:spacing w:val="1"/>
          <w:sz w:val="24"/>
          <w:szCs w:val="24"/>
        </w:rPr>
        <w:t>i</w:t>
      </w:r>
      <w:r w:rsidRPr="007A0F1F">
        <w:rPr>
          <w:rFonts w:ascii="Arial" w:eastAsia="Times New Roman" w:hAnsi="Arial" w:cs="Arial"/>
          <w:sz w:val="24"/>
          <w:szCs w:val="24"/>
        </w:rPr>
        <w:t>d</w:t>
      </w:r>
      <w:r w:rsidRPr="007A0F1F">
        <w:rPr>
          <w:rFonts w:ascii="Arial" w:eastAsia="Times New Roman" w:hAnsi="Arial" w:cs="Arial"/>
          <w:spacing w:val="2"/>
          <w:sz w:val="24"/>
          <w:szCs w:val="24"/>
        </w:rPr>
        <w:t>e</w:t>
      </w:r>
      <w:r w:rsidRPr="007A0F1F">
        <w:rPr>
          <w:rFonts w:ascii="Arial" w:eastAsia="Times New Roman" w:hAnsi="Arial" w:cs="Arial"/>
          <w:spacing w:val="-1"/>
          <w:sz w:val="24"/>
          <w:szCs w:val="24"/>
        </w:rPr>
        <w:t>re</w:t>
      </w:r>
      <w:r w:rsidRPr="007A0F1F">
        <w:rPr>
          <w:rFonts w:ascii="Arial" w:eastAsia="Times New Roman" w:hAnsi="Arial" w:cs="Arial"/>
          <w:sz w:val="24"/>
          <w:szCs w:val="24"/>
        </w:rPr>
        <w:t>d</w:t>
      </w:r>
      <w:r w:rsidRPr="007A0F1F">
        <w:rPr>
          <w:rFonts w:ascii="Arial" w:eastAsia="Times New Roman" w:hAnsi="Arial" w:cs="Arial"/>
          <w:spacing w:val="-7"/>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 xml:space="preserve">he </w:t>
      </w:r>
      <w:r w:rsidRPr="007A0F1F">
        <w:rPr>
          <w:rFonts w:ascii="Arial" w:eastAsia="Times New Roman" w:hAnsi="Arial" w:cs="Arial"/>
          <w:spacing w:val="-1"/>
          <w:sz w:val="24"/>
          <w:szCs w:val="24"/>
        </w:rPr>
        <w:t>e</w:t>
      </w:r>
      <w:r w:rsidRPr="007A0F1F">
        <w:rPr>
          <w:rFonts w:ascii="Arial" w:eastAsia="Times New Roman" w:hAnsi="Arial" w:cs="Arial"/>
          <w:spacing w:val="1"/>
          <w:sz w:val="24"/>
          <w:szCs w:val="24"/>
        </w:rPr>
        <w:t>l</w:t>
      </w:r>
      <w:r w:rsidRPr="007A0F1F">
        <w:rPr>
          <w:rFonts w:ascii="Arial" w:eastAsia="Times New Roman" w:hAnsi="Arial" w:cs="Arial"/>
          <w:spacing w:val="-1"/>
          <w:sz w:val="24"/>
          <w:szCs w:val="24"/>
        </w:rPr>
        <w:t>ec</w:t>
      </w:r>
      <w:r w:rsidRPr="007A0F1F">
        <w:rPr>
          <w:rFonts w:ascii="Arial" w:eastAsia="Times New Roman" w:hAnsi="Arial" w:cs="Arial"/>
          <w:spacing w:val="1"/>
          <w:sz w:val="24"/>
          <w:szCs w:val="24"/>
        </w:rPr>
        <w:t>t</w:t>
      </w:r>
      <w:r w:rsidRPr="007A0F1F">
        <w:rPr>
          <w:rFonts w:ascii="Arial" w:eastAsia="Times New Roman" w:hAnsi="Arial" w:cs="Arial"/>
          <w:spacing w:val="-1"/>
          <w:sz w:val="24"/>
          <w:szCs w:val="24"/>
        </w:rPr>
        <w:t>r</w:t>
      </w:r>
      <w:r w:rsidRPr="007A0F1F">
        <w:rPr>
          <w:rFonts w:ascii="Arial" w:eastAsia="Times New Roman" w:hAnsi="Arial" w:cs="Arial"/>
          <w:sz w:val="24"/>
          <w:szCs w:val="24"/>
        </w:rPr>
        <w:t>on</w:t>
      </w:r>
      <w:r w:rsidRPr="007A0F1F">
        <w:rPr>
          <w:rFonts w:ascii="Arial" w:eastAsia="Times New Roman" w:hAnsi="Arial" w:cs="Arial"/>
          <w:spacing w:val="1"/>
          <w:sz w:val="24"/>
          <w:szCs w:val="24"/>
        </w:rPr>
        <w:t>i</w:t>
      </w:r>
      <w:r w:rsidRPr="007A0F1F">
        <w:rPr>
          <w:rFonts w:ascii="Arial" w:eastAsia="Times New Roman" w:hAnsi="Arial" w:cs="Arial"/>
          <w:sz w:val="24"/>
          <w:szCs w:val="24"/>
        </w:rPr>
        <w:t>c</w:t>
      </w:r>
      <w:r w:rsidRPr="007A0F1F">
        <w:rPr>
          <w:rFonts w:ascii="Arial" w:eastAsia="Times New Roman" w:hAnsi="Arial" w:cs="Arial"/>
          <w:spacing w:val="-10"/>
          <w:sz w:val="24"/>
          <w:szCs w:val="24"/>
        </w:rPr>
        <w:t xml:space="preserve"> </w:t>
      </w:r>
      <w:r w:rsidRPr="007A0F1F">
        <w:rPr>
          <w:rFonts w:ascii="Arial" w:eastAsia="Times New Roman" w:hAnsi="Arial" w:cs="Arial"/>
          <w:spacing w:val="3"/>
          <w:sz w:val="24"/>
          <w:szCs w:val="24"/>
        </w:rPr>
        <w:t>v</w:t>
      </w:r>
      <w:r w:rsidRPr="007A0F1F">
        <w:rPr>
          <w:rFonts w:ascii="Arial" w:eastAsia="Times New Roman" w:hAnsi="Arial" w:cs="Arial"/>
          <w:spacing w:val="-1"/>
          <w:sz w:val="24"/>
          <w:szCs w:val="24"/>
        </w:rPr>
        <w:t>er</w:t>
      </w:r>
      <w:r w:rsidRPr="007A0F1F">
        <w:rPr>
          <w:rFonts w:ascii="Arial" w:eastAsia="Times New Roman" w:hAnsi="Arial" w:cs="Arial"/>
          <w:sz w:val="24"/>
          <w:szCs w:val="24"/>
        </w:rPr>
        <w:t>s</w:t>
      </w:r>
      <w:r w:rsidRPr="007A0F1F">
        <w:rPr>
          <w:rFonts w:ascii="Arial" w:eastAsia="Times New Roman" w:hAnsi="Arial" w:cs="Arial"/>
          <w:spacing w:val="1"/>
          <w:sz w:val="24"/>
          <w:szCs w:val="24"/>
        </w:rPr>
        <w:t>i</w:t>
      </w:r>
      <w:r w:rsidRPr="007A0F1F">
        <w:rPr>
          <w:rFonts w:ascii="Arial" w:eastAsia="Times New Roman" w:hAnsi="Arial" w:cs="Arial"/>
          <w:sz w:val="24"/>
          <w:szCs w:val="24"/>
        </w:rPr>
        <w:t>on</w:t>
      </w:r>
      <w:r w:rsidRPr="007A0F1F">
        <w:rPr>
          <w:rFonts w:ascii="Arial" w:eastAsia="Times New Roman" w:hAnsi="Arial" w:cs="Arial"/>
          <w:spacing w:val="-7"/>
          <w:sz w:val="24"/>
          <w:szCs w:val="24"/>
        </w:rPr>
        <w:t xml:space="preserve"> </w:t>
      </w:r>
      <w:r w:rsidRPr="007A0F1F">
        <w:rPr>
          <w:rFonts w:ascii="Arial" w:eastAsia="Times New Roman" w:hAnsi="Arial" w:cs="Arial"/>
          <w:sz w:val="24"/>
          <w:szCs w:val="24"/>
        </w:rPr>
        <w:t xml:space="preserve">of </w:t>
      </w:r>
      <w:r w:rsidRPr="007A0F1F">
        <w:rPr>
          <w:rFonts w:ascii="Arial" w:eastAsia="Times New Roman" w:hAnsi="Arial" w:cs="Arial"/>
          <w:spacing w:val="-2"/>
          <w:sz w:val="24"/>
          <w:szCs w:val="24"/>
        </w:rPr>
        <w:t>'</w:t>
      </w:r>
      <w:r w:rsidRPr="007A0F1F">
        <w:rPr>
          <w:rFonts w:ascii="Arial" w:eastAsia="Times New Roman" w:hAnsi="Arial" w:cs="Arial"/>
          <w:sz w:val="24"/>
          <w:szCs w:val="24"/>
        </w:rPr>
        <w:t>sh</w:t>
      </w:r>
      <w:r w:rsidRPr="007A0F1F">
        <w:rPr>
          <w:rFonts w:ascii="Arial" w:eastAsia="Times New Roman" w:hAnsi="Arial" w:cs="Arial"/>
          <w:spacing w:val="3"/>
          <w:sz w:val="24"/>
          <w:szCs w:val="24"/>
        </w:rPr>
        <w:t>o</w:t>
      </w:r>
      <w:r w:rsidRPr="007A0F1F">
        <w:rPr>
          <w:rFonts w:ascii="Arial" w:eastAsia="Times New Roman" w:hAnsi="Arial" w:cs="Arial"/>
          <w:sz w:val="24"/>
          <w:szCs w:val="24"/>
        </w:rPr>
        <w:t>u</w:t>
      </w:r>
      <w:r w:rsidRPr="007A0F1F">
        <w:rPr>
          <w:rFonts w:ascii="Arial" w:eastAsia="Times New Roman" w:hAnsi="Arial" w:cs="Arial"/>
          <w:spacing w:val="1"/>
          <w:sz w:val="24"/>
          <w:szCs w:val="24"/>
        </w:rPr>
        <w:t>ti</w:t>
      </w:r>
      <w:r w:rsidRPr="007A0F1F">
        <w:rPr>
          <w:rFonts w:ascii="Arial" w:eastAsia="Times New Roman" w:hAnsi="Arial" w:cs="Arial"/>
          <w:sz w:val="24"/>
          <w:szCs w:val="24"/>
        </w:rPr>
        <w:t>ng</w:t>
      </w:r>
      <w:r w:rsidRPr="007A0F1F">
        <w:rPr>
          <w:rFonts w:ascii="Arial" w:eastAsia="Times New Roman" w:hAnsi="Arial" w:cs="Arial"/>
          <w:spacing w:val="-2"/>
          <w:sz w:val="24"/>
          <w:szCs w:val="24"/>
        </w:rPr>
        <w:t>'</w:t>
      </w:r>
      <w:r w:rsidRPr="007A0F1F">
        <w:rPr>
          <w:rFonts w:ascii="Arial" w:eastAsia="Times New Roman" w:hAnsi="Arial" w:cs="Arial"/>
          <w:sz w:val="24"/>
          <w:szCs w:val="24"/>
        </w:rPr>
        <w:t>.</w:t>
      </w:r>
    </w:p>
    <w:p w14:paraId="2786C392" w14:textId="77777777" w:rsidR="003605C5" w:rsidRPr="007A0F1F"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7A0F1F">
        <w:rPr>
          <w:rFonts w:ascii="Arial" w:eastAsia="Times New Roman" w:hAnsi="Arial" w:cs="Arial"/>
          <w:sz w:val="24"/>
          <w:szCs w:val="24"/>
        </w:rPr>
        <w:t>Don</w:t>
      </w:r>
      <w:r w:rsidRPr="007A0F1F">
        <w:rPr>
          <w:rFonts w:ascii="Arial" w:eastAsia="Times New Roman" w:hAnsi="Arial" w:cs="Arial"/>
          <w:spacing w:val="-2"/>
          <w:sz w:val="24"/>
          <w:szCs w:val="24"/>
        </w:rPr>
        <w:t>'</w:t>
      </w:r>
      <w:r w:rsidRPr="007A0F1F">
        <w:rPr>
          <w:rFonts w:ascii="Arial" w:eastAsia="Times New Roman" w:hAnsi="Arial" w:cs="Arial"/>
          <w:sz w:val="24"/>
          <w:szCs w:val="24"/>
        </w:rPr>
        <w:t>t</w:t>
      </w:r>
      <w:r w:rsidRPr="007A0F1F">
        <w:rPr>
          <w:rFonts w:ascii="Arial" w:eastAsia="Times New Roman" w:hAnsi="Arial" w:cs="Arial"/>
          <w:spacing w:val="-4"/>
          <w:sz w:val="24"/>
          <w:szCs w:val="24"/>
        </w:rPr>
        <w:t xml:space="preserve"> </w:t>
      </w:r>
      <w:r w:rsidRPr="007A0F1F">
        <w:rPr>
          <w:rFonts w:ascii="Arial" w:eastAsia="Times New Roman" w:hAnsi="Arial" w:cs="Arial"/>
          <w:spacing w:val="-1"/>
          <w:sz w:val="24"/>
          <w:szCs w:val="24"/>
        </w:rPr>
        <w:t>f</w:t>
      </w:r>
      <w:r w:rsidRPr="007A0F1F">
        <w:rPr>
          <w:rFonts w:ascii="Arial" w:eastAsia="Times New Roman" w:hAnsi="Arial" w:cs="Arial"/>
          <w:spacing w:val="3"/>
          <w:sz w:val="24"/>
          <w:szCs w:val="24"/>
        </w:rPr>
        <w:t>l</w:t>
      </w:r>
      <w:r w:rsidRPr="007A0F1F">
        <w:rPr>
          <w:rFonts w:ascii="Arial" w:eastAsia="Times New Roman" w:hAnsi="Arial" w:cs="Arial"/>
          <w:spacing w:val="-1"/>
          <w:sz w:val="24"/>
          <w:szCs w:val="24"/>
        </w:rPr>
        <w:t>a</w:t>
      </w:r>
      <w:r w:rsidRPr="007A0F1F">
        <w:rPr>
          <w:rFonts w:ascii="Arial" w:eastAsia="Times New Roman" w:hAnsi="Arial" w:cs="Arial"/>
          <w:spacing w:val="1"/>
          <w:sz w:val="24"/>
          <w:szCs w:val="24"/>
        </w:rPr>
        <w:t>m</w:t>
      </w:r>
      <w:r w:rsidRPr="007A0F1F">
        <w:rPr>
          <w:rFonts w:ascii="Arial" w:eastAsia="Times New Roman" w:hAnsi="Arial" w:cs="Arial"/>
          <w:sz w:val="24"/>
          <w:szCs w:val="24"/>
        </w:rPr>
        <w:t>e</w:t>
      </w:r>
      <w:r w:rsidRPr="007A0F1F">
        <w:rPr>
          <w:rFonts w:ascii="Arial" w:eastAsia="Times New Roman" w:hAnsi="Arial" w:cs="Arial"/>
          <w:spacing w:val="-6"/>
          <w:sz w:val="24"/>
          <w:szCs w:val="24"/>
        </w:rPr>
        <w:t xml:space="preserve"> </w:t>
      </w:r>
      <w:r w:rsidRPr="007A0F1F">
        <w:rPr>
          <w:rFonts w:ascii="Arial" w:eastAsia="Times New Roman" w:hAnsi="Arial" w:cs="Arial"/>
          <w:sz w:val="24"/>
          <w:szCs w:val="24"/>
        </w:rPr>
        <w:t>-</w:t>
      </w:r>
      <w:r w:rsidRPr="007A0F1F">
        <w:rPr>
          <w:rFonts w:ascii="Arial" w:eastAsia="Times New Roman" w:hAnsi="Arial" w:cs="Arial"/>
          <w:spacing w:val="-1"/>
          <w:sz w:val="24"/>
          <w:szCs w:val="24"/>
        </w:rPr>
        <w:t xml:space="preserve"> </w:t>
      </w:r>
      <w:r w:rsidRPr="007A0F1F">
        <w:rPr>
          <w:rFonts w:ascii="Arial" w:eastAsia="Times New Roman" w:hAnsi="Arial" w:cs="Arial"/>
          <w:sz w:val="24"/>
          <w:szCs w:val="24"/>
        </w:rPr>
        <w:t>Th</w:t>
      </w:r>
      <w:r w:rsidRPr="007A0F1F">
        <w:rPr>
          <w:rFonts w:ascii="Arial" w:eastAsia="Times New Roman" w:hAnsi="Arial" w:cs="Arial"/>
          <w:spacing w:val="-1"/>
          <w:sz w:val="24"/>
          <w:szCs w:val="24"/>
        </w:rPr>
        <w:t>e</w:t>
      </w:r>
      <w:r w:rsidRPr="007A0F1F">
        <w:rPr>
          <w:rFonts w:ascii="Arial" w:eastAsia="Times New Roman" w:hAnsi="Arial" w:cs="Arial"/>
          <w:spacing w:val="3"/>
          <w:sz w:val="24"/>
          <w:szCs w:val="24"/>
        </w:rPr>
        <w:t>s</w:t>
      </w:r>
      <w:r w:rsidRPr="007A0F1F">
        <w:rPr>
          <w:rFonts w:ascii="Arial" w:eastAsia="Times New Roman" w:hAnsi="Arial" w:cs="Arial"/>
          <w:sz w:val="24"/>
          <w:szCs w:val="24"/>
        </w:rPr>
        <w:t>e</w:t>
      </w:r>
      <w:r w:rsidRPr="007A0F1F">
        <w:rPr>
          <w:rFonts w:ascii="Arial" w:eastAsia="Times New Roman" w:hAnsi="Arial" w:cs="Arial"/>
          <w:spacing w:val="-7"/>
          <w:sz w:val="24"/>
          <w:szCs w:val="24"/>
        </w:rPr>
        <w:t xml:space="preserve"> </w:t>
      </w:r>
      <w:r w:rsidRPr="007A0F1F">
        <w:rPr>
          <w:rFonts w:ascii="Arial" w:eastAsia="Times New Roman" w:hAnsi="Arial" w:cs="Arial"/>
          <w:spacing w:val="-1"/>
          <w:sz w:val="24"/>
          <w:szCs w:val="24"/>
        </w:rPr>
        <w:t>a</w:t>
      </w:r>
      <w:r w:rsidRPr="007A0F1F">
        <w:rPr>
          <w:rFonts w:ascii="Arial" w:eastAsia="Times New Roman" w:hAnsi="Arial" w:cs="Arial"/>
          <w:spacing w:val="2"/>
          <w:sz w:val="24"/>
          <w:szCs w:val="24"/>
        </w:rPr>
        <w:t>r</w:t>
      </w:r>
      <w:r w:rsidRPr="007A0F1F">
        <w:rPr>
          <w:rFonts w:ascii="Arial" w:eastAsia="Times New Roman" w:hAnsi="Arial" w:cs="Arial"/>
          <w:sz w:val="24"/>
          <w:szCs w:val="24"/>
        </w:rPr>
        <w:t>e</w:t>
      </w:r>
      <w:r w:rsidRPr="007A0F1F">
        <w:rPr>
          <w:rFonts w:ascii="Arial" w:eastAsia="Times New Roman" w:hAnsi="Arial" w:cs="Arial"/>
          <w:spacing w:val="-4"/>
          <w:sz w:val="24"/>
          <w:szCs w:val="24"/>
        </w:rPr>
        <w:t xml:space="preserve"> </w:t>
      </w:r>
      <w:r w:rsidRPr="007A0F1F">
        <w:rPr>
          <w:rFonts w:ascii="Arial" w:eastAsia="Times New Roman" w:hAnsi="Arial" w:cs="Arial"/>
          <w:spacing w:val="3"/>
          <w:sz w:val="24"/>
          <w:szCs w:val="24"/>
        </w:rPr>
        <w:t>o</w:t>
      </w:r>
      <w:r w:rsidRPr="007A0F1F">
        <w:rPr>
          <w:rFonts w:ascii="Arial" w:eastAsia="Times New Roman" w:hAnsi="Arial" w:cs="Arial"/>
          <w:sz w:val="24"/>
          <w:szCs w:val="24"/>
        </w:rPr>
        <w:t>u</w:t>
      </w:r>
      <w:r w:rsidRPr="007A0F1F">
        <w:rPr>
          <w:rFonts w:ascii="Arial" w:eastAsia="Times New Roman" w:hAnsi="Arial" w:cs="Arial"/>
          <w:spacing w:val="1"/>
          <w:sz w:val="24"/>
          <w:szCs w:val="24"/>
        </w:rPr>
        <w:t>t</w:t>
      </w:r>
      <w:r w:rsidRPr="007A0F1F">
        <w:rPr>
          <w:rFonts w:ascii="Arial" w:eastAsia="Times New Roman" w:hAnsi="Arial" w:cs="Arial"/>
          <w:sz w:val="24"/>
          <w:szCs w:val="24"/>
        </w:rPr>
        <w:t>bu</w:t>
      </w:r>
      <w:r w:rsidRPr="007A0F1F">
        <w:rPr>
          <w:rFonts w:ascii="Arial" w:eastAsia="Times New Roman" w:hAnsi="Arial" w:cs="Arial"/>
          <w:spacing w:val="-1"/>
          <w:sz w:val="24"/>
          <w:szCs w:val="24"/>
        </w:rPr>
        <w:t>r</w:t>
      </w:r>
      <w:r w:rsidRPr="007A0F1F">
        <w:rPr>
          <w:rFonts w:ascii="Arial" w:eastAsia="Times New Roman" w:hAnsi="Arial" w:cs="Arial"/>
          <w:sz w:val="24"/>
          <w:szCs w:val="24"/>
        </w:rPr>
        <w:t>s</w:t>
      </w:r>
      <w:r w:rsidRPr="007A0F1F">
        <w:rPr>
          <w:rFonts w:ascii="Arial" w:eastAsia="Times New Roman" w:hAnsi="Arial" w:cs="Arial"/>
          <w:spacing w:val="1"/>
          <w:sz w:val="24"/>
          <w:szCs w:val="24"/>
        </w:rPr>
        <w:t>t</w:t>
      </w:r>
      <w:r w:rsidRPr="007A0F1F">
        <w:rPr>
          <w:rFonts w:ascii="Arial" w:eastAsia="Times New Roman" w:hAnsi="Arial" w:cs="Arial"/>
          <w:sz w:val="24"/>
          <w:szCs w:val="24"/>
        </w:rPr>
        <w:t>s</w:t>
      </w:r>
      <w:r w:rsidRPr="007A0F1F">
        <w:rPr>
          <w:rFonts w:ascii="Arial" w:eastAsia="Times New Roman" w:hAnsi="Arial" w:cs="Arial"/>
          <w:spacing w:val="-9"/>
          <w:sz w:val="24"/>
          <w:szCs w:val="24"/>
        </w:rPr>
        <w:t xml:space="preserve"> </w:t>
      </w:r>
      <w:r w:rsidRPr="007A0F1F">
        <w:rPr>
          <w:rFonts w:ascii="Arial" w:eastAsia="Times New Roman" w:hAnsi="Arial" w:cs="Arial"/>
          <w:sz w:val="24"/>
          <w:szCs w:val="24"/>
        </w:rPr>
        <w:t>of</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e</w:t>
      </w:r>
      <w:r w:rsidRPr="007A0F1F">
        <w:rPr>
          <w:rFonts w:ascii="Arial" w:eastAsia="Times New Roman" w:hAnsi="Arial" w:cs="Arial"/>
          <w:spacing w:val="3"/>
          <w:sz w:val="24"/>
          <w:szCs w:val="24"/>
        </w:rPr>
        <w:t>x</w:t>
      </w:r>
      <w:r w:rsidRPr="007A0F1F">
        <w:rPr>
          <w:rFonts w:ascii="Arial" w:eastAsia="Times New Roman" w:hAnsi="Arial" w:cs="Arial"/>
          <w:spacing w:val="1"/>
          <w:sz w:val="24"/>
          <w:szCs w:val="24"/>
        </w:rPr>
        <w:t>t</w:t>
      </w:r>
      <w:r w:rsidRPr="007A0F1F">
        <w:rPr>
          <w:rFonts w:ascii="Arial" w:eastAsia="Times New Roman" w:hAnsi="Arial" w:cs="Arial"/>
          <w:spacing w:val="-1"/>
          <w:sz w:val="24"/>
          <w:szCs w:val="24"/>
        </w:rPr>
        <w:t>re</w:t>
      </w:r>
      <w:r w:rsidRPr="007A0F1F">
        <w:rPr>
          <w:rFonts w:ascii="Arial" w:eastAsia="Times New Roman" w:hAnsi="Arial" w:cs="Arial"/>
          <w:spacing w:val="1"/>
          <w:sz w:val="24"/>
          <w:szCs w:val="24"/>
        </w:rPr>
        <w:t>m</w:t>
      </w:r>
      <w:r w:rsidRPr="007A0F1F">
        <w:rPr>
          <w:rFonts w:ascii="Arial" w:eastAsia="Times New Roman" w:hAnsi="Arial" w:cs="Arial"/>
          <w:sz w:val="24"/>
          <w:szCs w:val="24"/>
        </w:rPr>
        <w:t>e</w:t>
      </w:r>
      <w:r w:rsidRPr="007A0F1F">
        <w:rPr>
          <w:rFonts w:ascii="Arial" w:eastAsia="Times New Roman" w:hAnsi="Arial" w:cs="Arial"/>
          <w:spacing w:val="-9"/>
          <w:sz w:val="24"/>
          <w:szCs w:val="24"/>
        </w:rPr>
        <w:t xml:space="preserve"> </w:t>
      </w:r>
      <w:r w:rsidRPr="007A0F1F">
        <w:rPr>
          <w:rFonts w:ascii="Arial" w:eastAsia="Times New Roman" w:hAnsi="Arial" w:cs="Arial"/>
          <w:spacing w:val="-1"/>
          <w:sz w:val="24"/>
          <w:szCs w:val="24"/>
        </w:rPr>
        <w:t>e</w:t>
      </w:r>
      <w:r w:rsidRPr="007A0F1F">
        <w:rPr>
          <w:rFonts w:ascii="Arial" w:eastAsia="Times New Roman" w:hAnsi="Arial" w:cs="Arial"/>
          <w:spacing w:val="1"/>
          <w:sz w:val="24"/>
          <w:szCs w:val="24"/>
        </w:rPr>
        <w:t>m</w:t>
      </w:r>
      <w:r w:rsidRPr="007A0F1F">
        <w:rPr>
          <w:rFonts w:ascii="Arial" w:eastAsia="Times New Roman" w:hAnsi="Arial" w:cs="Arial"/>
          <w:sz w:val="24"/>
          <w:szCs w:val="24"/>
        </w:rPr>
        <w:t>o</w:t>
      </w:r>
      <w:r w:rsidRPr="007A0F1F">
        <w:rPr>
          <w:rFonts w:ascii="Arial" w:eastAsia="Times New Roman" w:hAnsi="Arial" w:cs="Arial"/>
          <w:spacing w:val="1"/>
          <w:sz w:val="24"/>
          <w:szCs w:val="24"/>
        </w:rPr>
        <w:t>ti</w:t>
      </w:r>
      <w:r w:rsidRPr="007A0F1F">
        <w:rPr>
          <w:rFonts w:ascii="Arial" w:eastAsia="Times New Roman" w:hAnsi="Arial" w:cs="Arial"/>
          <w:sz w:val="24"/>
          <w:szCs w:val="24"/>
        </w:rPr>
        <w:t>on</w:t>
      </w:r>
      <w:r w:rsidRPr="007A0F1F">
        <w:rPr>
          <w:rFonts w:ascii="Arial" w:eastAsia="Times New Roman" w:hAnsi="Arial" w:cs="Arial"/>
          <w:spacing w:val="-8"/>
          <w:sz w:val="24"/>
          <w:szCs w:val="24"/>
        </w:rPr>
        <w:t xml:space="preserve"> </w:t>
      </w:r>
      <w:r w:rsidRPr="007A0F1F">
        <w:rPr>
          <w:rFonts w:ascii="Arial" w:eastAsia="Times New Roman" w:hAnsi="Arial" w:cs="Arial"/>
          <w:sz w:val="24"/>
          <w:szCs w:val="24"/>
        </w:rPr>
        <w:t>or</w:t>
      </w:r>
      <w:r w:rsidRPr="007A0F1F">
        <w:rPr>
          <w:rFonts w:ascii="Arial" w:eastAsia="Times New Roman" w:hAnsi="Arial" w:cs="Arial"/>
          <w:spacing w:val="-2"/>
          <w:sz w:val="24"/>
          <w:szCs w:val="24"/>
        </w:rPr>
        <w:t xml:space="preserve"> </w:t>
      </w:r>
      <w:r w:rsidRPr="007A0F1F">
        <w:rPr>
          <w:rFonts w:ascii="Arial" w:eastAsia="Times New Roman" w:hAnsi="Arial" w:cs="Arial"/>
          <w:sz w:val="24"/>
          <w:szCs w:val="24"/>
        </w:rPr>
        <w:t>op</w:t>
      </w:r>
      <w:r w:rsidRPr="007A0F1F">
        <w:rPr>
          <w:rFonts w:ascii="Arial" w:eastAsia="Times New Roman" w:hAnsi="Arial" w:cs="Arial"/>
          <w:spacing w:val="1"/>
          <w:sz w:val="24"/>
          <w:szCs w:val="24"/>
        </w:rPr>
        <w:t>i</w:t>
      </w:r>
      <w:r w:rsidRPr="007A0F1F">
        <w:rPr>
          <w:rFonts w:ascii="Arial" w:eastAsia="Times New Roman" w:hAnsi="Arial" w:cs="Arial"/>
          <w:sz w:val="24"/>
          <w:szCs w:val="24"/>
        </w:rPr>
        <w:t>n</w:t>
      </w:r>
      <w:r w:rsidRPr="007A0F1F">
        <w:rPr>
          <w:rFonts w:ascii="Arial" w:eastAsia="Times New Roman" w:hAnsi="Arial" w:cs="Arial"/>
          <w:spacing w:val="1"/>
          <w:sz w:val="24"/>
          <w:szCs w:val="24"/>
        </w:rPr>
        <w:t>i</w:t>
      </w:r>
      <w:r w:rsidRPr="007A0F1F">
        <w:rPr>
          <w:rFonts w:ascii="Arial" w:eastAsia="Times New Roman" w:hAnsi="Arial" w:cs="Arial"/>
          <w:sz w:val="24"/>
          <w:szCs w:val="24"/>
        </w:rPr>
        <w:t>on.</w:t>
      </w:r>
    </w:p>
    <w:p w14:paraId="78097208" w14:textId="77777777" w:rsidR="003605C5" w:rsidRPr="007A0F1F"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7A0F1F">
        <w:rPr>
          <w:rFonts w:ascii="Arial" w:eastAsia="Times New Roman" w:hAnsi="Arial" w:cs="Arial"/>
          <w:sz w:val="24"/>
          <w:szCs w:val="24"/>
        </w:rPr>
        <w:t>Th</w:t>
      </w:r>
      <w:r w:rsidRPr="007A0F1F">
        <w:rPr>
          <w:rFonts w:ascii="Arial" w:eastAsia="Times New Roman" w:hAnsi="Arial" w:cs="Arial"/>
          <w:spacing w:val="1"/>
          <w:sz w:val="24"/>
          <w:szCs w:val="24"/>
        </w:rPr>
        <w:t>i</w:t>
      </w:r>
      <w:r w:rsidRPr="007A0F1F">
        <w:rPr>
          <w:rFonts w:ascii="Arial" w:eastAsia="Times New Roman" w:hAnsi="Arial" w:cs="Arial"/>
          <w:sz w:val="24"/>
          <w:szCs w:val="24"/>
        </w:rPr>
        <w:t>nk</w:t>
      </w:r>
      <w:r w:rsidRPr="007A0F1F">
        <w:rPr>
          <w:rFonts w:ascii="Arial" w:eastAsia="Times New Roman" w:hAnsi="Arial" w:cs="Arial"/>
          <w:spacing w:val="-6"/>
          <w:sz w:val="24"/>
          <w:szCs w:val="24"/>
        </w:rPr>
        <w:t xml:space="preserve"> </w:t>
      </w:r>
      <w:r w:rsidRPr="007A0F1F">
        <w:rPr>
          <w:rFonts w:ascii="Arial" w:eastAsia="Times New Roman" w:hAnsi="Arial" w:cs="Arial"/>
          <w:sz w:val="24"/>
          <w:szCs w:val="24"/>
        </w:rPr>
        <w:t>b</w:t>
      </w:r>
      <w:r w:rsidRPr="007A0F1F">
        <w:rPr>
          <w:rFonts w:ascii="Arial" w:eastAsia="Times New Roman" w:hAnsi="Arial" w:cs="Arial"/>
          <w:spacing w:val="-1"/>
          <w:sz w:val="24"/>
          <w:szCs w:val="24"/>
        </w:rPr>
        <w:t>ef</w:t>
      </w:r>
      <w:r w:rsidRPr="007A0F1F">
        <w:rPr>
          <w:rFonts w:ascii="Arial" w:eastAsia="Times New Roman" w:hAnsi="Arial" w:cs="Arial"/>
          <w:sz w:val="24"/>
          <w:szCs w:val="24"/>
        </w:rPr>
        <w:t>o</w:t>
      </w:r>
      <w:r w:rsidRPr="007A0F1F">
        <w:rPr>
          <w:rFonts w:ascii="Arial" w:eastAsia="Times New Roman" w:hAnsi="Arial" w:cs="Arial"/>
          <w:spacing w:val="-1"/>
          <w:sz w:val="24"/>
          <w:szCs w:val="24"/>
        </w:rPr>
        <w:t>r</w:t>
      </w:r>
      <w:r w:rsidRPr="007A0F1F">
        <w:rPr>
          <w:rFonts w:ascii="Arial" w:eastAsia="Times New Roman" w:hAnsi="Arial" w:cs="Arial"/>
          <w:sz w:val="24"/>
          <w:szCs w:val="24"/>
        </w:rPr>
        <w:t>e</w:t>
      </w:r>
      <w:r w:rsidRPr="007A0F1F">
        <w:rPr>
          <w:rFonts w:ascii="Arial" w:eastAsia="Times New Roman" w:hAnsi="Arial" w:cs="Arial"/>
          <w:spacing w:val="-2"/>
          <w:sz w:val="24"/>
          <w:szCs w:val="24"/>
        </w:rPr>
        <w:t xml:space="preserve"> </w:t>
      </w:r>
      <w:r w:rsidRPr="007A0F1F">
        <w:rPr>
          <w:rFonts w:ascii="Arial" w:eastAsia="Times New Roman" w:hAnsi="Arial" w:cs="Arial"/>
          <w:spacing w:val="-5"/>
          <w:sz w:val="24"/>
          <w:szCs w:val="24"/>
        </w:rPr>
        <w:t>y</w:t>
      </w:r>
      <w:r w:rsidRPr="007A0F1F">
        <w:rPr>
          <w:rFonts w:ascii="Arial" w:eastAsia="Times New Roman" w:hAnsi="Arial" w:cs="Arial"/>
          <w:sz w:val="24"/>
          <w:szCs w:val="24"/>
        </w:rPr>
        <w:t>ou</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h</w:t>
      </w:r>
      <w:r w:rsidRPr="007A0F1F">
        <w:rPr>
          <w:rFonts w:ascii="Arial" w:eastAsia="Times New Roman" w:hAnsi="Arial" w:cs="Arial"/>
          <w:spacing w:val="1"/>
          <w:sz w:val="24"/>
          <w:szCs w:val="24"/>
        </w:rPr>
        <w:t>i</w:t>
      </w:r>
      <w:r w:rsidRPr="007A0F1F">
        <w:rPr>
          <w:rFonts w:ascii="Arial" w:eastAsia="Times New Roman" w:hAnsi="Arial" w:cs="Arial"/>
          <w:sz w:val="24"/>
          <w:szCs w:val="24"/>
        </w:rPr>
        <w:t>t</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he</w:t>
      </w:r>
      <w:r w:rsidRPr="007A0F1F">
        <w:rPr>
          <w:rFonts w:ascii="Arial" w:eastAsia="Times New Roman" w:hAnsi="Arial" w:cs="Arial"/>
          <w:spacing w:val="-1"/>
          <w:sz w:val="24"/>
          <w:szCs w:val="24"/>
        </w:rPr>
        <w:t xml:space="preserve"> </w:t>
      </w:r>
      <w:r w:rsidRPr="007A0F1F">
        <w:rPr>
          <w:rFonts w:ascii="Arial" w:eastAsia="Times New Roman" w:hAnsi="Arial" w:cs="Arial"/>
          <w:sz w:val="24"/>
          <w:szCs w:val="24"/>
        </w:rPr>
        <w:t>post</w:t>
      </w:r>
      <w:r w:rsidRPr="007A0F1F">
        <w:rPr>
          <w:rFonts w:ascii="Arial" w:eastAsia="Times New Roman" w:hAnsi="Arial" w:cs="Arial"/>
          <w:spacing w:val="-3"/>
          <w:sz w:val="24"/>
          <w:szCs w:val="24"/>
        </w:rPr>
        <w:t xml:space="preserve"> </w:t>
      </w:r>
      <w:r w:rsidRPr="007A0F1F">
        <w:rPr>
          <w:rFonts w:ascii="Arial" w:eastAsia="Times New Roman" w:hAnsi="Arial" w:cs="Arial"/>
          <w:spacing w:val="-1"/>
          <w:sz w:val="24"/>
          <w:szCs w:val="24"/>
        </w:rPr>
        <w:t>(e</w:t>
      </w:r>
      <w:r w:rsidRPr="007A0F1F">
        <w:rPr>
          <w:rFonts w:ascii="Arial" w:eastAsia="Times New Roman" w:hAnsi="Arial" w:cs="Arial"/>
          <w:sz w:val="24"/>
          <w:szCs w:val="24"/>
        </w:rPr>
        <w:t>n</w:t>
      </w:r>
      <w:r w:rsidRPr="007A0F1F">
        <w:rPr>
          <w:rFonts w:ascii="Arial" w:eastAsia="Times New Roman" w:hAnsi="Arial" w:cs="Arial"/>
          <w:spacing w:val="1"/>
          <w:sz w:val="24"/>
          <w:szCs w:val="24"/>
        </w:rPr>
        <w:t>t</w:t>
      </w:r>
      <w:r w:rsidRPr="007A0F1F">
        <w:rPr>
          <w:rFonts w:ascii="Arial" w:eastAsia="Times New Roman" w:hAnsi="Arial" w:cs="Arial"/>
          <w:spacing w:val="-1"/>
          <w:sz w:val="24"/>
          <w:szCs w:val="24"/>
        </w:rPr>
        <w:t>er</w:t>
      </w:r>
      <w:r w:rsidRPr="007A0F1F">
        <w:rPr>
          <w:rFonts w:ascii="Arial" w:eastAsia="Times New Roman" w:hAnsi="Arial" w:cs="Arial"/>
          <w:spacing w:val="1"/>
          <w:sz w:val="24"/>
          <w:szCs w:val="24"/>
        </w:rPr>
        <w:t>/</w:t>
      </w:r>
      <w:r w:rsidRPr="007A0F1F">
        <w:rPr>
          <w:rFonts w:ascii="Arial" w:eastAsia="Times New Roman" w:hAnsi="Arial" w:cs="Arial"/>
          <w:spacing w:val="-1"/>
          <w:sz w:val="24"/>
          <w:szCs w:val="24"/>
        </w:rPr>
        <w:t>re</w:t>
      </w:r>
      <w:r w:rsidRPr="007A0F1F">
        <w:rPr>
          <w:rFonts w:ascii="Arial" w:eastAsia="Times New Roman" w:hAnsi="Arial" w:cs="Arial"/>
          <w:sz w:val="24"/>
          <w:szCs w:val="24"/>
        </w:rPr>
        <w:t>p</w:t>
      </w:r>
      <w:r w:rsidRPr="007A0F1F">
        <w:rPr>
          <w:rFonts w:ascii="Arial" w:eastAsia="Times New Roman" w:hAnsi="Arial" w:cs="Arial"/>
          <w:spacing w:val="5"/>
          <w:sz w:val="24"/>
          <w:szCs w:val="24"/>
        </w:rPr>
        <w:t>l</w:t>
      </w:r>
      <w:r w:rsidRPr="007A0F1F">
        <w:rPr>
          <w:rFonts w:ascii="Arial" w:eastAsia="Times New Roman" w:hAnsi="Arial" w:cs="Arial"/>
          <w:spacing w:val="-5"/>
          <w:sz w:val="24"/>
          <w:szCs w:val="24"/>
        </w:rPr>
        <w:t>y</w:t>
      </w:r>
      <w:r w:rsidRPr="007A0F1F">
        <w:rPr>
          <w:rFonts w:ascii="Arial" w:eastAsia="Times New Roman" w:hAnsi="Arial" w:cs="Arial"/>
          <w:sz w:val="24"/>
          <w:szCs w:val="24"/>
        </w:rPr>
        <w:t>)</w:t>
      </w:r>
      <w:r w:rsidRPr="007A0F1F">
        <w:rPr>
          <w:rFonts w:ascii="Arial" w:eastAsia="Times New Roman" w:hAnsi="Arial" w:cs="Arial"/>
          <w:spacing w:val="-12"/>
          <w:sz w:val="24"/>
          <w:szCs w:val="24"/>
        </w:rPr>
        <w:t xml:space="preserve"> </w:t>
      </w:r>
      <w:r w:rsidRPr="007A0F1F">
        <w:rPr>
          <w:rFonts w:ascii="Arial" w:eastAsia="Times New Roman" w:hAnsi="Arial" w:cs="Arial"/>
          <w:sz w:val="24"/>
          <w:szCs w:val="24"/>
        </w:rPr>
        <w:t>bu</w:t>
      </w:r>
      <w:r w:rsidRPr="007A0F1F">
        <w:rPr>
          <w:rFonts w:ascii="Arial" w:eastAsia="Times New Roman" w:hAnsi="Arial" w:cs="Arial"/>
          <w:spacing w:val="1"/>
          <w:sz w:val="24"/>
          <w:szCs w:val="24"/>
        </w:rPr>
        <w:t>tt</w:t>
      </w:r>
      <w:r w:rsidRPr="007A0F1F">
        <w:rPr>
          <w:rFonts w:ascii="Arial" w:eastAsia="Times New Roman" w:hAnsi="Arial" w:cs="Arial"/>
          <w:sz w:val="24"/>
          <w:szCs w:val="24"/>
        </w:rPr>
        <w:t>on.</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You</w:t>
      </w:r>
      <w:r w:rsidRPr="007A0F1F">
        <w:rPr>
          <w:rFonts w:ascii="Arial" w:eastAsia="Times New Roman" w:hAnsi="Arial" w:cs="Arial"/>
          <w:spacing w:val="-4"/>
          <w:sz w:val="24"/>
          <w:szCs w:val="24"/>
        </w:rPr>
        <w:t xml:space="preserve"> </w:t>
      </w:r>
      <w:r w:rsidRPr="007A0F1F">
        <w:rPr>
          <w:rFonts w:ascii="Arial" w:eastAsia="Times New Roman" w:hAnsi="Arial" w:cs="Arial"/>
          <w:spacing w:val="-1"/>
          <w:sz w:val="24"/>
          <w:szCs w:val="24"/>
        </w:rPr>
        <w:t>ca</w:t>
      </w:r>
      <w:r w:rsidRPr="007A0F1F">
        <w:rPr>
          <w:rFonts w:ascii="Arial" w:eastAsia="Times New Roman" w:hAnsi="Arial" w:cs="Arial"/>
          <w:spacing w:val="3"/>
          <w:sz w:val="24"/>
          <w:szCs w:val="24"/>
        </w:rPr>
        <w:t>n</w:t>
      </w:r>
      <w:r w:rsidRPr="007A0F1F">
        <w:rPr>
          <w:rFonts w:ascii="Arial" w:eastAsia="Times New Roman" w:hAnsi="Arial" w:cs="Arial"/>
          <w:spacing w:val="-2"/>
          <w:sz w:val="24"/>
          <w:szCs w:val="24"/>
        </w:rPr>
        <w:t>'</w:t>
      </w:r>
      <w:r w:rsidRPr="007A0F1F">
        <w:rPr>
          <w:rFonts w:ascii="Arial" w:eastAsia="Times New Roman" w:hAnsi="Arial" w:cs="Arial"/>
          <w:sz w:val="24"/>
          <w:szCs w:val="24"/>
        </w:rPr>
        <w:t>t</w:t>
      </w:r>
      <w:r w:rsidRPr="007A0F1F">
        <w:rPr>
          <w:rFonts w:ascii="Arial" w:eastAsia="Times New Roman" w:hAnsi="Arial" w:cs="Arial"/>
          <w:spacing w:val="-3"/>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pacing w:val="-1"/>
          <w:sz w:val="24"/>
          <w:szCs w:val="24"/>
        </w:rPr>
        <w:t>a</w:t>
      </w:r>
      <w:r w:rsidRPr="007A0F1F">
        <w:rPr>
          <w:rFonts w:ascii="Arial" w:eastAsia="Times New Roman" w:hAnsi="Arial" w:cs="Arial"/>
          <w:sz w:val="24"/>
          <w:szCs w:val="24"/>
        </w:rPr>
        <w:t>ke</w:t>
      </w:r>
      <w:r w:rsidRPr="007A0F1F">
        <w:rPr>
          <w:rFonts w:ascii="Arial" w:eastAsia="Times New Roman" w:hAnsi="Arial" w:cs="Arial"/>
          <w:spacing w:val="-5"/>
          <w:sz w:val="24"/>
          <w:szCs w:val="24"/>
        </w:rPr>
        <w:t xml:space="preserve"> </w:t>
      </w:r>
      <w:r w:rsidRPr="007A0F1F">
        <w:rPr>
          <w:rFonts w:ascii="Arial" w:eastAsia="Times New Roman" w:hAnsi="Arial" w:cs="Arial"/>
          <w:spacing w:val="1"/>
          <w:sz w:val="24"/>
          <w:szCs w:val="24"/>
        </w:rPr>
        <w:t>i</w:t>
      </w:r>
      <w:r w:rsidRPr="007A0F1F">
        <w:rPr>
          <w:rFonts w:ascii="Arial" w:eastAsia="Times New Roman" w:hAnsi="Arial" w:cs="Arial"/>
          <w:sz w:val="24"/>
          <w:szCs w:val="24"/>
        </w:rPr>
        <w:t>t b</w:t>
      </w:r>
      <w:r w:rsidRPr="007A0F1F">
        <w:rPr>
          <w:rFonts w:ascii="Arial" w:eastAsia="Times New Roman" w:hAnsi="Arial" w:cs="Arial"/>
          <w:spacing w:val="2"/>
          <w:sz w:val="24"/>
          <w:szCs w:val="24"/>
        </w:rPr>
        <w:t>a</w:t>
      </w:r>
      <w:r w:rsidRPr="007A0F1F">
        <w:rPr>
          <w:rFonts w:ascii="Arial" w:eastAsia="Times New Roman" w:hAnsi="Arial" w:cs="Arial"/>
          <w:spacing w:val="-1"/>
          <w:sz w:val="24"/>
          <w:szCs w:val="24"/>
        </w:rPr>
        <w:t>c</w:t>
      </w:r>
      <w:r w:rsidRPr="007A0F1F">
        <w:rPr>
          <w:rFonts w:ascii="Arial" w:eastAsia="Times New Roman" w:hAnsi="Arial" w:cs="Arial"/>
          <w:sz w:val="24"/>
          <w:szCs w:val="24"/>
        </w:rPr>
        <w:t>k! Don</w:t>
      </w:r>
      <w:r w:rsidRPr="007A0F1F">
        <w:rPr>
          <w:rFonts w:ascii="Arial" w:eastAsia="Times New Roman" w:hAnsi="Arial" w:cs="Arial"/>
          <w:spacing w:val="-2"/>
          <w:sz w:val="24"/>
          <w:szCs w:val="24"/>
        </w:rPr>
        <w:t>'</w:t>
      </w:r>
      <w:r w:rsidRPr="007A0F1F">
        <w:rPr>
          <w:rFonts w:ascii="Arial" w:eastAsia="Times New Roman" w:hAnsi="Arial" w:cs="Arial"/>
          <w:sz w:val="24"/>
          <w:szCs w:val="24"/>
        </w:rPr>
        <w:t>t</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use</w:t>
      </w:r>
      <w:r w:rsidRPr="007A0F1F">
        <w:rPr>
          <w:rFonts w:ascii="Arial" w:eastAsia="Times New Roman" w:hAnsi="Arial" w:cs="Arial"/>
          <w:spacing w:val="-4"/>
          <w:sz w:val="24"/>
          <w:szCs w:val="24"/>
        </w:rPr>
        <w:t xml:space="preserve"> </w:t>
      </w:r>
      <w:r w:rsidRPr="007A0F1F">
        <w:rPr>
          <w:rFonts w:ascii="Arial" w:eastAsia="Times New Roman" w:hAnsi="Arial" w:cs="Arial"/>
          <w:spacing w:val="3"/>
          <w:sz w:val="24"/>
          <w:szCs w:val="24"/>
        </w:rPr>
        <w:t>o</w:t>
      </w:r>
      <w:r w:rsidRPr="007A0F1F">
        <w:rPr>
          <w:rFonts w:ascii="Arial" w:eastAsia="Times New Roman" w:hAnsi="Arial" w:cs="Arial"/>
          <w:spacing w:val="-1"/>
          <w:sz w:val="24"/>
          <w:szCs w:val="24"/>
        </w:rPr>
        <w:t>ffe</w:t>
      </w:r>
      <w:r w:rsidRPr="007A0F1F">
        <w:rPr>
          <w:rFonts w:ascii="Arial" w:eastAsia="Times New Roman" w:hAnsi="Arial" w:cs="Arial"/>
          <w:sz w:val="24"/>
          <w:szCs w:val="24"/>
        </w:rPr>
        <w:t>ns</w:t>
      </w:r>
      <w:r w:rsidRPr="007A0F1F">
        <w:rPr>
          <w:rFonts w:ascii="Arial" w:eastAsia="Times New Roman" w:hAnsi="Arial" w:cs="Arial"/>
          <w:spacing w:val="1"/>
          <w:sz w:val="24"/>
          <w:szCs w:val="24"/>
        </w:rPr>
        <w:t>i</w:t>
      </w:r>
      <w:r w:rsidRPr="007A0F1F">
        <w:rPr>
          <w:rFonts w:ascii="Arial" w:eastAsia="Times New Roman" w:hAnsi="Arial" w:cs="Arial"/>
          <w:sz w:val="24"/>
          <w:szCs w:val="24"/>
        </w:rPr>
        <w:t>ve</w:t>
      </w:r>
      <w:r w:rsidRPr="007A0F1F">
        <w:rPr>
          <w:rFonts w:ascii="Arial" w:eastAsia="Times New Roman" w:hAnsi="Arial" w:cs="Arial"/>
          <w:spacing w:val="-10"/>
          <w:sz w:val="24"/>
          <w:szCs w:val="24"/>
        </w:rPr>
        <w:t xml:space="preserve"> </w:t>
      </w:r>
      <w:r w:rsidRPr="007A0F1F">
        <w:rPr>
          <w:rFonts w:ascii="Arial" w:eastAsia="Times New Roman" w:hAnsi="Arial" w:cs="Arial"/>
          <w:spacing w:val="3"/>
          <w:sz w:val="24"/>
          <w:szCs w:val="24"/>
        </w:rPr>
        <w:t>l</w:t>
      </w:r>
      <w:r w:rsidRPr="007A0F1F">
        <w:rPr>
          <w:rFonts w:ascii="Arial" w:eastAsia="Times New Roman" w:hAnsi="Arial" w:cs="Arial"/>
          <w:spacing w:val="-1"/>
          <w:sz w:val="24"/>
          <w:szCs w:val="24"/>
        </w:rPr>
        <w:t>a</w:t>
      </w:r>
      <w:r w:rsidRPr="007A0F1F">
        <w:rPr>
          <w:rFonts w:ascii="Arial" w:eastAsia="Times New Roman" w:hAnsi="Arial" w:cs="Arial"/>
          <w:spacing w:val="3"/>
          <w:sz w:val="24"/>
          <w:szCs w:val="24"/>
        </w:rPr>
        <w:t>n</w:t>
      </w:r>
      <w:r w:rsidRPr="007A0F1F">
        <w:rPr>
          <w:rFonts w:ascii="Arial" w:eastAsia="Times New Roman" w:hAnsi="Arial" w:cs="Arial"/>
          <w:spacing w:val="-2"/>
          <w:sz w:val="24"/>
          <w:szCs w:val="24"/>
        </w:rPr>
        <w:t>g</w:t>
      </w:r>
      <w:r w:rsidRPr="007A0F1F">
        <w:rPr>
          <w:rFonts w:ascii="Arial" w:eastAsia="Times New Roman" w:hAnsi="Arial" w:cs="Arial"/>
          <w:spacing w:val="3"/>
          <w:sz w:val="24"/>
          <w:szCs w:val="24"/>
        </w:rPr>
        <w:t>u</w:t>
      </w:r>
      <w:r w:rsidRPr="007A0F1F">
        <w:rPr>
          <w:rFonts w:ascii="Arial" w:eastAsia="Times New Roman" w:hAnsi="Arial" w:cs="Arial"/>
          <w:spacing w:val="-1"/>
          <w:sz w:val="24"/>
          <w:szCs w:val="24"/>
        </w:rPr>
        <w:t>a</w:t>
      </w:r>
      <w:r w:rsidRPr="007A0F1F">
        <w:rPr>
          <w:rFonts w:ascii="Arial" w:eastAsia="Times New Roman" w:hAnsi="Arial" w:cs="Arial"/>
          <w:sz w:val="24"/>
          <w:szCs w:val="24"/>
        </w:rPr>
        <w:t>g</w:t>
      </w:r>
      <w:r w:rsidRPr="007A0F1F">
        <w:rPr>
          <w:rFonts w:ascii="Arial" w:eastAsia="Times New Roman" w:hAnsi="Arial" w:cs="Arial"/>
          <w:spacing w:val="-1"/>
          <w:sz w:val="24"/>
          <w:szCs w:val="24"/>
        </w:rPr>
        <w:t>e</w:t>
      </w:r>
      <w:r w:rsidRPr="007A0F1F">
        <w:rPr>
          <w:rFonts w:ascii="Arial" w:eastAsia="Times New Roman" w:hAnsi="Arial" w:cs="Arial"/>
          <w:sz w:val="24"/>
          <w:szCs w:val="24"/>
        </w:rPr>
        <w:t>.</w:t>
      </w:r>
    </w:p>
    <w:p w14:paraId="1D688D60" w14:textId="77777777" w:rsidR="003605C5" w:rsidRPr="007A0F1F"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7A0F1F">
        <w:rPr>
          <w:rFonts w:ascii="Arial" w:eastAsia="Times New Roman" w:hAnsi="Arial" w:cs="Arial"/>
          <w:sz w:val="24"/>
          <w:szCs w:val="24"/>
        </w:rPr>
        <w:t>Use</w:t>
      </w:r>
      <w:r w:rsidRPr="007A0F1F">
        <w:rPr>
          <w:rFonts w:ascii="Arial" w:eastAsia="Times New Roman" w:hAnsi="Arial" w:cs="Arial"/>
          <w:spacing w:val="-5"/>
          <w:sz w:val="24"/>
          <w:szCs w:val="24"/>
        </w:rPr>
        <w:t xml:space="preserve"> </w:t>
      </w:r>
      <w:r w:rsidRPr="007A0F1F">
        <w:rPr>
          <w:rFonts w:ascii="Arial" w:eastAsia="Times New Roman" w:hAnsi="Arial" w:cs="Arial"/>
          <w:spacing w:val="-1"/>
          <w:sz w:val="24"/>
          <w:szCs w:val="24"/>
        </w:rPr>
        <w:t>c</w:t>
      </w:r>
      <w:r w:rsidRPr="007A0F1F">
        <w:rPr>
          <w:rFonts w:ascii="Arial" w:eastAsia="Times New Roman" w:hAnsi="Arial" w:cs="Arial"/>
          <w:spacing w:val="1"/>
          <w:sz w:val="24"/>
          <w:szCs w:val="24"/>
        </w:rPr>
        <w:t>l</w:t>
      </w:r>
      <w:r w:rsidRPr="007A0F1F">
        <w:rPr>
          <w:rFonts w:ascii="Arial" w:eastAsia="Times New Roman" w:hAnsi="Arial" w:cs="Arial"/>
          <w:spacing w:val="-1"/>
          <w:sz w:val="24"/>
          <w:szCs w:val="24"/>
        </w:rPr>
        <w:t>e</w:t>
      </w:r>
      <w:r w:rsidRPr="007A0F1F">
        <w:rPr>
          <w:rFonts w:ascii="Arial" w:eastAsia="Times New Roman" w:hAnsi="Arial" w:cs="Arial"/>
          <w:spacing w:val="2"/>
          <w:sz w:val="24"/>
          <w:szCs w:val="24"/>
        </w:rPr>
        <w:t>a</w:t>
      </w:r>
      <w:r w:rsidRPr="007A0F1F">
        <w:rPr>
          <w:rFonts w:ascii="Arial" w:eastAsia="Times New Roman" w:hAnsi="Arial" w:cs="Arial"/>
          <w:sz w:val="24"/>
          <w:szCs w:val="24"/>
        </w:rPr>
        <w:t>r</w:t>
      </w:r>
      <w:r w:rsidRPr="007A0F1F">
        <w:rPr>
          <w:rFonts w:ascii="Arial" w:eastAsia="Times New Roman" w:hAnsi="Arial" w:cs="Arial"/>
          <w:spacing w:val="-5"/>
          <w:sz w:val="24"/>
          <w:szCs w:val="24"/>
        </w:rPr>
        <w:t xml:space="preserve"> </w:t>
      </w:r>
      <w:r w:rsidRPr="007A0F1F">
        <w:rPr>
          <w:rFonts w:ascii="Arial" w:eastAsia="Times New Roman" w:hAnsi="Arial" w:cs="Arial"/>
          <w:sz w:val="24"/>
          <w:szCs w:val="24"/>
        </w:rPr>
        <w:t>sub</w:t>
      </w:r>
      <w:r w:rsidRPr="007A0F1F">
        <w:rPr>
          <w:rFonts w:ascii="Arial" w:eastAsia="Times New Roman" w:hAnsi="Arial" w:cs="Arial"/>
          <w:spacing w:val="1"/>
          <w:sz w:val="24"/>
          <w:szCs w:val="24"/>
        </w:rPr>
        <w:t>j</w:t>
      </w:r>
      <w:r w:rsidRPr="007A0F1F">
        <w:rPr>
          <w:rFonts w:ascii="Arial" w:eastAsia="Times New Roman" w:hAnsi="Arial" w:cs="Arial"/>
          <w:spacing w:val="-1"/>
          <w:sz w:val="24"/>
          <w:szCs w:val="24"/>
        </w:rPr>
        <w:t>ec</w:t>
      </w:r>
      <w:r w:rsidRPr="007A0F1F">
        <w:rPr>
          <w:rFonts w:ascii="Arial" w:eastAsia="Times New Roman" w:hAnsi="Arial" w:cs="Arial"/>
          <w:sz w:val="24"/>
          <w:szCs w:val="24"/>
        </w:rPr>
        <w:t>t</w:t>
      </w:r>
      <w:r w:rsidRPr="007A0F1F">
        <w:rPr>
          <w:rFonts w:ascii="Arial" w:eastAsia="Times New Roman" w:hAnsi="Arial" w:cs="Arial"/>
          <w:spacing w:val="-6"/>
          <w:sz w:val="24"/>
          <w:szCs w:val="24"/>
        </w:rPr>
        <w:t xml:space="preserve"> </w:t>
      </w:r>
      <w:r w:rsidRPr="007A0F1F">
        <w:rPr>
          <w:rFonts w:ascii="Arial" w:eastAsia="Times New Roman" w:hAnsi="Arial" w:cs="Arial"/>
          <w:spacing w:val="1"/>
          <w:sz w:val="24"/>
          <w:szCs w:val="24"/>
        </w:rPr>
        <w:t>li</w:t>
      </w:r>
      <w:r w:rsidRPr="007A0F1F">
        <w:rPr>
          <w:rFonts w:ascii="Arial" w:eastAsia="Times New Roman" w:hAnsi="Arial" w:cs="Arial"/>
          <w:sz w:val="24"/>
          <w:szCs w:val="24"/>
        </w:rPr>
        <w:t>n</w:t>
      </w:r>
      <w:r w:rsidRPr="007A0F1F">
        <w:rPr>
          <w:rFonts w:ascii="Arial" w:eastAsia="Times New Roman" w:hAnsi="Arial" w:cs="Arial"/>
          <w:spacing w:val="-1"/>
          <w:sz w:val="24"/>
          <w:szCs w:val="24"/>
        </w:rPr>
        <w:t>e</w:t>
      </w:r>
      <w:r w:rsidRPr="007A0F1F">
        <w:rPr>
          <w:rFonts w:ascii="Arial" w:eastAsia="Times New Roman" w:hAnsi="Arial" w:cs="Arial"/>
          <w:sz w:val="24"/>
          <w:szCs w:val="24"/>
        </w:rPr>
        <w:t>s.</w:t>
      </w:r>
    </w:p>
    <w:p w14:paraId="4F046814" w14:textId="77777777" w:rsidR="003605C5" w:rsidRPr="007A0F1F"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7A0F1F">
        <w:rPr>
          <w:rFonts w:ascii="Arial" w:eastAsia="Times New Roman" w:hAnsi="Arial" w:cs="Arial"/>
          <w:sz w:val="24"/>
          <w:szCs w:val="24"/>
        </w:rPr>
        <w:t>Don</w:t>
      </w:r>
      <w:r w:rsidRPr="007A0F1F">
        <w:rPr>
          <w:rFonts w:ascii="Arial" w:eastAsia="Times New Roman" w:hAnsi="Arial" w:cs="Arial"/>
          <w:spacing w:val="-2"/>
          <w:sz w:val="24"/>
          <w:szCs w:val="24"/>
        </w:rPr>
        <w:t>'</w:t>
      </w:r>
      <w:r w:rsidRPr="007A0F1F">
        <w:rPr>
          <w:rFonts w:ascii="Arial" w:eastAsia="Times New Roman" w:hAnsi="Arial" w:cs="Arial"/>
          <w:sz w:val="24"/>
          <w:szCs w:val="24"/>
        </w:rPr>
        <w:t>t</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use</w:t>
      </w:r>
      <w:r w:rsidRPr="007A0F1F">
        <w:rPr>
          <w:rFonts w:ascii="Arial" w:eastAsia="Times New Roman" w:hAnsi="Arial" w:cs="Arial"/>
          <w:spacing w:val="-1"/>
          <w:sz w:val="24"/>
          <w:szCs w:val="24"/>
        </w:rPr>
        <w:t xml:space="preserve"> a</w:t>
      </w:r>
      <w:r w:rsidRPr="007A0F1F">
        <w:rPr>
          <w:rFonts w:ascii="Arial" w:eastAsia="Times New Roman" w:hAnsi="Arial" w:cs="Arial"/>
          <w:sz w:val="24"/>
          <w:szCs w:val="24"/>
        </w:rPr>
        <w:t>bb</w:t>
      </w:r>
      <w:r w:rsidRPr="007A0F1F">
        <w:rPr>
          <w:rFonts w:ascii="Arial" w:eastAsia="Times New Roman" w:hAnsi="Arial" w:cs="Arial"/>
          <w:spacing w:val="-1"/>
          <w:sz w:val="24"/>
          <w:szCs w:val="24"/>
        </w:rPr>
        <w:t>re</w:t>
      </w:r>
      <w:r w:rsidRPr="007A0F1F">
        <w:rPr>
          <w:rFonts w:ascii="Arial" w:eastAsia="Times New Roman" w:hAnsi="Arial" w:cs="Arial"/>
          <w:sz w:val="24"/>
          <w:szCs w:val="24"/>
        </w:rPr>
        <w:t>v</w:t>
      </w:r>
      <w:r w:rsidRPr="007A0F1F">
        <w:rPr>
          <w:rFonts w:ascii="Arial" w:eastAsia="Times New Roman" w:hAnsi="Arial" w:cs="Arial"/>
          <w:spacing w:val="3"/>
          <w:sz w:val="24"/>
          <w:szCs w:val="24"/>
        </w:rPr>
        <w:t>i</w:t>
      </w:r>
      <w:r w:rsidRPr="007A0F1F">
        <w:rPr>
          <w:rFonts w:ascii="Arial" w:eastAsia="Times New Roman" w:hAnsi="Arial" w:cs="Arial"/>
          <w:spacing w:val="-1"/>
          <w:sz w:val="24"/>
          <w:szCs w:val="24"/>
        </w:rPr>
        <w:t>a</w:t>
      </w:r>
      <w:r w:rsidRPr="007A0F1F">
        <w:rPr>
          <w:rFonts w:ascii="Arial" w:eastAsia="Times New Roman" w:hAnsi="Arial" w:cs="Arial"/>
          <w:spacing w:val="1"/>
          <w:sz w:val="24"/>
          <w:szCs w:val="24"/>
        </w:rPr>
        <w:t>ti</w:t>
      </w:r>
      <w:r w:rsidRPr="007A0F1F">
        <w:rPr>
          <w:rFonts w:ascii="Arial" w:eastAsia="Times New Roman" w:hAnsi="Arial" w:cs="Arial"/>
          <w:sz w:val="24"/>
          <w:szCs w:val="24"/>
        </w:rPr>
        <w:t>ons</w:t>
      </w:r>
      <w:r w:rsidRPr="007A0F1F">
        <w:rPr>
          <w:rFonts w:ascii="Arial" w:eastAsia="Times New Roman" w:hAnsi="Arial" w:cs="Arial"/>
          <w:spacing w:val="-13"/>
          <w:sz w:val="24"/>
          <w:szCs w:val="24"/>
        </w:rPr>
        <w:t xml:space="preserve"> </w:t>
      </w:r>
      <w:r w:rsidRPr="007A0F1F">
        <w:rPr>
          <w:rFonts w:ascii="Arial" w:eastAsia="Times New Roman" w:hAnsi="Arial" w:cs="Arial"/>
          <w:sz w:val="24"/>
          <w:szCs w:val="24"/>
        </w:rPr>
        <w:t>or</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acr</w:t>
      </w:r>
      <w:r w:rsidRPr="007A0F1F">
        <w:rPr>
          <w:rFonts w:ascii="Arial" w:eastAsia="Times New Roman" w:hAnsi="Arial" w:cs="Arial"/>
          <w:sz w:val="24"/>
          <w:szCs w:val="24"/>
        </w:rPr>
        <w:t>o</w:t>
      </w:r>
      <w:r w:rsidRPr="007A0F1F">
        <w:rPr>
          <w:rFonts w:ascii="Arial" w:eastAsia="Times New Roman" w:hAnsi="Arial" w:cs="Arial"/>
          <w:spacing w:val="5"/>
          <w:sz w:val="24"/>
          <w:szCs w:val="24"/>
        </w:rPr>
        <w:t>n</w:t>
      </w:r>
      <w:r w:rsidRPr="007A0F1F">
        <w:rPr>
          <w:rFonts w:ascii="Arial" w:eastAsia="Times New Roman" w:hAnsi="Arial" w:cs="Arial"/>
          <w:spacing w:val="-5"/>
          <w:sz w:val="24"/>
          <w:szCs w:val="24"/>
        </w:rPr>
        <w:t>y</w:t>
      </w:r>
      <w:r w:rsidRPr="007A0F1F">
        <w:rPr>
          <w:rFonts w:ascii="Arial" w:eastAsia="Times New Roman" w:hAnsi="Arial" w:cs="Arial"/>
          <w:spacing w:val="1"/>
          <w:sz w:val="24"/>
          <w:szCs w:val="24"/>
        </w:rPr>
        <w:t>m</w:t>
      </w:r>
      <w:r w:rsidRPr="007A0F1F">
        <w:rPr>
          <w:rFonts w:ascii="Arial" w:eastAsia="Times New Roman" w:hAnsi="Arial" w:cs="Arial"/>
          <w:sz w:val="24"/>
          <w:szCs w:val="24"/>
        </w:rPr>
        <w:t>s</w:t>
      </w:r>
      <w:r w:rsidRPr="007A0F1F">
        <w:rPr>
          <w:rFonts w:ascii="Arial" w:eastAsia="Times New Roman" w:hAnsi="Arial" w:cs="Arial"/>
          <w:spacing w:val="-9"/>
          <w:sz w:val="24"/>
          <w:szCs w:val="24"/>
        </w:rPr>
        <w:t xml:space="preserve"> </w:t>
      </w:r>
      <w:r w:rsidRPr="007A0F1F">
        <w:rPr>
          <w:rFonts w:ascii="Arial" w:eastAsia="Times New Roman" w:hAnsi="Arial" w:cs="Arial"/>
          <w:sz w:val="24"/>
          <w:szCs w:val="24"/>
        </w:rPr>
        <w:t>un</w:t>
      </w:r>
      <w:r w:rsidRPr="007A0F1F">
        <w:rPr>
          <w:rFonts w:ascii="Arial" w:eastAsia="Times New Roman" w:hAnsi="Arial" w:cs="Arial"/>
          <w:spacing w:val="1"/>
          <w:sz w:val="24"/>
          <w:szCs w:val="24"/>
        </w:rPr>
        <w:t>l</w:t>
      </w:r>
      <w:r w:rsidRPr="007A0F1F">
        <w:rPr>
          <w:rFonts w:ascii="Arial" w:eastAsia="Times New Roman" w:hAnsi="Arial" w:cs="Arial"/>
          <w:spacing w:val="-1"/>
          <w:sz w:val="24"/>
          <w:szCs w:val="24"/>
        </w:rPr>
        <w:t>e</w:t>
      </w:r>
      <w:r w:rsidRPr="007A0F1F">
        <w:rPr>
          <w:rFonts w:ascii="Arial" w:eastAsia="Times New Roman" w:hAnsi="Arial" w:cs="Arial"/>
          <w:sz w:val="24"/>
          <w:szCs w:val="24"/>
        </w:rPr>
        <w:t>ss</w:t>
      </w:r>
      <w:r w:rsidRPr="007A0F1F">
        <w:rPr>
          <w:rFonts w:ascii="Arial" w:eastAsia="Times New Roman" w:hAnsi="Arial" w:cs="Arial"/>
          <w:spacing w:val="-6"/>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he</w:t>
      </w:r>
      <w:r w:rsidRPr="007A0F1F">
        <w:rPr>
          <w:rFonts w:ascii="Arial" w:eastAsia="Times New Roman" w:hAnsi="Arial" w:cs="Arial"/>
          <w:spacing w:val="-1"/>
          <w:sz w:val="24"/>
          <w:szCs w:val="24"/>
        </w:rPr>
        <w:t xml:space="preserve"> e</w:t>
      </w:r>
      <w:r w:rsidRPr="007A0F1F">
        <w:rPr>
          <w:rFonts w:ascii="Arial" w:eastAsia="Times New Roman" w:hAnsi="Arial" w:cs="Arial"/>
          <w:sz w:val="24"/>
          <w:szCs w:val="24"/>
        </w:rPr>
        <w:t>n</w:t>
      </w:r>
      <w:r w:rsidRPr="007A0F1F">
        <w:rPr>
          <w:rFonts w:ascii="Arial" w:eastAsia="Times New Roman" w:hAnsi="Arial" w:cs="Arial"/>
          <w:spacing w:val="1"/>
          <w:sz w:val="24"/>
          <w:szCs w:val="24"/>
        </w:rPr>
        <w:t>ti</w:t>
      </w:r>
      <w:r w:rsidRPr="007A0F1F">
        <w:rPr>
          <w:rFonts w:ascii="Arial" w:eastAsia="Times New Roman" w:hAnsi="Arial" w:cs="Arial"/>
          <w:spacing w:val="-1"/>
          <w:sz w:val="24"/>
          <w:szCs w:val="24"/>
        </w:rPr>
        <w:t>r</w:t>
      </w:r>
      <w:r w:rsidRPr="007A0F1F">
        <w:rPr>
          <w:rFonts w:ascii="Arial" w:eastAsia="Times New Roman" w:hAnsi="Arial" w:cs="Arial"/>
          <w:sz w:val="24"/>
          <w:szCs w:val="24"/>
        </w:rPr>
        <w:t>e</w:t>
      </w:r>
      <w:r w:rsidRPr="007A0F1F">
        <w:rPr>
          <w:rFonts w:ascii="Arial" w:eastAsia="Times New Roman" w:hAnsi="Arial" w:cs="Arial"/>
          <w:spacing w:val="-6"/>
          <w:sz w:val="24"/>
          <w:szCs w:val="24"/>
        </w:rPr>
        <w:t xml:space="preserve"> </w:t>
      </w:r>
      <w:r w:rsidRPr="007A0F1F">
        <w:rPr>
          <w:rFonts w:ascii="Arial" w:eastAsia="Times New Roman" w:hAnsi="Arial" w:cs="Arial"/>
          <w:spacing w:val="-1"/>
          <w:sz w:val="24"/>
          <w:szCs w:val="24"/>
        </w:rPr>
        <w:t>c</w:t>
      </w:r>
      <w:r w:rsidRPr="007A0F1F">
        <w:rPr>
          <w:rFonts w:ascii="Arial" w:eastAsia="Times New Roman" w:hAnsi="Arial" w:cs="Arial"/>
          <w:spacing w:val="1"/>
          <w:sz w:val="24"/>
          <w:szCs w:val="24"/>
        </w:rPr>
        <w:t>l</w:t>
      </w:r>
      <w:r w:rsidRPr="007A0F1F">
        <w:rPr>
          <w:rFonts w:ascii="Arial" w:eastAsia="Times New Roman" w:hAnsi="Arial" w:cs="Arial"/>
          <w:spacing w:val="-1"/>
          <w:sz w:val="24"/>
          <w:szCs w:val="24"/>
        </w:rPr>
        <w:t>a</w:t>
      </w:r>
      <w:r w:rsidRPr="007A0F1F">
        <w:rPr>
          <w:rFonts w:ascii="Arial" w:eastAsia="Times New Roman" w:hAnsi="Arial" w:cs="Arial"/>
          <w:sz w:val="24"/>
          <w:szCs w:val="24"/>
        </w:rPr>
        <w:t>ss</w:t>
      </w:r>
      <w:r w:rsidRPr="007A0F1F">
        <w:rPr>
          <w:rFonts w:ascii="Arial" w:eastAsia="Times New Roman" w:hAnsi="Arial" w:cs="Arial"/>
          <w:spacing w:val="-5"/>
          <w:sz w:val="24"/>
          <w:szCs w:val="24"/>
        </w:rPr>
        <w:t xml:space="preserve"> </w:t>
      </w:r>
      <w:r w:rsidRPr="007A0F1F">
        <w:rPr>
          <w:rFonts w:ascii="Arial" w:eastAsia="Times New Roman" w:hAnsi="Arial" w:cs="Arial"/>
          <w:sz w:val="24"/>
          <w:szCs w:val="24"/>
        </w:rPr>
        <w:t>knows</w:t>
      </w:r>
      <w:r w:rsidRPr="007A0F1F">
        <w:rPr>
          <w:rFonts w:ascii="Arial" w:eastAsia="Times New Roman" w:hAnsi="Arial" w:cs="Arial"/>
          <w:spacing w:val="-6"/>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h</w:t>
      </w:r>
      <w:r w:rsidRPr="007A0F1F">
        <w:rPr>
          <w:rFonts w:ascii="Arial" w:eastAsia="Times New Roman" w:hAnsi="Arial" w:cs="Arial"/>
          <w:spacing w:val="-1"/>
          <w:sz w:val="24"/>
          <w:szCs w:val="24"/>
        </w:rPr>
        <w:t>e</w:t>
      </w:r>
      <w:r w:rsidRPr="007A0F1F">
        <w:rPr>
          <w:rFonts w:ascii="Arial" w:eastAsia="Times New Roman" w:hAnsi="Arial" w:cs="Arial"/>
          <w:spacing w:val="1"/>
          <w:sz w:val="24"/>
          <w:szCs w:val="24"/>
        </w:rPr>
        <w:t>m</w:t>
      </w:r>
      <w:r w:rsidRPr="007A0F1F">
        <w:rPr>
          <w:rFonts w:ascii="Arial" w:eastAsia="Times New Roman" w:hAnsi="Arial" w:cs="Arial"/>
          <w:sz w:val="24"/>
          <w:szCs w:val="24"/>
        </w:rPr>
        <w:t xml:space="preserve">. </w:t>
      </w:r>
      <w:r w:rsidRPr="007A0F1F">
        <w:rPr>
          <w:rFonts w:ascii="Arial" w:eastAsia="Times New Roman" w:hAnsi="Arial" w:cs="Arial"/>
          <w:spacing w:val="-1"/>
          <w:sz w:val="24"/>
          <w:szCs w:val="24"/>
        </w:rPr>
        <w:t>B</w:t>
      </w:r>
      <w:r w:rsidRPr="007A0F1F">
        <w:rPr>
          <w:rFonts w:ascii="Arial" w:eastAsia="Times New Roman" w:hAnsi="Arial" w:cs="Arial"/>
          <w:sz w:val="24"/>
          <w:szCs w:val="24"/>
        </w:rPr>
        <w:t>e</w:t>
      </w:r>
      <w:r w:rsidRPr="007A0F1F">
        <w:rPr>
          <w:rFonts w:ascii="Arial" w:eastAsia="Times New Roman" w:hAnsi="Arial" w:cs="Arial"/>
          <w:spacing w:val="-4"/>
          <w:sz w:val="24"/>
          <w:szCs w:val="24"/>
        </w:rPr>
        <w:t xml:space="preserve"> </w:t>
      </w:r>
      <w:r w:rsidRPr="007A0F1F">
        <w:rPr>
          <w:rFonts w:ascii="Arial" w:eastAsia="Times New Roman" w:hAnsi="Arial" w:cs="Arial"/>
          <w:spacing w:val="-1"/>
          <w:sz w:val="24"/>
          <w:szCs w:val="24"/>
        </w:rPr>
        <w:t>f</w:t>
      </w:r>
      <w:r w:rsidRPr="007A0F1F">
        <w:rPr>
          <w:rFonts w:ascii="Arial" w:eastAsia="Times New Roman" w:hAnsi="Arial" w:cs="Arial"/>
          <w:spacing w:val="3"/>
          <w:sz w:val="24"/>
          <w:szCs w:val="24"/>
        </w:rPr>
        <w:t>o</w:t>
      </w:r>
      <w:r w:rsidRPr="007A0F1F">
        <w:rPr>
          <w:rFonts w:ascii="Arial" w:eastAsia="Times New Roman" w:hAnsi="Arial" w:cs="Arial"/>
          <w:spacing w:val="2"/>
          <w:sz w:val="24"/>
          <w:szCs w:val="24"/>
        </w:rPr>
        <w:t>r</w:t>
      </w:r>
      <w:r w:rsidRPr="007A0F1F">
        <w:rPr>
          <w:rFonts w:ascii="Arial" w:eastAsia="Times New Roman" w:hAnsi="Arial" w:cs="Arial"/>
          <w:spacing w:val="-2"/>
          <w:sz w:val="24"/>
          <w:szCs w:val="24"/>
        </w:rPr>
        <w:t>g</w:t>
      </w:r>
      <w:r w:rsidRPr="007A0F1F">
        <w:rPr>
          <w:rFonts w:ascii="Arial" w:eastAsia="Times New Roman" w:hAnsi="Arial" w:cs="Arial"/>
          <w:spacing w:val="1"/>
          <w:sz w:val="24"/>
          <w:szCs w:val="24"/>
        </w:rPr>
        <w:t>i</w:t>
      </w:r>
      <w:r w:rsidRPr="007A0F1F">
        <w:rPr>
          <w:rFonts w:ascii="Arial" w:eastAsia="Times New Roman" w:hAnsi="Arial" w:cs="Arial"/>
          <w:sz w:val="24"/>
          <w:szCs w:val="24"/>
        </w:rPr>
        <w:t>v</w:t>
      </w:r>
      <w:r w:rsidRPr="007A0F1F">
        <w:rPr>
          <w:rFonts w:ascii="Arial" w:eastAsia="Times New Roman" w:hAnsi="Arial" w:cs="Arial"/>
          <w:spacing w:val="1"/>
          <w:sz w:val="24"/>
          <w:szCs w:val="24"/>
        </w:rPr>
        <w:t>i</w:t>
      </w:r>
      <w:r w:rsidRPr="007A0F1F">
        <w:rPr>
          <w:rFonts w:ascii="Arial" w:eastAsia="Times New Roman" w:hAnsi="Arial" w:cs="Arial"/>
          <w:sz w:val="24"/>
          <w:szCs w:val="24"/>
        </w:rPr>
        <w:t>n</w:t>
      </w:r>
      <w:r w:rsidRPr="007A0F1F">
        <w:rPr>
          <w:rFonts w:ascii="Arial" w:eastAsia="Times New Roman" w:hAnsi="Arial" w:cs="Arial"/>
          <w:spacing w:val="-2"/>
          <w:sz w:val="24"/>
          <w:szCs w:val="24"/>
        </w:rPr>
        <w:t>g</w:t>
      </w:r>
      <w:r w:rsidRPr="007A0F1F">
        <w:rPr>
          <w:rFonts w:ascii="Arial" w:eastAsia="Times New Roman" w:hAnsi="Arial" w:cs="Arial"/>
          <w:sz w:val="24"/>
          <w:szCs w:val="24"/>
        </w:rPr>
        <w:t>.</w:t>
      </w:r>
      <w:r w:rsidRPr="007A0F1F">
        <w:rPr>
          <w:rFonts w:ascii="Arial" w:eastAsia="Times New Roman" w:hAnsi="Arial" w:cs="Arial"/>
          <w:spacing w:val="-7"/>
          <w:sz w:val="24"/>
          <w:szCs w:val="24"/>
        </w:rPr>
        <w:t xml:space="preserve"> </w:t>
      </w:r>
      <w:r w:rsidRPr="007A0F1F">
        <w:rPr>
          <w:rFonts w:ascii="Arial" w:eastAsia="Times New Roman" w:hAnsi="Arial" w:cs="Arial"/>
          <w:sz w:val="24"/>
          <w:szCs w:val="24"/>
        </w:rPr>
        <w:t>A</w:t>
      </w:r>
      <w:r w:rsidRPr="007A0F1F">
        <w:rPr>
          <w:rFonts w:ascii="Arial" w:eastAsia="Times New Roman" w:hAnsi="Arial" w:cs="Arial"/>
          <w:spacing w:val="5"/>
          <w:sz w:val="24"/>
          <w:szCs w:val="24"/>
        </w:rPr>
        <w:t>n</w:t>
      </w:r>
      <w:r w:rsidRPr="007A0F1F">
        <w:rPr>
          <w:rFonts w:ascii="Arial" w:eastAsia="Times New Roman" w:hAnsi="Arial" w:cs="Arial"/>
          <w:spacing w:val="-5"/>
          <w:sz w:val="24"/>
          <w:szCs w:val="24"/>
        </w:rPr>
        <w:t>y</w:t>
      </w:r>
      <w:r w:rsidRPr="007A0F1F">
        <w:rPr>
          <w:rFonts w:ascii="Arial" w:eastAsia="Times New Roman" w:hAnsi="Arial" w:cs="Arial"/>
          <w:sz w:val="24"/>
          <w:szCs w:val="24"/>
        </w:rPr>
        <w:t>one</w:t>
      </w:r>
      <w:r w:rsidRPr="007A0F1F">
        <w:rPr>
          <w:rFonts w:ascii="Arial" w:eastAsia="Times New Roman" w:hAnsi="Arial" w:cs="Arial"/>
          <w:spacing w:val="-9"/>
          <w:sz w:val="24"/>
          <w:szCs w:val="24"/>
        </w:rPr>
        <w:t xml:space="preserve"> </w:t>
      </w:r>
      <w:r w:rsidRPr="007A0F1F">
        <w:rPr>
          <w:rFonts w:ascii="Arial" w:eastAsia="Times New Roman" w:hAnsi="Arial" w:cs="Arial"/>
          <w:spacing w:val="2"/>
          <w:sz w:val="24"/>
          <w:szCs w:val="24"/>
        </w:rPr>
        <w:t>ca</w:t>
      </w:r>
      <w:r w:rsidRPr="007A0F1F">
        <w:rPr>
          <w:rFonts w:ascii="Arial" w:eastAsia="Times New Roman" w:hAnsi="Arial" w:cs="Arial"/>
          <w:sz w:val="24"/>
          <w:szCs w:val="24"/>
        </w:rPr>
        <w:t>n</w:t>
      </w:r>
      <w:r w:rsidRPr="007A0F1F">
        <w:rPr>
          <w:rFonts w:ascii="Arial" w:eastAsia="Times New Roman" w:hAnsi="Arial" w:cs="Arial"/>
          <w:spacing w:val="-3"/>
          <w:sz w:val="24"/>
          <w:szCs w:val="24"/>
        </w:rPr>
        <w:t xml:space="preserve"> </w:t>
      </w:r>
      <w:r w:rsidRPr="007A0F1F">
        <w:rPr>
          <w:rFonts w:ascii="Arial" w:eastAsia="Times New Roman" w:hAnsi="Arial" w:cs="Arial"/>
          <w:spacing w:val="1"/>
          <w:sz w:val="24"/>
          <w:szCs w:val="24"/>
        </w:rPr>
        <w:t>m</w:t>
      </w:r>
      <w:r w:rsidRPr="007A0F1F">
        <w:rPr>
          <w:rFonts w:ascii="Arial" w:eastAsia="Times New Roman" w:hAnsi="Arial" w:cs="Arial"/>
          <w:spacing w:val="-1"/>
          <w:sz w:val="24"/>
          <w:szCs w:val="24"/>
        </w:rPr>
        <w:t>a</w:t>
      </w:r>
      <w:r w:rsidRPr="007A0F1F">
        <w:rPr>
          <w:rFonts w:ascii="Arial" w:eastAsia="Times New Roman" w:hAnsi="Arial" w:cs="Arial"/>
          <w:sz w:val="24"/>
          <w:szCs w:val="24"/>
        </w:rPr>
        <w:t>ke</w:t>
      </w:r>
      <w:r w:rsidRPr="007A0F1F">
        <w:rPr>
          <w:rFonts w:ascii="Arial" w:eastAsia="Times New Roman" w:hAnsi="Arial" w:cs="Arial"/>
          <w:spacing w:val="-6"/>
          <w:sz w:val="24"/>
          <w:szCs w:val="24"/>
        </w:rPr>
        <w:t xml:space="preserve"> </w:t>
      </w:r>
      <w:r w:rsidRPr="007A0F1F">
        <w:rPr>
          <w:rFonts w:ascii="Arial" w:eastAsia="Times New Roman" w:hAnsi="Arial" w:cs="Arial"/>
          <w:sz w:val="24"/>
          <w:szCs w:val="24"/>
        </w:rPr>
        <w:t>a</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mi</w:t>
      </w:r>
      <w:r w:rsidRPr="007A0F1F">
        <w:rPr>
          <w:rFonts w:ascii="Arial" w:eastAsia="Times New Roman" w:hAnsi="Arial" w:cs="Arial"/>
          <w:sz w:val="24"/>
          <w:szCs w:val="24"/>
        </w:rPr>
        <w:t>s</w:t>
      </w:r>
      <w:r w:rsidRPr="007A0F1F">
        <w:rPr>
          <w:rFonts w:ascii="Arial" w:eastAsia="Times New Roman" w:hAnsi="Arial" w:cs="Arial"/>
          <w:spacing w:val="1"/>
          <w:sz w:val="24"/>
          <w:szCs w:val="24"/>
        </w:rPr>
        <w:t>t</w:t>
      </w:r>
      <w:r w:rsidRPr="007A0F1F">
        <w:rPr>
          <w:rFonts w:ascii="Arial" w:eastAsia="Times New Roman" w:hAnsi="Arial" w:cs="Arial"/>
          <w:spacing w:val="-1"/>
          <w:sz w:val="24"/>
          <w:szCs w:val="24"/>
        </w:rPr>
        <w:t>a</w:t>
      </w:r>
      <w:r w:rsidRPr="007A0F1F">
        <w:rPr>
          <w:rFonts w:ascii="Arial" w:eastAsia="Times New Roman" w:hAnsi="Arial" w:cs="Arial"/>
          <w:sz w:val="24"/>
          <w:szCs w:val="24"/>
        </w:rPr>
        <w:t>k</w:t>
      </w:r>
      <w:r w:rsidRPr="007A0F1F">
        <w:rPr>
          <w:rFonts w:ascii="Arial" w:eastAsia="Times New Roman" w:hAnsi="Arial" w:cs="Arial"/>
          <w:spacing w:val="-1"/>
          <w:sz w:val="24"/>
          <w:szCs w:val="24"/>
        </w:rPr>
        <w:t>e</w:t>
      </w:r>
      <w:r w:rsidRPr="007A0F1F">
        <w:rPr>
          <w:rFonts w:ascii="Arial" w:eastAsia="Times New Roman" w:hAnsi="Arial" w:cs="Arial"/>
          <w:sz w:val="24"/>
          <w:szCs w:val="24"/>
        </w:rPr>
        <w:t>.</w:t>
      </w:r>
    </w:p>
    <w:p w14:paraId="771996B0" w14:textId="77777777" w:rsidR="003605C5" w:rsidRPr="007A0F1F"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7A0F1F">
        <w:rPr>
          <w:rFonts w:ascii="Arial" w:eastAsia="Times New Roman" w:hAnsi="Arial" w:cs="Arial"/>
          <w:sz w:val="24"/>
          <w:szCs w:val="24"/>
        </w:rPr>
        <w:t>K</w:t>
      </w:r>
      <w:r w:rsidRPr="007A0F1F">
        <w:rPr>
          <w:rFonts w:ascii="Arial" w:eastAsia="Times New Roman" w:hAnsi="Arial" w:cs="Arial"/>
          <w:spacing w:val="-1"/>
          <w:sz w:val="24"/>
          <w:szCs w:val="24"/>
        </w:rPr>
        <w:t>ee</w:t>
      </w:r>
      <w:r w:rsidRPr="007A0F1F">
        <w:rPr>
          <w:rFonts w:ascii="Arial" w:eastAsia="Times New Roman" w:hAnsi="Arial" w:cs="Arial"/>
          <w:sz w:val="24"/>
          <w:szCs w:val="24"/>
        </w:rPr>
        <w:t>p</w:t>
      </w:r>
      <w:r w:rsidRPr="007A0F1F">
        <w:rPr>
          <w:rFonts w:ascii="Arial" w:eastAsia="Times New Roman" w:hAnsi="Arial" w:cs="Arial"/>
          <w:spacing w:val="-5"/>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he</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d</w:t>
      </w:r>
      <w:r w:rsidRPr="007A0F1F">
        <w:rPr>
          <w:rFonts w:ascii="Arial" w:eastAsia="Times New Roman" w:hAnsi="Arial" w:cs="Arial"/>
          <w:spacing w:val="1"/>
          <w:sz w:val="24"/>
          <w:szCs w:val="24"/>
        </w:rPr>
        <w:t>i</w:t>
      </w:r>
      <w:r w:rsidRPr="007A0F1F">
        <w:rPr>
          <w:rFonts w:ascii="Arial" w:eastAsia="Times New Roman" w:hAnsi="Arial" w:cs="Arial"/>
          <w:spacing w:val="-1"/>
          <w:sz w:val="24"/>
          <w:szCs w:val="24"/>
        </w:rPr>
        <w:t>a</w:t>
      </w:r>
      <w:r w:rsidRPr="007A0F1F">
        <w:rPr>
          <w:rFonts w:ascii="Arial" w:eastAsia="Times New Roman" w:hAnsi="Arial" w:cs="Arial"/>
          <w:spacing w:val="1"/>
          <w:sz w:val="24"/>
          <w:szCs w:val="24"/>
        </w:rPr>
        <w:t>l</w:t>
      </w:r>
      <w:r w:rsidRPr="007A0F1F">
        <w:rPr>
          <w:rFonts w:ascii="Arial" w:eastAsia="Times New Roman" w:hAnsi="Arial" w:cs="Arial"/>
          <w:spacing w:val="3"/>
          <w:sz w:val="24"/>
          <w:szCs w:val="24"/>
        </w:rPr>
        <w:t>o</w:t>
      </w:r>
      <w:r w:rsidRPr="007A0F1F">
        <w:rPr>
          <w:rFonts w:ascii="Arial" w:eastAsia="Times New Roman" w:hAnsi="Arial" w:cs="Arial"/>
          <w:sz w:val="24"/>
          <w:szCs w:val="24"/>
        </w:rPr>
        <w:t>g</w:t>
      </w:r>
      <w:r w:rsidRPr="007A0F1F">
        <w:rPr>
          <w:rFonts w:ascii="Arial" w:eastAsia="Times New Roman" w:hAnsi="Arial" w:cs="Arial"/>
          <w:spacing w:val="-6"/>
          <w:sz w:val="24"/>
          <w:szCs w:val="24"/>
        </w:rPr>
        <w:t xml:space="preserve"> </w:t>
      </w:r>
      <w:r w:rsidRPr="007A0F1F">
        <w:rPr>
          <w:rFonts w:ascii="Arial" w:eastAsia="Times New Roman" w:hAnsi="Arial" w:cs="Arial"/>
          <w:spacing w:val="-1"/>
          <w:sz w:val="24"/>
          <w:szCs w:val="24"/>
        </w:rPr>
        <w:t>c</w:t>
      </w:r>
      <w:r w:rsidRPr="007A0F1F">
        <w:rPr>
          <w:rFonts w:ascii="Arial" w:eastAsia="Times New Roman" w:hAnsi="Arial" w:cs="Arial"/>
          <w:sz w:val="24"/>
          <w:szCs w:val="24"/>
        </w:rPr>
        <w:t>o</w:t>
      </w:r>
      <w:r w:rsidRPr="007A0F1F">
        <w:rPr>
          <w:rFonts w:ascii="Arial" w:eastAsia="Times New Roman" w:hAnsi="Arial" w:cs="Arial"/>
          <w:spacing w:val="1"/>
          <w:sz w:val="24"/>
          <w:szCs w:val="24"/>
        </w:rPr>
        <w:t>ll</w:t>
      </w:r>
      <w:r w:rsidRPr="007A0F1F">
        <w:rPr>
          <w:rFonts w:ascii="Arial" w:eastAsia="Times New Roman" w:hAnsi="Arial" w:cs="Arial"/>
          <w:spacing w:val="2"/>
          <w:sz w:val="24"/>
          <w:szCs w:val="24"/>
        </w:rPr>
        <w:t>e</w:t>
      </w:r>
      <w:r w:rsidRPr="007A0F1F">
        <w:rPr>
          <w:rFonts w:ascii="Arial" w:eastAsia="Times New Roman" w:hAnsi="Arial" w:cs="Arial"/>
          <w:spacing w:val="-2"/>
          <w:sz w:val="24"/>
          <w:szCs w:val="24"/>
        </w:rPr>
        <w:t>g</w:t>
      </w:r>
      <w:r w:rsidRPr="007A0F1F">
        <w:rPr>
          <w:rFonts w:ascii="Arial" w:eastAsia="Times New Roman" w:hAnsi="Arial" w:cs="Arial"/>
          <w:spacing w:val="1"/>
          <w:sz w:val="24"/>
          <w:szCs w:val="24"/>
        </w:rPr>
        <w:t>i</w:t>
      </w:r>
      <w:r w:rsidRPr="007A0F1F">
        <w:rPr>
          <w:rFonts w:ascii="Arial" w:eastAsia="Times New Roman" w:hAnsi="Arial" w:cs="Arial"/>
          <w:spacing w:val="-1"/>
          <w:sz w:val="24"/>
          <w:szCs w:val="24"/>
        </w:rPr>
        <w:t>a</w:t>
      </w:r>
      <w:r w:rsidRPr="007A0F1F">
        <w:rPr>
          <w:rFonts w:ascii="Arial" w:eastAsia="Times New Roman" w:hAnsi="Arial" w:cs="Arial"/>
          <w:sz w:val="24"/>
          <w:szCs w:val="24"/>
        </w:rPr>
        <w:t>l</w:t>
      </w:r>
      <w:r w:rsidRPr="007A0F1F">
        <w:rPr>
          <w:rFonts w:ascii="Arial" w:eastAsia="Times New Roman" w:hAnsi="Arial" w:cs="Arial"/>
          <w:spacing w:val="-7"/>
          <w:sz w:val="24"/>
          <w:szCs w:val="24"/>
        </w:rPr>
        <w:t xml:space="preserve"> </w:t>
      </w:r>
      <w:r w:rsidRPr="007A0F1F">
        <w:rPr>
          <w:rFonts w:ascii="Arial" w:eastAsia="Times New Roman" w:hAnsi="Arial" w:cs="Arial"/>
          <w:spacing w:val="-1"/>
          <w:sz w:val="24"/>
          <w:szCs w:val="24"/>
        </w:rPr>
        <w:t>a</w:t>
      </w:r>
      <w:r w:rsidRPr="007A0F1F">
        <w:rPr>
          <w:rFonts w:ascii="Arial" w:eastAsia="Times New Roman" w:hAnsi="Arial" w:cs="Arial"/>
          <w:sz w:val="24"/>
          <w:szCs w:val="24"/>
        </w:rPr>
        <w:t>nd</w:t>
      </w:r>
      <w:r w:rsidRPr="007A0F1F">
        <w:rPr>
          <w:rFonts w:ascii="Arial" w:eastAsia="Times New Roman" w:hAnsi="Arial" w:cs="Arial"/>
          <w:spacing w:val="-3"/>
          <w:sz w:val="24"/>
          <w:szCs w:val="24"/>
        </w:rPr>
        <w:t xml:space="preserve"> </w:t>
      </w:r>
      <w:r w:rsidRPr="007A0F1F">
        <w:rPr>
          <w:rFonts w:ascii="Arial" w:eastAsia="Times New Roman" w:hAnsi="Arial" w:cs="Arial"/>
          <w:sz w:val="24"/>
          <w:szCs w:val="24"/>
        </w:rPr>
        <w:t>p</w:t>
      </w:r>
      <w:r w:rsidRPr="007A0F1F">
        <w:rPr>
          <w:rFonts w:ascii="Arial" w:eastAsia="Times New Roman" w:hAnsi="Arial" w:cs="Arial"/>
          <w:spacing w:val="-1"/>
          <w:sz w:val="24"/>
          <w:szCs w:val="24"/>
        </w:rPr>
        <w:t>r</w:t>
      </w:r>
      <w:r w:rsidRPr="007A0F1F">
        <w:rPr>
          <w:rFonts w:ascii="Arial" w:eastAsia="Times New Roman" w:hAnsi="Arial" w:cs="Arial"/>
          <w:sz w:val="24"/>
          <w:szCs w:val="24"/>
        </w:rPr>
        <w:t>o</w:t>
      </w:r>
      <w:r w:rsidRPr="007A0F1F">
        <w:rPr>
          <w:rFonts w:ascii="Arial" w:eastAsia="Times New Roman" w:hAnsi="Arial" w:cs="Arial"/>
          <w:spacing w:val="-1"/>
          <w:sz w:val="24"/>
          <w:szCs w:val="24"/>
        </w:rPr>
        <w:t>fe</w:t>
      </w:r>
      <w:r w:rsidRPr="007A0F1F">
        <w:rPr>
          <w:rFonts w:ascii="Arial" w:eastAsia="Times New Roman" w:hAnsi="Arial" w:cs="Arial"/>
          <w:sz w:val="24"/>
          <w:szCs w:val="24"/>
        </w:rPr>
        <w:t>ss</w:t>
      </w:r>
      <w:r w:rsidRPr="007A0F1F">
        <w:rPr>
          <w:rFonts w:ascii="Arial" w:eastAsia="Times New Roman" w:hAnsi="Arial" w:cs="Arial"/>
          <w:spacing w:val="1"/>
          <w:sz w:val="24"/>
          <w:szCs w:val="24"/>
        </w:rPr>
        <w:t>i</w:t>
      </w:r>
      <w:r w:rsidRPr="007A0F1F">
        <w:rPr>
          <w:rFonts w:ascii="Arial" w:eastAsia="Times New Roman" w:hAnsi="Arial" w:cs="Arial"/>
          <w:sz w:val="24"/>
          <w:szCs w:val="24"/>
        </w:rPr>
        <w:t>on</w:t>
      </w:r>
      <w:r w:rsidRPr="007A0F1F">
        <w:rPr>
          <w:rFonts w:ascii="Arial" w:eastAsia="Times New Roman" w:hAnsi="Arial" w:cs="Arial"/>
          <w:spacing w:val="-1"/>
          <w:sz w:val="24"/>
          <w:szCs w:val="24"/>
        </w:rPr>
        <w:t>a</w:t>
      </w:r>
      <w:r w:rsidRPr="007A0F1F">
        <w:rPr>
          <w:rFonts w:ascii="Arial" w:eastAsia="Times New Roman" w:hAnsi="Arial" w:cs="Arial"/>
          <w:spacing w:val="1"/>
          <w:sz w:val="24"/>
          <w:szCs w:val="24"/>
        </w:rPr>
        <w:t>l</w:t>
      </w:r>
      <w:r w:rsidRPr="007A0F1F">
        <w:rPr>
          <w:rFonts w:ascii="Arial" w:eastAsia="Times New Roman" w:hAnsi="Arial" w:cs="Arial"/>
          <w:sz w:val="24"/>
          <w:szCs w:val="24"/>
        </w:rPr>
        <w:t>,</w:t>
      </w:r>
      <w:r w:rsidRPr="007A0F1F">
        <w:rPr>
          <w:rFonts w:ascii="Arial" w:eastAsia="Times New Roman" w:hAnsi="Arial" w:cs="Arial"/>
          <w:spacing w:val="-12"/>
          <w:sz w:val="24"/>
          <w:szCs w:val="24"/>
        </w:rPr>
        <w:t xml:space="preserve"> </w:t>
      </w:r>
      <w:r w:rsidRPr="007A0F1F">
        <w:rPr>
          <w:rFonts w:ascii="Arial" w:eastAsia="Times New Roman" w:hAnsi="Arial" w:cs="Arial"/>
          <w:sz w:val="24"/>
          <w:szCs w:val="24"/>
        </w:rPr>
        <w:t>hu</w:t>
      </w:r>
      <w:r w:rsidRPr="007A0F1F">
        <w:rPr>
          <w:rFonts w:ascii="Arial" w:eastAsia="Times New Roman" w:hAnsi="Arial" w:cs="Arial"/>
          <w:spacing w:val="1"/>
          <w:sz w:val="24"/>
          <w:szCs w:val="24"/>
        </w:rPr>
        <w:t>m</w:t>
      </w:r>
      <w:r w:rsidRPr="007A0F1F">
        <w:rPr>
          <w:rFonts w:ascii="Arial" w:eastAsia="Times New Roman" w:hAnsi="Arial" w:cs="Arial"/>
          <w:sz w:val="24"/>
          <w:szCs w:val="24"/>
        </w:rPr>
        <w:t>or</w:t>
      </w:r>
      <w:r w:rsidRPr="007A0F1F">
        <w:rPr>
          <w:rFonts w:ascii="Arial" w:eastAsia="Times New Roman" w:hAnsi="Arial" w:cs="Arial"/>
          <w:spacing w:val="-4"/>
          <w:sz w:val="24"/>
          <w:szCs w:val="24"/>
        </w:rPr>
        <w:t xml:space="preserve"> </w:t>
      </w:r>
      <w:r w:rsidRPr="007A0F1F">
        <w:rPr>
          <w:rFonts w:ascii="Arial" w:eastAsia="Times New Roman" w:hAnsi="Arial" w:cs="Arial"/>
          <w:spacing w:val="1"/>
          <w:sz w:val="24"/>
          <w:szCs w:val="24"/>
        </w:rPr>
        <w:t>i</w:t>
      </w:r>
      <w:r w:rsidRPr="007A0F1F">
        <w:rPr>
          <w:rFonts w:ascii="Arial" w:eastAsia="Times New Roman" w:hAnsi="Arial" w:cs="Arial"/>
          <w:sz w:val="24"/>
          <w:szCs w:val="24"/>
        </w:rPr>
        <w:t>s</w:t>
      </w:r>
      <w:r w:rsidRPr="007A0F1F">
        <w:rPr>
          <w:rFonts w:ascii="Arial" w:eastAsia="Times New Roman" w:hAnsi="Arial" w:cs="Arial"/>
          <w:spacing w:val="-2"/>
          <w:sz w:val="24"/>
          <w:szCs w:val="24"/>
        </w:rPr>
        <w:t xml:space="preserve"> </w:t>
      </w:r>
      <w:r w:rsidRPr="007A0F1F">
        <w:rPr>
          <w:rFonts w:ascii="Arial" w:eastAsia="Times New Roman" w:hAnsi="Arial" w:cs="Arial"/>
          <w:sz w:val="24"/>
          <w:szCs w:val="24"/>
        </w:rPr>
        <w:t>d</w:t>
      </w:r>
      <w:r w:rsidRPr="007A0F1F">
        <w:rPr>
          <w:rFonts w:ascii="Arial" w:eastAsia="Times New Roman" w:hAnsi="Arial" w:cs="Arial"/>
          <w:spacing w:val="1"/>
          <w:sz w:val="24"/>
          <w:szCs w:val="24"/>
        </w:rPr>
        <w:t>i</w:t>
      </w:r>
      <w:r w:rsidRPr="007A0F1F">
        <w:rPr>
          <w:rFonts w:ascii="Arial" w:eastAsia="Times New Roman" w:hAnsi="Arial" w:cs="Arial"/>
          <w:spacing w:val="-1"/>
          <w:sz w:val="24"/>
          <w:szCs w:val="24"/>
        </w:rPr>
        <w:t>ff</w:t>
      </w:r>
      <w:r w:rsidRPr="007A0F1F">
        <w:rPr>
          <w:rFonts w:ascii="Arial" w:eastAsia="Times New Roman" w:hAnsi="Arial" w:cs="Arial"/>
          <w:spacing w:val="1"/>
          <w:sz w:val="24"/>
          <w:szCs w:val="24"/>
        </w:rPr>
        <w:t>i</w:t>
      </w:r>
      <w:r w:rsidRPr="007A0F1F">
        <w:rPr>
          <w:rFonts w:ascii="Arial" w:eastAsia="Times New Roman" w:hAnsi="Arial" w:cs="Arial"/>
          <w:spacing w:val="-1"/>
          <w:sz w:val="24"/>
          <w:szCs w:val="24"/>
        </w:rPr>
        <w:t>c</w:t>
      </w:r>
      <w:r w:rsidRPr="007A0F1F">
        <w:rPr>
          <w:rFonts w:ascii="Arial" w:eastAsia="Times New Roman" w:hAnsi="Arial" w:cs="Arial"/>
          <w:sz w:val="24"/>
          <w:szCs w:val="24"/>
        </w:rPr>
        <w:t>u</w:t>
      </w:r>
      <w:r w:rsidRPr="007A0F1F">
        <w:rPr>
          <w:rFonts w:ascii="Arial" w:eastAsia="Times New Roman" w:hAnsi="Arial" w:cs="Arial"/>
          <w:spacing w:val="1"/>
          <w:sz w:val="24"/>
          <w:szCs w:val="24"/>
        </w:rPr>
        <w:t>l</w:t>
      </w:r>
      <w:r w:rsidRPr="007A0F1F">
        <w:rPr>
          <w:rFonts w:ascii="Arial" w:eastAsia="Times New Roman" w:hAnsi="Arial" w:cs="Arial"/>
          <w:sz w:val="24"/>
          <w:szCs w:val="24"/>
        </w:rPr>
        <w:t>t</w:t>
      </w:r>
      <w:r w:rsidRPr="007A0F1F">
        <w:rPr>
          <w:rFonts w:ascii="Arial" w:eastAsia="Times New Roman" w:hAnsi="Arial" w:cs="Arial"/>
          <w:spacing w:val="-7"/>
          <w:sz w:val="24"/>
          <w:szCs w:val="24"/>
        </w:rPr>
        <w:t xml:space="preserve"> </w:t>
      </w:r>
      <w:r w:rsidRPr="007A0F1F">
        <w:rPr>
          <w:rFonts w:ascii="Arial" w:eastAsia="Times New Roman" w:hAnsi="Arial" w:cs="Arial"/>
          <w:spacing w:val="1"/>
          <w:sz w:val="24"/>
          <w:szCs w:val="24"/>
        </w:rPr>
        <w:t>t</w:t>
      </w:r>
      <w:r w:rsidRPr="007A0F1F">
        <w:rPr>
          <w:rFonts w:ascii="Arial" w:eastAsia="Times New Roman" w:hAnsi="Arial" w:cs="Arial"/>
          <w:sz w:val="24"/>
          <w:szCs w:val="24"/>
        </w:rPr>
        <w:t>o</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c</w:t>
      </w:r>
      <w:r w:rsidRPr="007A0F1F">
        <w:rPr>
          <w:rFonts w:ascii="Arial" w:eastAsia="Times New Roman" w:hAnsi="Arial" w:cs="Arial"/>
          <w:sz w:val="24"/>
          <w:szCs w:val="24"/>
        </w:rPr>
        <w:t>onv</w:t>
      </w:r>
      <w:r w:rsidRPr="007A0F1F">
        <w:rPr>
          <w:rFonts w:ascii="Arial" w:eastAsia="Times New Roman" w:hAnsi="Arial" w:cs="Arial"/>
          <w:spacing w:val="2"/>
          <w:sz w:val="24"/>
          <w:szCs w:val="24"/>
        </w:rPr>
        <w:t>e</w:t>
      </w:r>
      <w:r w:rsidRPr="007A0F1F">
        <w:rPr>
          <w:rFonts w:ascii="Arial" w:eastAsia="Times New Roman" w:hAnsi="Arial" w:cs="Arial"/>
          <w:sz w:val="24"/>
          <w:szCs w:val="24"/>
        </w:rPr>
        <w:t>y</w:t>
      </w:r>
      <w:r w:rsidRPr="007A0F1F">
        <w:rPr>
          <w:rFonts w:ascii="Arial" w:eastAsia="Times New Roman" w:hAnsi="Arial" w:cs="Arial"/>
          <w:spacing w:val="-12"/>
          <w:sz w:val="24"/>
          <w:szCs w:val="24"/>
        </w:rPr>
        <w:t xml:space="preserve"> </w:t>
      </w:r>
      <w:r w:rsidRPr="007A0F1F">
        <w:rPr>
          <w:rFonts w:ascii="Arial" w:eastAsia="Times New Roman" w:hAnsi="Arial" w:cs="Arial"/>
          <w:spacing w:val="1"/>
          <w:sz w:val="24"/>
          <w:szCs w:val="24"/>
        </w:rPr>
        <w:t>i</w:t>
      </w:r>
      <w:r w:rsidRPr="007A0F1F">
        <w:rPr>
          <w:rFonts w:ascii="Arial" w:eastAsia="Times New Roman" w:hAnsi="Arial" w:cs="Arial"/>
          <w:sz w:val="24"/>
          <w:szCs w:val="24"/>
        </w:rPr>
        <w:t>n</w:t>
      </w:r>
      <w:r w:rsidRPr="007A0F1F">
        <w:rPr>
          <w:rFonts w:ascii="Arial" w:eastAsia="Times New Roman" w:hAnsi="Arial" w:cs="Arial"/>
          <w:spacing w:val="1"/>
          <w:sz w:val="24"/>
          <w:szCs w:val="24"/>
        </w:rPr>
        <w:t xml:space="preserve"> </w:t>
      </w:r>
      <w:r w:rsidRPr="007A0F1F">
        <w:rPr>
          <w:rFonts w:ascii="Arial" w:eastAsia="Times New Roman" w:hAnsi="Arial" w:cs="Arial"/>
          <w:spacing w:val="2"/>
          <w:sz w:val="24"/>
          <w:szCs w:val="24"/>
        </w:rPr>
        <w:t>a</w:t>
      </w:r>
      <w:r w:rsidRPr="007A0F1F">
        <w:rPr>
          <w:rFonts w:ascii="Arial" w:eastAsia="Times New Roman" w:hAnsi="Arial" w:cs="Arial"/>
          <w:sz w:val="24"/>
          <w:szCs w:val="24"/>
        </w:rPr>
        <w:t>n on</w:t>
      </w:r>
      <w:r w:rsidRPr="007A0F1F">
        <w:rPr>
          <w:rFonts w:ascii="Arial" w:eastAsia="Times New Roman" w:hAnsi="Arial" w:cs="Arial"/>
          <w:spacing w:val="1"/>
          <w:sz w:val="24"/>
          <w:szCs w:val="24"/>
        </w:rPr>
        <w:t>li</w:t>
      </w:r>
      <w:r w:rsidRPr="007A0F1F">
        <w:rPr>
          <w:rFonts w:ascii="Arial" w:eastAsia="Times New Roman" w:hAnsi="Arial" w:cs="Arial"/>
          <w:sz w:val="24"/>
          <w:szCs w:val="24"/>
        </w:rPr>
        <w:t>ne</w:t>
      </w:r>
      <w:r w:rsidRPr="007A0F1F">
        <w:rPr>
          <w:rFonts w:ascii="Arial" w:eastAsia="Times New Roman" w:hAnsi="Arial" w:cs="Arial"/>
          <w:spacing w:val="-7"/>
          <w:sz w:val="24"/>
          <w:szCs w:val="24"/>
        </w:rPr>
        <w:t xml:space="preserve"> </w:t>
      </w:r>
      <w:r w:rsidRPr="007A0F1F">
        <w:rPr>
          <w:rFonts w:ascii="Arial" w:eastAsia="Times New Roman" w:hAnsi="Arial" w:cs="Arial"/>
          <w:spacing w:val="-1"/>
          <w:sz w:val="24"/>
          <w:szCs w:val="24"/>
        </w:rPr>
        <w:t>e</w:t>
      </w:r>
      <w:r w:rsidRPr="007A0F1F">
        <w:rPr>
          <w:rFonts w:ascii="Arial" w:eastAsia="Times New Roman" w:hAnsi="Arial" w:cs="Arial"/>
          <w:sz w:val="24"/>
          <w:szCs w:val="24"/>
        </w:rPr>
        <w:t>nv</w:t>
      </w:r>
      <w:r w:rsidRPr="007A0F1F">
        <w:rPr>
          <w:rFonts w:ascii="Arial" w:eastAsia="Times New Roman" w:hAnsi="Arial" w:cs="Arial"/>
          <w:spacing w:val="1"/>
          <w:sz w:val="24"/>
          <w:szCs w:val="24"/>
        </w:rPr>
        <w:t>i</w:t>
      </w:r>
      <w:r w:rsidRPr="007A0F1F">
        <w:rPr>
          <w:rFonts w:ascii="Arial" w:eastAsia="Times New Roman" w:hAnsi="Arial" w:cs="Arial"/>
          <w:spacing w:val="-1"/>
          <w:sz w:val="24"/>
          <w:szCs w:val="24"/>
        </w:rPr>
        <w:t>r</w:t>
      </w:r>
      <w:r w:rsidRPr="007A0F1F">
        <w:rPr>
          <w:rFonts w:ascii="Arial" w:eastAsia="Times New Roman" w:hAnsi="Arial" w:cs="Arial"/>
          <w:sz w:val="24"/>
          <w:szCs w:val="24"/>
        </w:rPr>
        <w:t>on</w:t>
      </w:r>
      <w:r w:rsidRPr="007A0F1F">
        <w:rPr>
          <w:rFonts w:ascii="Arial" w:eastAsia="Times New Roman" w:hAnsi="Arial" w:cs="Arial"/>
          <w:spacing w:val="1"/>
          <w:sz w:val="24"/>
          <w:szCs w:val="24"/>
        </w:rPr>
        <w:t>m</w:t>
      </w:r>
      <w:r w:rsidRPr="007A0F1F">
        <w:rPr>
          <w:rFonts w:ascii="Arial" w:eastAsia="Times New Roman" w:hAnsi="Arial" w:cs="Arial"/>
          <w:spacing w:val="-1"/>
          <w:sz w:val="24"/>
          <w:szCs w:val="24"/>
        </w:rPr>
        <w:t>e</w:t>
      </w:r>
      <w:r w:rsidRPr="007A0F1F">
        <w:rPr>
          <w:rFonts w:ascii="Arial" w:eastAsia="Times New Roman" w:hAnsi="Arial" w:cs="Arial"/>
          <w:sz w:val="24"/>
          <w:szCs w:val="24"/>
        </w:rPr>
        <w:t>n</w:t>
      </w:r>
      <w:r w:rsidRPr="007A0F1F">
        <w:rPr>
          <w:rFonts w:ascii="Arial" w:eastAsia="Times New Roman" w:hAnsi="Arial" w:cs="Arial"/>
          <w:spacing w:val="1"/>
          <w:sz w:val="24"/>
          <w:szCs w:val="24"/>
        </w:rPr>
        <w:t>t</w:t>
      </w:r>
      <w:r w:rsidRPr="007A0F1F">
        <w:rPr>
          <w:rFonts w:ascii="Arial" w:eastAsia="Times New Roman" w:hAnsi="Arial" w:cs="Arial"/>
          <w:sz w:val="24"/>
          <w:szCs w:val="24"/>
        </w:rPr>
        <w:t>.</w:t>
      </w:r>
    </w:p>
    <w:p w14:paraId="2BB6CC75" w14:textId="77777777" w:rsidR="003605C5" w:rsidRPr="007A0F1F"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7A0F1F">
        <w:rPr>
          <w:rFonts w:ascii="Arial" w:eastAsia="Times New Roman" w:hAnsi="Arial" w:cs="Arial"/>
          <w:sz w:val="24"/>
          <w:szCs w:val="24"/>
        </w:rPr>
        <w:t>A</w:t>
      </w:r>
      <w:r w:rsidRPr="007A0F1F">
        <w:rPr>
          <w:rFonts w:ascii="Arial" w:eastAsia="Times New Roman" w:hAnsi="Arial" w:cs="Arial"/>
          <w:spacing w:val="1"/>
          <w:sz w:val="24"/>
          <w:szCs w:val="24"/>
        </w:rPr>
        <w:t>l</w:t>
      </w:r>
      <w:r w:rsidRPr="007A0F1F">
        <w:rPr>
          <w:rFonts w:ascii="Arial" w:eastAsia="Times New Roman" w:hAnsi="Arial" w:cs="Arial"/>
          <w:sz w:val="24"/>
          <w:szCs w:val="24"/>
        </w:rPr>
        <w:t>w</w:t>
      </w:r>
      <w:r w:rsidRPr="007A0F1F">
        <w:rPr>
          <w:rFonts w:ascii="Arial" w:eastAsia="Times New Roman" w:hAnsi="Arial" w:cs="Arial"/>
          <w:spacing w:val="4"/>
          <w:sz w:val="24"/>
          <w:szCs w:val="24"/>
        </w:rPr>
        <w:t>a</w:t>
      </w:r>
      <w:r w:rsidRPr="007A0F1F">
        <w:rPr>
          <w:rFonts w:ascii="Arial" w:eastAsia="Times New Roman" w:hAnsi="Arial" w:cs="Arial"/>
          <w:spacing w:val="-5"/>
          <w:sz w:val="24"/>
          <w:szCs w:val="24"/>
        </w:rPr>
        <w:t>y</w:t>
      </w:r>
      <w:r w:rsidRPr="007A0F1F">
        <w:rPr>
          <w:rFonts w:ascii="Arial" w:eastAsia="Times New Roman" w:hAnsi="Arial" w:cs="Arial"/>
          <w:sz w:val="24"/>
          <w:szCs w:val="24"/>
        </w:rPr>
        <w:t>s</w:t>
      </w:r>
      <w:r w:rsidRPr="007A0F1F">
        <w:rPr>
          <w:rFonts w:ascii="Arial" w:eastAsia="Times New Roman" w:hAnsi="Arial" w:cs="Arial"/>
          <w:spacing w:val="-7"/>
          <w:sz w:val="24"/>
          <w:szCs w:val="24"/>
        </w:rPr>
        <w:t xml:space="preserve"> </w:t>
      </w:r>
      <w:r w:rsidRPr="007A0F1F">
        <w:rPr>
          <w:rFonts w:ascii="Arial" w:eastAsia="Times New Roman" w:hAnsi="Arial" w:cs="Arial"/>
          <w:b/>
          <w:bCs/>
          <w:sz w:val="24"/>
          <w:szCs w:val="24"/>
        </w:rPr>
        <w:t>ass</w:t>
      </w:r>
      <w:r w:rsidRPr="007A0F1F">
        <w:rPr>
          <w:rFonts w:ascii="Arial" w:eastAsia="Times New Roman" w:hAnsi="Arial" w:cs="Arial"/>
          <w:b/>
          <w:bCs/>
          <w:spacing w:val="1"/>
          <w:sz w:val="24"/>
          <w:szCs w:val="24"/>
        </w:rPr>
        <w:t>u</w:t>
      </w:r>
      <w:r w:rsidRPr="007A0F1F">
        <w:rPr>
          <w:rFonts w:ascii="Arial" w:eastAsia="Times New Roman" w:hAnsi="Arial" w:cs="Arial"/>
          <w:b/>
          <w:bCs/>
          <w:sz w:val="24"/>
          <w:szCs w:val="24"/>
        </w:rPr>
        <w:t>me</w:t>
      </w:r>
      <w:r w:rsidRPr="007A0F1F">
        <w:rPr>
          <w:rFonts w:ascii="Arial" w:eastAsia="Times New Roman" w:hAnsi="Arial" w:cs="Arial"/>
          <w:b/>
          <w:bCs/>
          <w:spacing w:val="-8"/>
          <w:sz w:val="24"/>
          <w:szCs w:val="24"/>
        </w:rPr>
        <w:t xml:space="preserve"> </w:t>
      </w:r>
      <w:r w:rsidRPr="007A0F1F">
        <w:rPr>
          <w:rFonts w:ascii="Arial" w:eastAsia="Times New Roman" w:hAnsi="Arial" w:cs="Arial"/>
          <w:b/>
          <w:bCs/>
          <w:sz w:val="24"/>
          <w:szCs w:val="24"/>
        </w:rPr>
        <w:t>good</w:t>
      </w:r>
      <w:r w:rsidRPr="007A0F1F">
        <w:rPr>
          <w:rFonts w:ascii="Arial" w:eastAsia="Times New Roman" w:hAnsi="Arial" w:cs="Arial"/>
          <w:b/>
          <w:bCs/>
          <w:spacing w:val="-4"/>
          <w:sz w:val="24"/>
          <w:szCs w:val="24"/>
        </w:rPr>
        <w:t xml:space="preserve"> </w:t>
      </w:r>
      <w:r w:rsidRPr="007A0F1F">
        <w:rPr>
          <w:rFonts w:ascii="Arial" w:eastAsia="Times New Roman" w:hAnsi="Arial" w:cs="Arial"/>
          <w:b/>
          <w:bCs/>
          <w:spacing w:val="1"/>
          <w:sz w:val="24"/>
          <w:szCs w:val="24"/>
        </w:rPr>
        <w:t>in</w:t>
      </w:r>
      <w:r w:rsidRPr="007A0F1F">
        <w:rPr>
          <w:rFonts w:ascii="Arial" w:eastAsia="Times New Roman" w:hAnsi="Arial" w:cs="Arial"/>
          <w:b/>
          <w:bCs/>
          <w:spacing w:val="-1"/>
          <w:sz w:val="24"/>
          <w:szCs w:val="24"/>
        </w:rPr>
        <w:t>te</w:t>
      </w:r>
      <w:r w:rsidRPr="007A0F1F">
        <w:rPr>
          <w:rFonts w:ascii="Arial" w:eastAsia="Times New Roman" w:hAnsi="Arial" w:cs="Arial"/>
          <w:b/>
          <w:bCs/>
          <w:spacing w:val="1"/>
          <w:sz w:val="24"/>
          <w:szCs w:val="24"/>
        </w:rPr>
        <w:t>n</w:t>
      </w:r>
      <w:r w:rsidRPr="007A0F1F">
        <w:rPr>
          <w:rFonts w:ascii="Arial" w:eastAsia="Times New Roman" w:hAnsi="Arial" w:cs="Arial"/>
          <w:b/>
          <w:bCs/>
          <w:sz w:val="24"/>
          <w:szCs w:val="24"/>
        </w:rPr>
        <w:t>t</w:t>
      </w:r>
      <w:r w:rsidRPr="007A0F1F">
        <w:rPr>
          <w:rFonts w:ascii="Arial" w:eastAsia="Times New Roman" w:hAnsi="Arial" w:cs="Arial"/>
          <w:b/>
          <w:bCs/>
          <w:spacing w:val="-6"/>
          <w:sz w:val="24"/>
          <w:szCs w:val="24"/>
        </w:rPr>
        <w:t xml:space="preserve"> </w:t>
      </w:r>
      <w:r w:rsidRPr="007A0F1F">
        <w:rPr>
          <w:rFonts w:ascii="Arial" w:eastAsia="Times New Roman" w:hAnsi="Arial" w:cs="Arial"/>
          <w:spacing w:val="-1"/>
          <w:sz w:val="24"/>
          <w:szCs w:val="24"/>
        </w:rPr>
        <w:t>a</w:t>
      </w:r>
      <w:r w:rsidRPr="007A0F1F">
        <w:rPr>
          <w:rFonts w:ascii="Arial" w:eastAsia="Times New Roman" w:hAnsi="Arial" w:cs="Arial"/>
          <w:sz w:val="24"/>
          <w:szCs w:val="24"/>
        </w:rPr>
        <w:t>nd</w:t>
      </w:r>
      <w:r w:rsidRPr="007A0F1F">
        <w:rPr>
          <w:rFonts w:ascii="Arial" w:eastAsia="Times New Roman" w:hAnsi="Arial" w:cs="Arial"/>
          <w:spacing w:val="-3"/>
          <w:sz w:val="24"/>
          <w:szCs w:val="24"/>
        </w:rPr>
        <w:t xml:space="preserve"> </w:t>
      </w:r>
      <w:r w:rsidRPr="007A0F1F">
        <w:rPr>
          <w:rFonts w:ascii="Arial" w:eastAsia="Times New Roman" w:hAnsi="Arial" w:cs="Arial"/>
          <w:b/>
          <w:bCs/>
          <w:spacing w:val="-1"/>
          <w:sz w:val="24"/>
          <w:szCs w:val="24"/>
        </w:rPr>
        <w:t>re</w:t>
      </w:r>
      <w:r w:rsidRPr="007A0F1F">
        <w:rPr>
          <w:rFonts w:ascii="Arial" w:eastAsia="Times New Roman" w:hAnsi="Arial" w:cs="Arial"/>
          <w:b/>
          <w:bCs/>
          <w:sz w:val="24"/>
          <w:szCs w:val="24"/>
        </w:rPr>
        <w:t>s</w:t>
      </w:r>
      <w:r w:rsidRPr="007A0F1F">
        <w:rPr>
          <w:rFonts w:ascii="Arial" w:eastAsia="Times New Roman" w:hAnsi="Arial" w:cs="Arial"/>
          <w:b/>
          <w:bCs/>
          <w:spacing w:val="1"/>
          <w:sz w:val="24"/>
          <w:szCs w:val="24"/>
        </w:rPr>
        <w:t>p</w:t>
      </w:r>
      <w:r w:rsidRPr="007A0F1F">
        <w:rPr>
          <w:rFonts w:ascii="Arial" w:eastAsia="Times New Roman" w:hAnsi="Arial" w:cs="Arial"/>
          <w:b/>
          <w:bCs/>
          <w:sz w:val="24"/>
          <w:szCs w:val="24"/>
        </w:rPr>
        <w:t>o</w:t>
      </w:r>
      <w:r w:rsidRPr="007A0F1F">
        <w:rPr>
          <w:rFonts w:ascii="Arial" w:eastAsia="Times New Roman" w:hAnsi="Arial" w:cs="Arial"/>
          <w:b/>
          <w:bCs/>
          <w:spacing w:val="1"/>
          <w:sz w:val="24"/>
          <w:szCs w:val="24"/>
        </w:rPr>
        <w:t>n</w:t>
      </w:r>
      <w:r w:rsidRPr="007A0F1F">
        <w:rPr>
          <w:rFonts w:ascii="Arial" w:eastAsia="Times New Roman" w:hAnsi="Arial" w:cs="Arial"/>
          <w:b/>
          <w:bCs/>
          <w:sz w:val="24"/>
          <w:szCs w:val="24"/>
        </w:rPr>
        <w:t>d</w:t>
      </w:r>
      <w:r w:rsidRPr="007A0F1F">
        <w:rPr>
          <w:rFonts w:ascii="Arial" w:eastAsia="Times New Roman" w:hAnsi="Arial" w:cs="Arial"/>
          <w:b/>
          <w:bCs/>
          <w:spacing w:val="-7"/>
          <w:sz w:val="24"/>
          <w:szCs w:val="24"/>
        </w:rPr>
        <w:t xml:space="preserve"> </w:t>
      </w:r>
      <w:r w:rsidRPr="007A0F1F">
        <w:rPr>
          <w:rFonts w:ascii="Arial" w:eastAsia="Times New Roman" w:hAnsi="Arial" w:cs="Arial"/>
          <w:b/>
          <w:bCs/>
          <w:sz w:val="24"/>
          <w:szCs w:val="24"/>
        </w:rPr>
        <w:t>a</w:t>
      </w:r>
      <w:r w:rsidRPr="007A0F1F">
        <w:rPr>
          <w:rFonts w:ascii="Arial" w:eastAsia="Times New Roman" w:hAnsi="Arial" w:cs="Arial"/>
          <w:b/>
          <w:bCs/>
          <w:spacing w:val="-1"/>
          <w:sz w:val="24"/>
          <w:szCs w:val="24"/>
        </w:rPr>
        <w:t>cc</w:t>
      </w:r>
      <w:r w:rsidRPr="007A0F1F">
        <w:rPr>
          <w:rFonts w:ascii="Arial" w:eastAsia="Times New Roman" w:hAnsi="Arial" w:cs="Arial"/>
          <w:b/>
          <w:bCs/>
          <w:sz w:val="24"/>
          <w:szCs w:val="24"/>
        </w:rPr>
        <w:t>o</w:t>
      </w:r>
      <w:r w:rsidRPr="007A0F1F">
        <w:rPr>
          <w:rFonts w:ascii="Arial" w:eastAsia="Times New Roman" w:hAnsi="Arial" w:cs="Arial"/>
          <w:b/>
          <w:bCs/>
          <w:spacing w:val="-1"/>
          <w:sz w:val="24"/>
          <w:szCs w:val="24"/>
        </w:rPr>
        <w:t>r</w:t>
      </w:r>
      <w:r w:rsidRPr="007A0F1F">
        <w:rPr>
          <w:rFonts w:ascii="Arial" w:eastAsia="Times New Roman" w:hAnsi="Arial" w:cs="Arial"/>
          <w:b/>
          <w:bCs/>
          <w:spacing w:val="1"/>
          <w:sz w:val="24"/>
          <w:szCs w:val="24"/>
        </w:rPr>
        <w:t>d</w:t>
      </w:r>
      <w:r w:rsidRPr="007A0F1F">
        <w:rPr>
          <w:rFonts w:ascii="Arial" w:eastAsia="Times New Roman" w:hAnsi="Arial" w:cs="Arial"/>
          <w:b/>
          <w:bCs/>
          <w:spacing w:val="3"/>
          <w:sz w:val="24"/>
          <w:szCs w:val="24"/>
        </w:rPr>
        <w:t>i</w:t>
      </w:r>
      <w:r w:rsidRPr="007A0F1F">
        <w:rPr>
          <w:rFonts w:ascii="Arial" w:eastAsia="Times New Roman" w:hAnsi="Arial" w:cs="Arial"/>
          <w:b/>
          <w:bCs/>
          <w:spacing w:val="1"/>
          <w:sz w:val="24"/>
          <w:szCs w:val="24"/>
        </w:rPr>
        <w:t>n</w:t>
      </w:r>
      <w:r w:rsidRPr="007A0F1F">
        <w:rPr>
          <w:rFonts w:ascii="Arial" w:eastAsia="Times New Roman" w:hAnsi="Arial" w:cs="Arial"/>
          <w:b/>
          <w:bCs/>
          <w:sz w:val="24"/>
          <w:szCs w:val="24"/>
        </w:rPr>
        <w:t>g</w:t>
      </w:r>
      <w:r w:rsidRPr="007A0F1F">
        <w:rPr>
          <w:rFonts w:ascii="Arial" w:eastAsia="Times New Roman" w:hAnsi="Arial" w:cs="Arial"/>
          <w:b/>
          <w:bCs/>
          <w:spacing w:val="1"/>
          <w:sz w:val="24"/>
          <w:szCs w:val="24"/>
        </w:rPr>
        <w:t>l</w:t>
      </w:r>
      <w:r w:rsidRPr="007A0F1F">
        <w:rPr>
          <w:rFonts w:ascii="Arial" w:eastAsia="Times New Roman" w:hAnsi="Arial" w:cs="Arial"/>
          <w:b/>
          <w:bCs/>
          <w:sz w:val="24"/>
          <w:szCs w:val="24"/>
        </w:rPr>
        <w:t>y</w:t>
      </w:r>
      <w:r w:rsidRPr="007A0F1F">
        <w:rPr>
          <w:rFonts w:ascii="Arial" w:eastAsia="Times New Roman" w:hAnsi="Arial" w:cs="Arial"/>
          <w:sz w:val="24"/>
          <w:szCs w:val="24"/>
        </w:rPr>
        <w:t>.</w:t>
      </w:r>
      <w:r w:rsidRPr="007A0F1F">
        <w:rPr>
          <w:rFonts w:ascii="Arial" w:eastAsia="Times New Roman" w:hAnsi="Arial" w:cs="Arial"/>
          <w:spacing w:val="-10"/>
          <w:sz w:val="24"/>
          <w:szCs w:val="24"/>
        </w:rPr>
        <w:t xml:space="preserve"> </w:t>
      </w:r>
      <w:r w:rsidRPr="007A0F1F">
        <w:rPr>
          <w:rFonts w:ascii="Arial" w:eastAsia="Times New Roman" w:hAnsi="Arial" w:cs="Arial"/>
          <w:spacing w:val="-5"/>
          <w:sz w:val="24"/>
          <w:szCs w:val="24"/>
        </w:rPr>
        <w:t>I</w:t>
      </w:r>
      <w:r w:rsidRPr="007A0F1F">
        <w:rPr>
          <w:rFonts w:ascii="Arial" w:eastAsia="Times New Roman" w:hAnsi="Arial" w:cs="Arial"/>
          <w:sz w:val="24"/>
          <w:szCs w:val="24"/>
        </w:rPr>
        <w:t>f</w:t>
      </w:r>
      <w:r w:rsidRPr="007A0F1F">
        <w:rPr>
          <w:rFonts w:ascii="Arial" w:eastAsia="Times New Roman" w:hAnsi="Arial" w:cs="Arial"/>
          <w:spacing w:val="2"/>
          <w:sz w:val="24"/>
          <w:szCs w:val="24"/>
        </w:rPr>
        <w:t xml:space="preserve"> </w:t>
      </w:r>
      <w:r w:rsidRPr="007A0F1F">
        <w:rPr>
          <w:rFonts w:ascii="Arial" w:eastAsia="Times New Roman" w:hAnsi="Arial" w:cs="Arial"/>
          <w:spacing w:val="-5"/>
          <w:sz w:val="24"/>
          <w:szCs w:val="24"/>
        </w:rPr>
        <w:t>y</w:t>
      </w:r>
      <w:r w:rsidRPr="007A0F1F">
        <w:rPr>
          <w:rFonts w:ascii="Arial" w:eastAsia="Times New Roman" w:hAnsi="Arial" w:cs="Arial"/>
          <w:sz w:val="24"/>
          <w:szCs w:val="24"/>
        </w:rPr>
        <w:t>ou</w:t>
      </w:r>
      <w:r w:rsidRPr="007A0F1F">
        <w:rPr>
          <w:rFonts w:ascii="Arial" w:eastAsia="Times New Roman" w:hAnsi="Arial" w:cs="Arial"/>
          <w:spacing w:val="-4"/>
          <w:sz w:val="24"/>
          <w:szCs w:val="24"/>
        </w:rPr>
        <w:t xml:space="preserve"> </w:t>
      </w:r>
      <w:r w:rsidRPr="007A0F1F">
        <w:rPr>
          <w:rFonts w:ascii="Arial" w:eastAsia="Times New Roman" w:hAnsi="Arial" w:cs="Arial"/>
          <w:spacing w:val="2"/>
          <w:sz w:val="24"/>
          <w:szCs w:val="24"/>
        </w:rPr>
        <w:t>a</w:t>
      </w:r>
      <w:r w:rsidRPr="007A0F1F">
        <w:rPr>
          <w:rFonts w:ascii="Arial" w:eastAsia="Times New Roman" w:hAnsi="Arial" w:cs="Arial"/>
          <w:spacing w:val="-1"/>
          <w:sz w:val="24"/>
          <w:szCs w:val="24"/>
        </w:rPr>
        <w:t>r</w:t>
      </w:r>
      <w:r w:rsidRPr="007A0F1F">
        <w:rPr>
          <w:rFonts w:ascii="Arial" w:eastAsia="Times New Roman" w:hAnsi="Arial" w:cs="Arial"/>
          <w:sz w:val="24"/>
          <w:szCs w:val="24"/>
        </w:rPr>
        <w:t>e</w:t>
      </w:r>
      <w:r w:rsidRPr="007A0F1F">
        <w:rPr>
          <w:rFonts w:ascii="Arial" w:eastAsia="Times New Roman" w:hAnsi="Arial" w:cs="Arial"/>
          <w:spacing w:val="-4"/>
          <w:sz w:val="24"/>
          <w:szCs w:val="24"/>
        </w:rPr>
        <w:t xml:space="preserve"> </w:t>
      </w:r>
      <w:r w:rsidRPr="007A0F1F">
        <w:rPr>
          <w:rFonts w:ascii="Arial" w:eastAsia="Times New Roman" w:hAnsi="Arial" w:cs="Arial"/>
          <w:sz w:val="24"/>
          <w:szCs w:val="24"/>
        </w:rPr>
        <w:t>unsu</w:t>
      </w:r>
      <w:r w:rsidRPr="007A0F1F">
        <w:rPr>
          <w:rFonts w:ascii="Arial" w:eastAsia="Times New Roman" w:hAnsi="Arial" w:cs="Arial"/>
          <w:spacing w:val="2"/>
          <w:sz w:val="24"/>
          <w:szCs w:val="24"/>
        </w:rPr>
        <w:t>r</w:t>
      </w:r>
      <w:r w:rsidRPr="007A0F1F">
        <w:rPr>
          <w:rFonts w:ascii="Arial" w:eastAsia="Times New Roman" w:hAnsi="Arial" w:cs="Arial"/>
          <w:sz w:val="24"/>
          <w:szCs w:val="24"/>
        </w:rPr>
        <w:t>e</w:t>
      </w:r>
      <w:r w:rsidRPr="007A0F1F">
        <w:rPr>
          <w:rFonts w:ascii="Arial" w:eastAsia="Times New Roman" w:hAnsi="Arial" w:cs="Arial"/>
          <w:spacing w:val="-7"/>
          <w:sz w:val="24"/>
          <w:szCs w:val="24"/>
        </w:rPr>
        <w:t xml:space="preserve"> </w:t>
      </w:r>
      <w:r w:rsidRPr="007A0F1F">
        <w:rPr>
          <w:rFonts w:ascii="Arial" w:eastAsia="Times New Roman" w:hAnsi="Arial" w:cs="Arial"/>
          <w:sz w:val="24"/>
          <w:szCs w:val="24"/>
        </w:rPr>
        <w:t xml:space="preserve">of or </w:t>
      </w:r>
      <w:r w:rsidRPr="007A0F1F">
        <w:rPr>
          <w:rFonts w:ascii="Arial" w:eastAsia="Times New Roman" w:hAnsi="Arial" w:cs="Arial"/>
          <w:spacing w:val="-1"/>
          <w:sz w:val="24"/>
          <w:szCs w:val="24"/>
        </w:rPr>
        <w:t>a</w:t>
      </w:r>
      <w:r w:rsidRPr="007A0F1F">
        <w:rPr>
          <w:rFonts w:ascii="Arial" w:eastAsia="Times New Roman" w:hAnsi="Arial" w:cs="Arial"/>
          <w:sz w:val="24"/>
          <w:szCs w:val="24"/>
        </w:rPr>
        <w:t>nn</w:t>
      </w:r>
      <w:r w:rsidRPr="007A0F1F">
        <w:rPr>
          <w:rFonts w:ascii="Arial" w:eastAsia="Times New Roman" w:hAnsi="Arial" w:cs="Arial"/>
          <w:spacing w:val="3"/>
          <w:sz w:val="24"/>
          <w:szCs w:val="24"/>
        </w:rPr>
        <w:t>o</w:t>
      </w:r>
      <w:r w:rsidRPr="007A0F1F">
        <w:rPr>
          <w:rFonts w:ascii="Arial" w:eastAsia="Times New Roman" w:hAnsi="Arial" w:cs="Arial"/>
          <w:spacing w:val="-5"/>
          <w:sz w:val="24"/>
          <w:szCs w:val="24"/>
        </w:rPr>
        <w:t>y</w:t>
      </w:r>
      <w:r w:rsidRPr="007A0F1F">
        <w:rPr>
          <w:rFonts w:ascii="Arial" w:eastAsia="Times New Roman" w:hAnsi="Arial" w:cs="Arial"/>
          <w:spacing w:val="2"/>
          <w:sz w:val="24"/>
          <w:szCs w:val="24"/>
        </w:rPr>
        <w:t>e</w:t>
      </w:r>
      <w:r w:rsidRPr="007A0F1F">
        <w:rPr>
          <w:rFonts w:ascii="Arial" w:eastAsia="Times New Roman" w:hAnsi="Arial" w:cs="Arial"/>
          <w:sz w:val="24"/>
          <w:szCs w:val="24"/>
        </w:rPr>
        <w:t>d</w:t>
      </w:r>
      <w:r w:rsidRPr="007A0F1F">
        <w:rPr>
          <w:rFonts w:ascii="Arial" w:eastAsia="Times New Roman" w:hAnsi="Arial" w:cs="Arial"/>
          <w:spacing w:val="-8"/>
          <w:sz w:val="24"/>
          <w:szCs w:val="24"/>
        </w:rPr>
        <w:t xml:space="preserve"> </w:t>
      </w:r>
      <w:r w:rsidRPr="007A0F1F">
        <w:rPr>
          <w:rFonts w:ascii="Arial" w:eastAsia="Times New Roman" w:hAnsi="Arial" w:cs="Arial"/>
          <w:spacing w:val="5"/>
          <w:sz w:val="24"/>
          <w:szCs w:val="24"/>
        </w:rPr>
        <w:t>b</w:t>
      </w:r>
      <w:r w:rsidRPr="007A0F1F">
        <w:rPr>
          <w:rFonts w:ascii="Arial" w:eastAsia="Times New Roman" w:hAnsi="Arial" w:cs="Arial"/>
          <w:sz w:val="24"/>
          <w:szCs w:val="24"/>
        </w:rPr>
        <w:t>y</w:t>
      </w:r>
      <w:r w:rsidRPr="007A0F1F">
        <w:rPr>
          <w:rFonts w:ascii="Arial" w:eastAsia="Times New Roman" w:hAnsi="Arial" w:cs="Arial"/>
          <w:spacing w:val="-7"/>
          <w:sz w:val="24"/>
          <w:szCs w:val="24"/>
        </w:rPr>
        <w:t xml:space="preserve"> </w:t>
      </w:r>
      <w:r w:rsidRPr="007A0F1F">
        <w:rPr>
          <w:rFonts w:ascii="Arial" w:eastAsia="Times New Roman" w:hAnsi="Arial" w:cs="Arial"/>
          <w:sz w:val="24"/>
          <w:szCs w:val="24"/>
        </w:rPr>
        <w:t>a</w:t>
      </w:r>
      <w:r w:rsidRPr="007A0F1F">
        <w:rPr>
          <w:rFonts w:ascii="Arial" w:eastAsia="Times New Roman" w:hAnsi="Arial" w:cs="Arial"/>
          <w:spacing w:val="-2"/>
          <w:sz w:val="24"/>
          <w:szCs w:val="24"/>
        </w:rPr>
        <w:t xml:space="preserve"> </w:t>
      </w:r>
      <w:r w:rsidRPr="007A0F1F">
        <w:rPr>
          <w:rFonts w:ascii="Arial" w:eastAsia="Times New Roman" w:hAnsi="Arial" w:cs="Arial"/>
          <w:spacing w:val="1"/>
          <w:sz w:val="24"/>
          <w:szCs w:val="24"/>
        </w:rPr>
        <w:t>m</w:t>
      </w:r>
      <w:r w:rsidRPr="007A0F1F">
        <w:rPr>
          <w:rFonts w:ascii="Arial" w:eastAsia="Times New Roman" w:hAnsi="Arial" w:cs="Arial"/>
          <w:spacing w:val="-1"/>
          <w:sz w:val="24"/>
          <w:szCs w:val="24"/>
        </w:rPr>
        <w:t>e</w:t>
      </w:r>
      <w:r w:rsidRPr="007A0F1F">
        <w:rPr>
          <w:rFonts w:ascii="Arial" w:eastAsia="Times New Roman" w:hAnsi="Arial" w:cs="Arial"/>
          <w:sz w:val="24"/>
          <w:szCs w:val="24"/>
        </w:rPr>
        <w:t>s</w:t>
      </w:r>
      <w:r w:rsidRPr="007A0F1F">
        <w:rPr>
          <w:rFonts w:ascii="Arial" w:eastAsia="Times New Roman" w:hAnsi="Arial" w:cs="Arial"/>
          <w:spacing w:val="3"/>
          <w:sz w:val="24"/>
          <w:szCs w:val="24"/>
        </w:rPr>
        <w:t>s</w:t>
      </w:r>
      <w:r w:rsidRPr="007A0F1F">
        <w:rPr>
          <w:rFonts w:ascii="Arial" w:eastAsia="Times New Roman" w:hAnsi="Arial" w:cs="Arial"/>
          <w:spacing w:val="2"/>
          <w:sz w:val="24"/>
          <w:szCs w:val="24"/>
        </w:rPr>
        <w:t>a</w:t>
      </w:r>
      <w:r w:rsidRPr="007A0F1F">
        <w:rPr>
          <w:rFonts w:ascii="Arial" w:eastAsia="Times New Roman" w:hAnsi="Arial" w:cs="Arial"/>
          <w:spacing w:val="-2"/>
          <w:sz w:val="24"/>
          <w:szCs w:val="24"/>
        </w:rPr>
        <w:t>g</w:t>
      </w:r>
      <w:r w:rsidRPr="007A0F1F">
        <w:rPr>
          <w:rFonts w:ascii="Arial" w:eastAsia="Times New Roman" w:hAnsi="Arial" w:cs="Arial"/>
          <w:spacing w:val="-1"/>
          <w:sz w:val="24"/>
          <w:szCs w:val="24"/>
        </w:rPr>
        <w:t>e</w:t>
      </w:r>
      <w:r w:rsidRPr="007A0F1F">
        <w:rPr>
          <w:rFonts w:ascii="Arial" w:eastAsia="Times New Roman" w:hAnsi="Arial" w:cs="Arial"/>
          <w:sz w:val="24"/>
          <w:szCs w:val="24"/>
        </w:rPr>
        <w:t>,</w:t>
      </w:r>
      <w:r w:rsidRPr="007A0F1F">
        <w:rPr>
          <w:rFonts w:ascii="Arial" w:eastAsia="Times New Roman" w:hAnsi="Arial" w:cs="Arial"/>
          <w:spacing w:val="-9"/>
          <w:sz w:val="24"/>
          <w:szCs w:val="24"/>
        </w:rPr>
        <w:t xml:space="preserve"> </w:t>
      </w:r>
      <w:r w:rsidRPr="007A0F1F">
        <w:rPr>
          <w:rFonts w:ascii="Arial" w:eastAsia="Times New Roman" w:hAnsi="Arial" w:cs="Arial"/>
          <w:spacing w:val="2"/>
          <w:sz w:val="24"/>
          <w:szCs w:val="24"/>
        </w:rPr>
        <w:t>w</w:t>
      </w:r>
      <w:r w:rsidRPr="007A0F1F">
        <w:rPr>
          <w:rFonts w:ascii="Arial" w:eastAsia="Times New Roman" w:hAnsi="Arial" w:cs="Arial"/>
          <w:spacing w:val="-1"/>
          <w:sz w:val="24"/>
          <w:szCs w:val="24"/>
        </w:rPr>
        <w:t>a</w:t>
      </w:r>
      <w:r w:rsidRPr="007A0F1F">
        <w:rPr>
          <w:rFonts w:ascii="Arial" w:eastAsia="Times New Roman" w:hAnsi="Arial" w:cs="Arial"/>
          <w:spacing w:val="1"/>
          <w:sz w:val="24"/>
          <w:szCs w:val="24"/>
        </w:rPr>
        <w:t>i</w:t>
      </w:r>
      <w:r w:rsidRPr="007A0F1F">
        <w:rPr>
          <w:rFonts w:ascii="Arial" w:eastAsia="Times New Roman" w:hAnsi="Arial" w:cs="Arial"/>
          <w:sz w:val="24"/>
          <w:szCs w:val="24"/>
        </w:rPr>
        <w:t>t</w:t>
      </w:r>
      <w:r w:rsidRPr="007A0F1F">
        <w:rPr>
          <w:rFonts w:ascii="Arial" w:eastAsia="Times New Roman" w:hAnsi="Arial" w:cs="Arial"/>
          <w:spacing w:val="-3"/>
          <w:sz w:val="24"/>
          <w:szCs w:val="24"/>
        </w:rPr>
        <w:t xml:space="preserve"> </w:t>
      </w:r>
      <w:r w:rsidRPr="007A0F1F">
        <w:rPr>
          <w:rFonts w:ascii="Arial" w:eastAsia="Times New Roman" w:hAnsi="Arial" w:cs="Arial"/>
          <w:sz w:val="24"/>
          <w:szCs w:val="24"/>
        </w:rPr>
        <w:t>24</w:t>
      </w:r>
      <w:r w:rsidRPr="007A0F1F">
        <w:rPr>
          <w:rFonts w:ascii="Arial" w:eastAsia="Times New Roman" w:hAnsi="Arial" w:cs="Arial"/>
          <w:spacing w:val="-2"/>
          <w:sz w:val="24"/>
          <w:szCs w:val="24"/>
        </w:rPr>
        <w:t xml:space="preserve"> </w:t>
      </w:r>
      <w:r w:rsidRPr="007A0F1F">
        <w:rPr>
          <w:rFonts w:ascii="Arial" w:eastAsia="Times New Roman" w:hAnsi="Arial" w:cs="Arial"/>
          <w:sz w:val="24"/>
          <w:szCs w:val="24"/>
        </w:rPr>
        <w:t>hou</w:t>
      </w:r>
      <w:r w:rsidRPr="007A0F1F">
        <w:rPr>
          <w:rFonts w:ascii="Arial" w:eastAsia="Times New Roman" w:hAnsi="Arial" w:cs="Arial"/>
          <w:spacing w:val="-1"/>
          <w:sz w:val="24"/>
          <w:szCs w:val="24"/>
        </w:rPr>
        <w:t>r</w:t>
      </w:r>
      <w:r w:rsidRPr="007A0F1F">
        <w:rPr>
          <w:rFonts w:ascii="Arial" w:eastAsia="Times New Roman" w:hAnsi="Arial" w:cs="Arial"/>
          <w:sz w:val="24"/>
          <w:szCs w:val="24"/>
        </w:rPr>
        <w:t>s</w:t>
      </w:r>
      <w:r w:rsidRPr="007A0F1F">
        <w:rPr>
          <w:rFonts w:ascii="Arial" w:eastAsia="Times New Roman" w:hAnsi="Arial" w:cs="Arial"/>
          <w:spacing w:val="-5"/>
          <w:sz w:val="24"/>
          <w:szCs w:val="24"/>
        </w:rPr>
        <w:t xml:space="preserve"> </w:t>
      </w:r>
      <w:r w:rsidRPr="007A0F1F">
        <w:rPr>
          <w:rFonts w:ascii="Arial" w:eastAsia="Times New Roman" w:hAnsi="Arial" w:cs="Arial"/>
          <w:sz w:val="24"/>
          <w:szCs w:val="24"/>
        </w:rPr>
        <w:t>b</w:t>
      </w:r>
      <w:r w:rsidRPr="007A0F1F">
        <w:rPr>
          <w:rFonts w:ascii="Arial" w:eastAsia="Times New Roman" w:hAnsi="Arial" w:cs="Arial"/>
          <w:spacing w:val="-1"/>
          <w:sz w:val="24"/>
          <w:szCs w:val="24"/>
        </w:rPr>
        <w:t>ef</w:t>
      </w:r>
      <w:r w:rsidRPr="007A0F1F">
        <w:rPr>
          <w:rFonts w:ascii="Arial" w:eastAsia="Times New Roman" w:hAnsi="Arial" w:cs="Arial"/>
          <w:sz w:val="24"/>
          <w:szCs w:val="24"/>
        </w:rPr>
        <w:t>o</w:t>
      </w:r>
      <w:r w:rsidRPr="007A0F1F">
        <w:rPr>
          <w:rFonts w:ascii="Arial" w:eastAsia="Times New Roman" w:hAnsi="Arial" w:cs="Arial"/>
          <w:spacing w:val="2"/>
          <w:sz w:val="24"/>
          <w:szCs w:val="24"/>
        </w:rPr>
        <w:t>r</w:t>
      </w:r>
      <w:r w:rsidRPr="007A0F1F">
        <w:rPr>
          <w:rFonts w:ascii="Arial" w:eastAsia="Times New Roman" w:hAnsi="Arial" w:cs="Arial"/>
          <w:sz w:val="24"/>
          <w:szCs w:val="24"/>
        </w:rPr>
        <w:t>e</w:t>
      </w:r>
      <w:r w:rsidRPr="007A0F1F">
        <w:rPr>
          <w:rFonts w:ascii="Arial" w:eastAsia="Times New Roman" w:hAnsi="Arial" w:cs="Arial"/>
          <w:spacing w:val="-7"/>
          <w:sz w:val="24"/>
          <w:szCs w:val="24"/>
        </w:rPr>
        <w:t xml:space="preserve"> </w:t>
      </w:r>
      <w:r w:rsidRPr="007A0F1F">
        <w:rPr>
          <w:rFonts w:ascii="Arial" w:eastAsia="Times New Roman" w:hAnsi="Arial" w:cs="Arial"/>
          <w:spacing w:val="-1"/>
          <w:sz w:val="24"/>
          <w:szCs w:val="24"/>
        </w:rPr>
        <w:t>re</w:t>
      </w:r>
      <w:r w:rsidRPr="007A0F1F">
        <w:rPr>
          <w:rFonts w:ascii="Arial" w:eastAsia="Times New Roman" w:hAnsi="Arial" w:cs="Arial"/>
          <w:sz w:val="24"/>
          <w:szCs w:val="24"/>
        </w:rPr>
        <w:t>sp</w:t>
      </w:r>
      <w:r w:rsidRPr="007A0F1F">
        <w:rPr>
          <w:rFonts w:ascii="Arial" w:eastAsia="Times New Roman" w:hAnsi="Arial" w:cs="Arial"/>
          <w:spacing w:val="3"/>
          <w:sz w:val="24"/>
          <w:szCs w:val="24"/>
        </w:rPr>
        <w:t>o</w:t>
      </w:r>
      <w:r w:rsidRPr="007A0F1F">
        <w:rPr>
          <w:rFonts w:ascii="Arial" w:eastAsia="Times New Roman" w:hAnsi="Arial" w:cs="Arial"/>
          <w:sz w:val="24"/>
          <w:szCs w:val="24"/>
        </w:rPr>
        <w:t>nd</w:t>
      </w:r>
      <w:r w:rsidRPr="007A0F1F">
        <w:rPr>
          <w:rFonts w:ascii="Arial" w:eastAsia="Times New Roman" w:hAnsi="Arial" w:cs="Arial"/>
          <w:spacing w:val="1"/>
          <w:sz w:val="24"/>
          <w:szCs w:val="24"/>
        </w:rPr>
        <w:t>i</w:t>
      </w:r>
      <w:r w:rsidRPr="007A0F1F">
        <w:rPr>
          <w:rFonts w:ascii="Arial" w:eastAsia="Times New Roman" w:hAnsi="Arial" w:cs="Arial"/>
          <w:sz w:val="24"/>
          <w:szCs w:val="24"/>
        </w:rPr>
        <w:t>n</w:t>
      </w:r>
      <w:r w:rsidRPr="007A0F1F">
        <w:rPr>
          <w:rFonts w:ascii="Arial" w:eastAsia="Times New Roman" w:hAnsi="Arial" w:cs="Arial"/>
          <w:spacing w:val="-2"/>
          <w:sz w:val="24"/>
          <w:szCs w:val="24"/>
        </w:rPr>
        <w:t>g</w:t>
      </w:r>
      <w:r w:rsidRPr="007A0F1F">
        <w:rPr>
          <w:rFonts w:ascii="Arial" w:eastAsia="Times New Roman" w:hAnsi="Arial" w:cs="Arial"/>
          <w:sz w:val="24"/>
          <w:szCs w:val="24"/>
        </w:rPr>
        <w:t>.</w:t>
      </w:r>
    </w:p>
    <w:p w14:paraId="2E6F251A" w14:textId="5F84CCC8" w:rsidR="007E656B" w:rsidRPr="007A0F1F" w:rsidRDefault="007E656B" w:rsidP="00E06931">
      <w:pPr>
        <w:jc w:val="both"/>
        <w:rPr>
          <w:sz w:val="24"/>
          <w:szCs w:val="24"/>
        </w:rPr>
      </w:pPr>
    </w:p>
    <w:p w14:paraId="04B10FB1" w14:textId="77777777" w:rsidR="00914A2D" w:rsidRPr="007A0F1F" w:rsidRDefault="00914A2D" w:rsidP="00E06931">
      <w:pPr>
        <w:jc w:val="both"/>
        <w:rPr>
          <w:sz w:val="24"/>
          <w:szCs w:val="24"/>
        </w:rPr>
      </w:pPr>
    </w:p>
    <w:p w14:paraId="7D68A84B" w14:textId="475B9FEB" w:rsidR="00E912B9" w:rsidRPr="000F1323" w:rsidRDefault="00E06931" w:rsidP="000F1323">
      <w:pPr>
        <w:rPr>
          <w:rFonts w:eastAsia="Arial"/>
          <w:b/>
          <w:color w:val="000000"/>
          <w:sz w:val="28"/>
          <w:szCs w:val="28"/>
        </w:rPr>
      </w:pPr>
      <w:r w:rsidRPr="000F1323">
        <w:rPr>
          <w:b/>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0F1323">
        <w:rPr>
          <w:b/>
          <w:sz w:val="28"/>
          <w:szCs w:val="28"/>
        </w:rPr>
        <w:t>Course Schedule</w:t>
      </w:r>
    </w:p>
    <w:p w14:paraId="760110CB" w14:textId="71A0850A" w:rsidR="00456E10" w:rsidRPr="000F1323" w:rsidRDefault="002D51CD" w:rsidP="000F1323">
      <w:pPr>
        <w:jc w:val="both"/>
        <w:rPr>
          <w:rFonts w:eastAsia="Times New Roman" w:cs="Times New Roman"/>
          <w:spacing w:val="-1"/>
          <w:sz w:val="24"/>
          <w:szCs w:val="24"/>
        </w:rPr>
      </w:pPr>
      <w:r w:rsidRPr="007A0F1F">
        <w:rPr>
          <w:rFonts w:eastAsia="Times New Roman" w:cs="Times New Roman"/>
          <w:spacing w:val="-1"/>
          <w:sz w:val="24"/>
          <w:szCs w:val="24"/>
        </w:rPr>
        <w:t xml:space="preserve">The </w:t>
      </w:r>
      <w:r w:rsidR="00D25B1E" w:rsidRPr="007A0F1F">
        <w:rPr>
          <w:rFonts w:eastAsia="Times New Roman" w:cs="Times New Roman"/>
          <w:spacing w:val="-1"/>
          <w:sz w:val="24"/>
          <w:szCs w:val="24"/>
        </w:rPr>
        <w:t>course schedule</w:t>
      </w:r>
      <w:r w:rsidRPr="007A0F1F">
        <w:rPr>
          <w:rFonts w:eastAsia="Times New Roman" w:cs="Times New Roman"/>
          <w:spacing w:val="-1"/>
          <w:sz w:val="24"/>
          <w:szCs w:val="24"/>
        </w:rPr>
        <w:t xml:space="preserve"> is tentative</w:t>
      </w:r>
      <w:r w:rsidR="008A42D8" w:rsidRPr="007A0F1F">
        <w:rPr>
          <w:rFonts w:eastAsia="Times New Roman" w:cs="Times New Roman"/>
          <w:spacing w:val="-1"/>
          <w:sz w:val="24"/>
          <w:szCs w:val="24"/>
        </w:rPr>
        <w:t xml:space="preserve"> and is subject to change. </w:t>
      </w:r>
      <w:r w:rsidR="004F3F54" w:rsidRPr="007A0F1F">
        <w:rPr>
          <w:rFonts w:eastAsia="Times New Roman" w:cs="Times New Roman"/>
          <w:spacing w:val="-1"/>
          <w:sz w:val="24"/>
          <w:szCs w:val="24"/>
        </w:rPr>
        <w:t xml:space="preserve">Please use </w:t>
      </w:r>
      <w:r w:rsidR="000F1323">
        <w:rPr>
          <w:rFonts w:eastAsia="Times New Roman" w:cs="Times New Roman"/>
          <w:spacing w:val="-1"/>
          <w:sz w:val="24"/>
          <w:szCs w:val="24"/>
        </w:rPr>
        <w:t>provided Course Schedule for</w:t>
      </w:r>
      <w:r w:rsidR="005F580D" w:rsidRPr="007A0F1F">
        <w:rPr>
          <w:rFonts w:eastAsia="Times New Roman" w:cs="Times New Roman"/>
          <w:spacing w:val="-1"/>
          <w:sz w:val="24"/>
          <w:szCs w:val="24"/>
        </w:rPr>
        <w:t xml:space="preserve"> </w:t>
      </w:r>
      <w:r w:rsidR="000F1323">
        <w:rPr>
          <w:rFonts w:eastAsia="Times New Roman" w:cs="Times New Roman"/>
          <w:spacing w:val="-1"/>
          <w:sz w:val="24"/>
          <w:szCs w:val="24"/>
        </w:rPr>
        <w:t xml:space="preserve">accurate </w:t>
      </w:r>
      <w:r w:rsidR="005F580D" w:rsidRPr="007A0F1F">
        <w:rPr>
          <w:rFonts w:eastAsia="Times New Roman" w:cs="Times New Roman"/>
          <w:spacing w:val="-1"/>
          <w:sz w:val="24"/>
          <w:szCs w:val="24"/>
        </w:rPr>
        <w:t xml:space="preserve">due dates. </w:t>
      </w:r>
    </w:p>
    <w:p w14:paraId="665759D4" w14:textId="44C66143" w:rsidR="002D51CD" w:rsidRPr="007A0F1F" w:rsidRDefault="002D51CD" w:rsidP="00E06931">
      <w:pPr>
        <w:jc w:val="both"/>
        <w:rPr>
          <w:rFonts w:cs="Times New Roman"/>
          <w:sz w:val="24"/>
          <w:szCs w:val="24"/>
        </w:rPr>
      </w:pPr>
    </w:p>
    <w:p w14:paraId="225CF629" w14:textId="5413F129" w:rsidR="00E912B9" w:rsidRPr="007A0F1F" w:rsidRDefault="005E492E" w:rsidP="00E06931">
      <w:pPr>
        <w:jc w:val="both"/>
      </w:pPr>
      <w:r>
        <w:lastRenderedPageBreak/>
        <w:t>See D2L for schedule</w:t>
      </w:r>
    </w:p>
    <w:p w14:paraId="33BB99CE" w14:textId="77777777" w:rsidR="002C395A" w:rsidRPr="007A0F1F" w:rsidRDefault="002C395A" w:rsidP="00E06931">
      <w:pPr>
        <w:pStyle w:val="ListParagraph"/>
        <w:autoSpaceDE w:val="0"/>
        <w:autoSpaceDN w:val="0"/>
        <w:adjustRightInd w:val="0"/>
        <w:spacing w:after="0" w:line="240" w:lineRule="auto"/>
        <w:ind w:right="-30"/>
        <w:jc w:val="both"/>
        <w:rPr>
          <w:rFonts w:ascii="Arial" w:hAnsi="Arial" w:cs="Arial"/>
          <w:color w:val="000000"/>
          <w:sz w:val="24"/>
          <w:szCs w:val="24"/>
        </w:rPr>
      </w:pPr>
    </w:p>
    <w:p w14:paraId="3504D7D3" w14:textId="4C10020D" w:rsidR="009D77DC" w:rsidRPr="007A0F1F" w:rsidRDefault="009D77DC" w:rsidP="00E06931">
      <w:pPr>
        <w:jc w:val="both"/>
        <w:rPr>
          <w:b/>
          <w:bCs/>
          <w:sz w:val="28"/>
          <w:szCs w:val="28"/>
        </w:rPr>
      </w:pPr>
      <w:r w:rsidRPr="007A0F1F">
        <w:rPr>
          <w:b/>
          <w:bCs/>
          <w:sz w:val="28"/>
          <w:szCs w:val="28"/>
        </w:rPr>
        <w:t>Institutional Policies</w:t>
      </w:r>
    </w:p>
    <w:p w14:paraId="1D2B945A" w14:textId="519BE628" w:rsidR="00BE73DE" w:rsidRPr="007A0F1F" w:rsidRDefault="00BE73DE" w:rsidP="00E06931">
      <w:pPr>
        <w:jc w:val="both"/>
        <w:rPr>
          <w:b/>
          <w:bCs/>
          <w:sz w:val="24"/>
          <w:szCs w:val="24"/>
        </w:rPr>
      </w:pPr>
      <w:r w:rsidRPr="007A0F1F">
        <w:rPr>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7A0F1F"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6" w:history="1">
        <w:r w:rsidR="009D77DC" w:rsidRPr="007A0F1F">
          <w:rPr>
            <w:rStyle w:val="Hyperlink"/>
            <w:rFonts w:ascii="Arial" w:eastAsia="Arial" w:hAnsi="Arial" w:cs="Arial"/>
            <w:bCs/>
            <w:color w:val="3203D7"/>
            <w:sz w:val="24"/>
            <w:szCs w:val="24"/>
          </w:rPr>
          <w:t>Federal, BOR, &amp; KSU Course Syllabus Policies</w:t>
        </w:r>
      </w:hyperlink>
    </w:p>
    <w:p w14:paraId="1076AFFC" w14:textId="77777777" w:rsidR="009D77DC" w:rsidRPr="007A0F1F" w:rsidRDefault="00000000"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7" w:history="1">
        <w:r w:rsidR="009D77DC" w:rsidRPr="007A0F1F">
          <w:rPr>
            <w:rStyle w:val="Hyperlink"/>
            <w:rFonts w:ascii="Arial" w:eastAsia="Arial" w:hAnsi="Arial" w:cs="Arial"/>
            <w:bCs/>
            <w:color w:val="3203D7"/>
            <w:sz w:val="24"/>
            <w:szCs w:val="24"/>
          </w:rPr>
          <w:t>Academic Integrity Statement</w:t>
        </w:r>
      </w:hyperlink>
      <w:r w:rsidR="009D77DC" w:rsidRPr="007A0F1F">
        <w:rPr>
          <w:rFonts w:ascii="Arial" w:hAnsi="Arial" w:cs="Arial"/>
          <w:color w:val="3203D7"/>
          <w:sz w:val="24"/>
          <w:szCs w:val="24"/>
        </w:rPr>
        <w:t xml:space="preserve"> </w:t>
      </w:r>
    </w:p>
    <w:p w14:paraId="1ACF603E" w14:textId="304F6DDD" w:rsidR="004E4AF4" w:rsidRPr="007A0F1F"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color w:val="000000"/>
          <w:sz w:val="24"/>
          <w:szCs w:val="24"/>
        </w:rPr>
        <w:t xml:space="preserve">Examples of violation of academic integrity: 1) copy from others or from Internet; 2) </w:t>
      </w:r>
      <w:r w:rsidR="007F383C" w:rsidRPr="007A0F1F">
        <w:rPr>
          <w:rFonts w:ascii="Arial" w:hAnsi="Arial" w:cs="Arial"/>
          <w:color w:val="000000"/>
          <w:sz w:val="24"/>
          <w:szCs w:val="24"/>
        </w:rPr>
        <w:t xml:space="preserve">allow others to copy your work; </w:t>
      </w:r>
      <w:r w:rsidR="00EB1E8A" w:rsidRPr="007A0F1F">
        <w:rPr>
          <w:rFonts w:ascii="Arial" w:hAnsi="Arial" w:cs="Arial"/>
          <w:color w:val="000000"/>
          <w:sz w:val="24"/>
          <w:szCs w:val="24"/>
        </w:rPr>
        <w:t xml:space="preserve">3) use other’s </w:t>
      </w:r>
      <w:r w:rsidR="00656F5E" w:rsidRPr="007A0F1F">
        <w:rPr>
          <w:rFonts w:ascii="Arial" w:hAnsi="Arial" w:cs="Arial"/>
          <w:color w:val="000000"/>
          <w:sz w:val="24"/>
          <w:szCs w:val="24"/>
        </w:rPr>
        <w:t xml:space="preserve">help or </w:t>
      </w:r>
      <w:r w:rsidR="00011227" w:rsidRPr="007A0F1F">
        <w:rPr>
          <w:rFonts w:ascii="Arial" w:hAnsi="Arial" w:cs="Arial"/>
          <w:color w:val="000000"/>
          <w:sz w:val="24"/>
          <w:szCs w:val="24"/>
        </w:rPr>
        <w:t xml:space="preserve">help other </w:t>
      </w:r>
      <w:r w:rsidR="00656F5E" w:rsidRPr="007A0F1F">
        <w:rPr>
          <w:rFonts w:ascii="Arial" w:hAnsi="Arial" w:cs="Arial"/>
          <w:color w:val="000000"/>
          <w:sz w:val="24"/>
          <w:szCs w:val="24"/>
        </w:rPr>
        <w:t xml:space="preserve">in completing the </w:t>
      </w:r>
      <w:r w:rsidR="00E266FF" w:rsidRPr="007A0F1F">
        <w:rPr>
          <w:rFonts w:ascii="Arial" w:hAnsi="Arial" w:cs="Arial"/>
          <w:color w:val="000000"/>
          <w:sz w:val="24"/>
          <w:szCs w:val="24"/>
        </w:rPr>
        <w:t xml:space="preserve">quizzes or exams. </w:t>
      </w:r>
    </w:p>
    <w:p w14:paraId="344A2213" w14:textId="57A580E7" w:rsidR="009D77DC" w:rsidRPr="007A0F1F"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7A0F1F">
        <w:rPr>
          <w:rFonts w:ascii="Arial" w:hAnsi="Arial" w:cs="Arial"/>
          <w:color w:val="000000"/>
          <w:sz w:val="24"/>
          <w:szCs w:val="24"/>
        </w:rPr>
        <w:t>The first violation of academic integrity, the student will immediately receive 0 for the associated grading item. For the 2</w:t>
      </w:r>
      <w:r w:rsidRPr="007A0F1F">
        <w:rPr>
          <w:rFonts w:ascii="Arial" w:hAnsi="Arial" w:cs="Arial"/>
          <w:color w:val="000000"/>
          <w:sz w:val="24"/>
          <w:szCs w:val="24"/>
          <w:vertAlign w:val="superscript"/>
        </w:rPr>
        <w:t>nd</w:t>
      </w:r>
      <w:r w:rsidRPr="007A0F1F">
        <w:rPr>
          <w:rFonts w:ascii="Arial" w:hAnsi="Arial" w:cs="Arial"/>
          <w:color w:val="000000"/>
          <w:sz w:val="24"/>
          <w:szCs w:val="24"/>
        </w:rPr>
        <w:t xml:space="preserve"> violation, the student will receive a fail grade for </w:t>
      </w:r>
      <w:r w:rsidR="00493F31" w:rsidRPr="007A0F1F">
        <w:rPr>
          <w:rFonts w:ascii="Arial" w:hAnsi="Arial" w:cs="Arial"/>
          <w:color w:val="000000"/>
          <w:sz w:val="24"/>
          <w:szCs w:val="24"/>
        </w:rPr>
        <w:t>this course</w:t>
      </w:r>
      <w:r w:rsidRPr="007A0F1F">
        <w:rPr>
          <w:rFonts w:ascii="Arial" w:hAnsi="Arial" w:cs="Arial"/>
          <w:color w:val="000000"/>
          <w:sz w:val="24"/>
          <w:szCs w:val="24"/>
        </w:rPr>
        <w:t xml:space="preserve">. </w:t>
      </w:r>
    </w:p>
    <w:p w14:paraId="034EF630" w14:textId="1D762802" w:rsidR="00493F31" w:rsidRPr="007A0F1F" w:rsidRDefault="00493F31" w:rsidP="00767F56">
      <w:pPr>
        <w:autoSpaceDE w:val="0"/>
        <w:autoSpaceDN w:val="0"/>
        <w:adjustRightInd w:val="0"/>
        <w:ind w:right="-30"/>
        <w:jc w:val="both"/>
        <w:rPr>
          <w:color w:val="000000"/>
          <w:sz w:val="24"/>
          <w:szCs w:val="24"/>
        </w:rPr>
      </w:pPr>
    </w:p>
    <w:p w14:paraId="12ADB4F9" w14:textId="5C3B70C7" w:rsidR="00D90262" w:rsidRPr="007A0F1F" w:rsidRDefault="00D90262" w:rsidP="00D90262">
      <w:pPr>
        <w:jc w:val="both"/>
        <w:rPr>
          <w:b/>
          <w:bCs/>
          <w:sz w:val="28"/>
          <w:szCs w:val="28"/>
        </w:rPr>
      </w:pPr>
      <w:r w:rsidRPr="007A0F1F">
        <w:rPr>
          <w:b/>
          <w:bCs/>
          <w:sz w:val="28"/>
          <w:szCs w:val="28"/>
        </w:rPr>
        <w:t>KSU Statement</w:t>
      </w:r>
      <w:r w:rsidR="00D42331" w:rsidRPr="007A0F1F">
        <w:rPr>
          <w:b/>
          <w:bCs/>
          <w:sz w:val="28"/>
          <w:szCs w:val="28"/>
        </w:rPr>
        <w:t>s</w:t>
      </w:r>
      <w:r w:rsidRPr="007A0F1F">
        <w:rPr>
          <w:b/>
          <w:bCs/>
          <w:sz w:val="28"/>
          <w:szCs w:val="28"/>
        </w:rPr>
        <w:t xml:space="preserve"> on COVID-19</w:t>
      </w:r>
    </w:p>
    <w:p w14:paraId="5DFDE7ED" w14:textId="6857C4EE" w:rsidR="00D42331" w:rsidRPr="007A0F1F" w:rsidRDefault="00D42331" w:rsidP="00671DE3">
      <w:pPr>
        <w:jc w:val="both"/>
        <w:rPr>
          <w:b/>
          <w:bCs/>
          <w:sz w:val="24"/>
          <w:szCs w:val="24"/>
        </w:rPr>
      </w:pPr>
      <w:r w:rsidRPr="007A0F1F">
        <w:rPr>
          <w:b/>
          <w:noProof/>
          <w:sz w:val="35"/>
        </w:rPr>
        <w:drawing>
          <wp:anchor distT="0" distB="0" distL="114300" distR="114300" simplePos="0" relativeHeight="251704320" behindDoc="1" locked="0" layoutInCell="1" allowOverlap="1" wp14:anchorId="0A2AD4C7" wp14:editId="28318281">
            <wp:simplePos x="0" y="0"/>
            <wp:positionH relativeFrom="column">
              <wp:posOffset>0</wp:posOffset>
            </wp:positionH>
            <wp:positionV relativeFrom="paragraph">
              <wp:posOffset>0</wp:posOffset>
            </wp:positionV>
            <wp:extent cx="6667500" cy="45085"/>
            <wp:effectExtent l="0" t="0" r="0" b="5715"/>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613FAC" w14:textId="28112964" w:rsidR="009C0079" w:rsidRPr="007A0F1F" w:rsidRDefault="009C0079" w:rsidP="00671DE3">
      <w:pPr>
        <w:jc w:val="both"/>
        <w:rPr>
          <w:b/>
          <w:bCs/>
          <w:sz w:val="24"/>
          <w:szCs w:val="24"/>
        </w:rPr>
      </w:pPr>
      <w:r w:rsidRPr="007A0F1F">
        <w:rPr>
          <w:b/>
          <w:bCs/>
          <w:sz w:val="24"/>
          <w:szCs w:val="24"/>
        </w:rPr>
        <w:t xml:space="preserve">Face Masks </w:t>
      </w:r>
      <w:r w:rsidR="00970363" w:rsidRPr="007A0F1F">
        <w:rPr>
          <w:b/>
          <w:bCs/>
          <w:sz w:val="24"/>
          <w:szCs w:val="24"/>
        </w:rPr>
        <w:t>in The Classroom </w:t>
      </w:r>
    </w:p>
    <w:p w14:paraId="18D4911D" w14:textId="77777777" w:rsidR="009C0079" w:rsidRPr="007A0F1F" w:rsidRDefault="009C0079" w:rsidP="009C0079">
      <w:pPr>
        <w:pStyle w:val="NormalWeb"/>
        <w:shd w:val="clear" w:color="auto" w:fill="FFFFFF"/>
        <w:spacing w:before="0" w:beforeAutospacing="0" w:after="0" w:afterAutospacing="0"/>
        <w:rPr>
          <w:rFonts w:ascii="Arial" w:hAnsi="Arial" w:cs="Arial"/>
        </w:rPr>
      </w:pPr>
      <w:r w:rsidRPr="007A0F1F">
        <w:rPr>
          <w:rFonts w:ascii="Arial" w:hAnsi="Arial" w:cs="Arial"/>
        </w:rPr>
        <w:t>As mandated by the University System of Georgia, the university requires the use of face masks in the classroom and in KSU buildings</w:t>
      </w:r>
      <w:r w:rsidRPr="007A0F1F">
        <w:rPr>
          <w:rFonts w:ascii="Arial" w:hAnsi="Arial" w:cs="Arial"/>
          <w:b/>
          <w:bCs/>
          <w:color w:val="FF0000"/>
        </w:rPr>
        <w:t> </w:t>
      </w:r>
      <w:r w:rsidRPr="007A0F1F">
        <w:rPr>
          <w:rFonts w:ascii="Arial" w:hAnsi="Arial" w:cs="Arial"/>
        </w:rPr>
        <w:t>to protect you, your classmates, and instructors.  Per the University System of Georgia, anyone not using a face covering when required will be asked to wear one or must leave the area. Repeated refusal to comply with the requirement may result in discipline through the applicable conduct code.</w:t>
      </w:r>
    </w:p>
    <w:p w14:paraId="2DCFC108" w14:textId="77777777" w:rsidR="009C0079" w:rsidRPr="007A0F1F" w:rsidRDefault="009C0079" w:rsidP="009C0079">
      <w:pPr>
        <w:pStyle w:val="NormalWeb"/>
        <w:shd w:val="clear" w:color="auto" w:fill="FFFFFF"/>
        <w:spacing w:before="0" w:beforeAutospacing="0" w:after="0" w:afterAutospacing="0"/>
        <w:rPr>
          <w:rFonts w:ascii="Arial" w:hAnsi="Arial" w:cs="Arial"/>
        </w:rPr>
      </w:pPr>
      <w:r w:rsidRPr="007A0F1F">
        <w:rPr>
          <w:rFonts w:ascii="Arial" w:hAnsi="Arial" w:cs="Arial"/>
        </w:rPr>
        <w:t> </w:t>
      </w:r>
    </w:p>
    <w:p w14:paraId="162D0BED" w14:textId="77777777" w:rsidR="009C0079" w:rsidRPr="007A0F1F" w:rsidRDefault="009C0079" w:rsidP="009C0079">
      <w:pPr>
        <w:pStyle w:val="NormalWeb"/>
        <w:shd w:val="clear" w:color="auto" w:fill="FFFFFF"/>
        <w:spacing w:before="0" w:beforeAutospacing="0" w:after="0" w:afterAutospacing="0"/>
        <w:rPr>
          <w:rFonts w:ascii="Arial" w:hAnsi="Arial" w:cs="Arial"/>
          <w:color w:val="000000" w:themeColor="text1"/>
        </w:rPr>
      </w:pPr>
      <w:r w:rsidRPr="007A0F1F">
        <w:rPr>
          <w:rFonts w:ascii="Arial" w:hAnsi="Arial" w:cs="Arial"/>
        </w:rPr>
        <w:t>Reasonable accommodations may be made for those who are unable to wear a face covering for documented health reasons. </w:t>
      </w:r>
      <w:r w:rsidRPr="007A0F1F">
        <w:rPr>
          <w:rFonts w:ascii="Arial" w:hAnsi="Arial" w:cs="Arial"/>
          <w:color w:val="000000" w:themeColor="text1"/>
          <w:u w:val="single"/>
        </w:rPr>
        <w:t>Please contact Student Disability Services at sds@kennesaw.edu for student accommodation requests.  </w:t>
      </w:r>
      <w:r w:rsidRPr="007A0F1F">
        <w:rPr>
          <w:rFonts w:ascii="Arial" w:hAnsi="Arial" w:cs="Arial"/>
          <w:color w:val="000000" w:themeColor="text1"/>
        </w:rPr>
        <w:t> </w:t>
      </w:r>
    </w:p>
    <w:p w14:paraId="592F4987" w14:textId="77777777" w:rsidR="009C0079" w:rsidRPr="007A0F1F" w:rsidRDefault="009C0079" w:rsidP="009C0079">
      <w:pPr>
        <w:pStyle w:val="NormalWeb"/>
        <w:shd w:val="clear" w:color="auto" w:fill="FFFFFF"/>
        <w:spacing w:before="0" w:beforeAutospacing="0" w:after="0" w:afterAutospacing="0"/>
        <w:rPr>
          <w:rFonts w:ascii="Arial" w:hAnsi="Arial" w:cs="Arial"/>
          <w:color w:val="000000" w:themeColor="text1"/>
        </w:rPr>
      </w:pPr>
    </w:p>
    <w:p w14:paraId="497493A1" w14:textId="24CA744B" w:rsidR="009C0079" w:rsidRPr="007A0F1F" w:rsidRDefault="009C0079" w:rsidP="00970363">
      <w:pPr>
        <w:pStyle w:val="NormalWeb"/>
        <w:shd w:val="clear" w:color="auto" w:fill="FFFFFF"/>
        <w:spacing w:before="0" w:beforeAutospacing="0" w:after="0" w:afterAutospacing="0"/>
        <w:rPr>
          <w:rFonts w:ascii="Arial" w:hAnsi="Arial" w:cs="Arial"/>
        </w:rPr>
      </w:pPr>
      <w:r w:rsidRPr="007A0F1F">
        <w:rPr>
          <w:rFonts w:ascii="Arial" w:hAnsi="Arial" w:cs="Arial"/>
          <w:b/>
          <w:bCs/>
        </w:rPr>
        <w:t>Shifting Modalities</w:t>
      </w:r>
      <w:r w:rsidRPr="007A0F1F">
        <w:rPr>
          <w:rFonts w:ascii="Arial" w:hAnsi="Arial" w:cs="Arial"/>
        </w:rPr>
        <w:t> </w:t>
      </w:r>
    </w:p>
    <w:p w14:paraId="185067C6" w14:textId="77777777" w:rsidR="009C0079" w:rsidRPr="007A0F1F" w:rsidRDefault="009C0079" w:rsidP="009C0079">
      <w:pPr>
        <w:pStyle w:val="NormalWeb"/>
        <w:shd w:val="clear" w:color="auto" w:fill="FFFFFF"/>
        <w:spacing w:before="0" w:beforeAutospacing="0" w:after="0" w:afterAutospacing="0"/>
        <w:rPr>
          <w:rFonts w:ascii="Arial" w:hAnsi="Arial" w:cs="Arial"/>
        </w:rPr>
      </w:pPr>
      <w:r w:rsidRPr="007A0F1F">
        <w:rPr>
          <w:rFonts w:ascii="Arial" w:hAnsi="Arial" w:cs="Arial"/>
        </w:rPr>
        <w:t>Please note that the university reserves the right to shift teaching modalities at any time during the semester, if health and safety guidelines require it to do so.  Some teaching modalities that may be used are F2F, </w:t>
      </w:r>
      <w:proofErr w:type="spellStart"/>
      <w:r w:rsidRPr="007A0F1F">
        <w:rPr>
          <w:rFonts w:ascii="Arial" w:hAnsi="Arial" w:cs="Arial"/>
        </w:rPr>
        <w:t>Hyflex</w:t>
      </w:r>
      <w:proofErr w:type="spellEnd"/>
      <w:r w:rsidRPr="007A0F1F">
        <w:rPr>
          <w:rFonts w:ascii="Arial" w:hAnsi="Arial" w:cs="Arial"/>
        </w:rPr>
        <w:t>, Hybrid, or online, both synchronous and asynchronous instruction. </w:t>
      </w:r>
    </w:p>
    <w:p w14:paraId="5FA9DA10" w14:textId="77777777" w:rsidR="009C0079" w:rsidRPr="007A0F1F" w:rsidRDefault="009C0079" w:rsidP="009C0079">
      <w:pPr>
        <w:pStyle w:val="NormalWeb"/>
        <w:shd w:val="clear" w:color="auto" w:fill="FFFFFF"/>
        <w:spacing w:before="0" w:beforeAutospacing="0" w:after="0" w:afterAutospacing="0"/>
        <w:rPr>
          <w:rFonts w:ascii="Arial" w:hAnsi="Arial" w:cs="Arial"/>
        </w:rPr>
      </w:pPr>
    </w:p>
    <w:p w14:paraId="121F8E6D" w14:textId="77777777" w:rsidR="009C0079" w:rsidRPr="007A0F1F" w:rsidRDefault="009C0079" w:rsidP="009C0079">
      <w:pPr>
        <w:pStyle w:val="NormalWeb"/>
        <w:shd w:val="clear" w:color="auto" w:fill="FFFFFF"/>
        <w:spacing w:before="0" w:beforeAutospacing="0" w:after="0" w:afterAutospacing="0"/>
        <w:rPr>
          <w:rFonts w:ascii="Arial" w:hAnsi="Arial" w:cs="Arial"/>
        </w:rPr>
      </w:pPr>
      <w:r w:rsidRPr="007A0F1F">
        <w:rPr>
          <w:rFonts w:ascii="Arial" w:hAnsi="Arial" w:cs="Arial"/>
          <w:b/>
          <w:bCs/>
        </w:rPr>
        <w:t>Staying Home When Sick</w:t>
      </w:r>
      <w:r w:rsidRPr="007A0F1F">
        <w:rPr>
          <w:rFonts w:ascii="Arial" w:hAnsi="Arial" w:cs="Arial"/>
        </w:rPr>
        <w:t> </w:t>
      </w:r>
    </w:p>
    <w:p w14:paraId="3FA4EA03" w14:textId="77777777" w:rsidR="009C0079" w:rsidRPr="007A0F1F" w:rsidRDefault="009C0079" w:rsidP="009C0079">
      <w:pPr>
        <w:pStyle w:val="NormalWeb"/>
        <w:shd w:val="clear" w:color="auto" w:fill="FFFFFF"/>
        <w:spacing w:before="0" w:beforeAutospacing="0" w:after="0" w:afterAutospacing="0"/>
        <w:rPr>
          <w:rFonts w:ascii="Arial" w:hAnsi="Arial" w:cs="Arial"/>
          <w:color w:val="000000" w:themeColor="text1"/>
        </w:rPr>
      </w:pPr>
      <w:r w:rsidRPr="007A0F1F">
        <w:rPr>
          <w:rFonts w:ascii="Arial" w:hAnsi="Arial" w:cs="Arial"/>
          <w:color w:val="000000" w:themeColor="text1"/>
        </w:rPr>
        <w:t>If you are ill, please stay home and contact your health professional.  In that case, please email the instructor to say you are missing class due to illness. Signs of illness include, but are not limited to, the following:   </w:t>
      </w:r>
    </w:p>
    <w:p w14:paraId="345D56BC" w14:textId="77777777" w:rsidR="009C0079" w:rsidRPr="007A0F1F" w:rsidRDefault="009C0079" w:rsidP="009C0079">
      <w:pPr>
        <w:pStyle w:val="NormalWeb"/>
        <w:numPr>
          <w:ilvl w:val="0"/>
          <w:numId w:val="11"/>
        </w:numPr>
        <w:shd w:val="clear" w:color="auto" w:fill="FFFFFF"/>
        <w:spacing w:before="0" w:beforeAutospacing="0" w:after="0" w:afterAutospacing="0"/>
        <w:ind w:left="945"/>
        <w:rPr>
          <w:rFonts w:ascii="Arial" w:hAnsi="Arial" w:cs="Arial"/>
          <w:color w:val="000000" w:themeColor="text1"/>
        </w:rPr>
      </w:pPr>
      <w:r w:rsidRPr="007A0F1F">
        <w:rPr>
          <w:rFonts w:ascii="Arial" w:hAnsi="Arial" w:cs="Arial"/>
          <w:color w:val="000000" w:themeColor="text1"/>
        </w:rPr>
        <w:t>Cough </w:t>
      </w:r>
    </w:p>
    <w:p w14:paraId="7BD52CAE" w14:textId="77777777" w:rsidR="009C0079" w:rsidRPr="007A0F1F" w:rsidRDefault="009C0079" w:rsidP="009C0079">
      <w:pPr>
        <w:pStyle w:val="NormalWeb"/>
        <w:numPr>
          <w:ilvl w:val="0"/>
          <w:numId w:val="11"/>
        </w:numPr>
        <w:shd w:val="clear" w:color="auto" w:fill="FFFFFF"/>
        <w:spacing w:before="0" w:beforeAutospacing="0" w:after="0" w:afterAutospacing="0"/>
        <w:ind w:left="945"/>
        <w:rPr>
          <w:rFonts w:ascii="Arial" w:hAnsi="Arial" w:cs="Arial"/>
          <w:color w:val="000000" w:themeColor="text1"/>
        </w:rPr>
      </w:pPr>
      <w:r w:rsidRPr="007A0F1F">
        <w:rPr>
          <w:rFonts w:ascii="Arial" w:hAnsi="Arial" w:cs="Arial"/>
          <w:color w:val="000000" w:themeColor="text1"/>
        </w:rPr>
        <w:t>Fever of 100.4 or higher </w:t>
      </w:r>
    </w:p>
    <w:p w14:paraId="3C200CDE" w14:textId="77777777" w:rsidR="009C0079" w:rsidRPr="007A0F1F" w:rsidRDefault="009C0079" w:rsidP="009C0079">
      <w:pPr>
        <w:pStyle w:val="NormalWeb"/>
        <w:numPr>
          <w:ilvl w:val="0"/>
          <w:numId w:val="11"/>
        </w:numPr>
        <w:shd w:val="clear" w:color="auto" w:fill="FFFFFF"/>
        <w:spacing w:before="0" w:beforeAutospacing="0" w:after="0" w:afterAutospacing="0"/>
        <w:ind w:left="945"/>
        <w:rPr>
          <w:rFonts w:ascii="Arial" w:hAnsi="Arial" w:cs="Arial"/>
          <w:color w:val="000000" w:themeColor="text1"/>
        </w:rPr>
      </w:pPr>
      <w:r w:rsidRPr="007A0F1F">
        <w:rPr>
          <w:rFonts w:ascii="Arial" w:hAnsi="Arial" w:cs="Arial"/>
          <w:color w:val="000000" w:themeColor="text1"/>
        </w:rPr>
        <w:t>Runny nose or new sinus congestion </w:t>
      </w:r>
    </w:p>
    <w:p w14:paraId="349A6BA7" w14:textId="77777777" w:rsidR="009C0079" w:rsidRPr="007A0F1F" w:rsidRDefault="009C0079" w:rsidP="009C0079">
      <w:pPr>
        <w:pStyle w:val="NormalWeb"/>
        <w:numPr>
          <w:ilvl w:val="0"/>
          <w:numId w:val="11"/>
        </w:numPr>
        <w:shd w:val="clear" w:color="auto" w:fill="FFFFFF"/>
        <w:spacing w:before="0" w:beforeAutospacing="0" w:after="0" w:afterAutospacing="0"/>
        <w:ind w:left="945"/>
        <w:rPr>
          <w:rFonts w:ascii="Arial" w:hAnsi="Arial" w:cs="Arial"/>
          <w:color w:val="000000" w:themeColor="text1"/>
        </w:rPr>
      </w:pPr>
      <w:r w:rsidRPr="007A0F1F">
        <w:rPr>
          <w:rFonts w:ascii="Arial" w:hAnsi="Arial" w:cs="Arial"/>
          <w:color w:val="000000" w:themeColor="text1"/>
        </w:rPr>
        <w:t>Shortness of breath or difficulty breathing </w:t>
      </w:r>
    </w:p>
    <w:p w14:paraId="2320B8B1" w14:textId="77777777" w:rsidR="009C0079" w:rsidRPr="007A0F1F" w:rsidRDefault="009C0079" w:rsidP="009C0079">
      <w:pPr>
        <w:pStyle w:val="NormalWeb"/>
        <w:numPr>
          <w:ilvl w:val="0"/>
          <w:numId w:val="11"/>
        </w:numPr>
        <w:shd w:val="clear" w:color="auto" w:fill="FFFFFF"/>
        <w:spacing w:before="0" w:beforeAutospacing="0" w:after="0" w:afterAutospacing="0"/>
        <w:ind w:left="945"/>
        <w:rPr>
          <w:rFonts w:ascii="Arial" w:hAnsi="Arial" w:cs="Arial"/>
          <w:color w:val="000000" w:themeColor="text1"/>
        </w:rPr>
      </w:pPr>
      <w:r w:rsidRPr="007A0F1F">
        <w:rPr>
          <w:rFonts w:ascii="Arial" w:hAnsi="Arial" w:cs="Arial"/>
          <w:color w:val="000000" w:themeColor="text1"/>
        </w:rPr>
        <w:t>Chills </w:t>
      </w:r>
    </w:p>
    <w:p w14:paraId="395A1BAB" w14:textId="77777777" w:rsidR="009C0079" w:rsidRPr="007A0F1F" w:rsidRDefault="009C0079" w:rsidP="009C0079">
      <w:pPr>
        <w:pStyle w:val="NormalWeb"/>
        <w:numPr>
          <w:ilvl w:val="0"/>
          <w:numId w:val="11"/>
        </w:numPr>
        <w:shd w:val="clear" w:color="auto" w:fill="FFFFFF"/>
        <w:spacing w:before="0" w:beforeAutospacing="0" w:after="0" w:afterAutospacing="0"/>
        <w:ind w:left="945"/>
        <w:rPr>
          <w:rFonts w:ascii="Arial" w:hAnsi="Arial" w:cs="Arial"/>
          <w:color w:val="000000" w:themeColor="text1"/>
        </w:rPr>
      </w:pPr>
      <w:r w:rsidRPr="007A0F1F">
        <w:rPr>
          <w:rFonts w:ascii="Arial" w:hAnsi="Arial" w:cs="Arial"/>
          <w:color w:val="000000" w:themeColor="text1"/>
        </w:rPr>
        <w:t>Sore Throat </w:t>
      </w:r>
    </w:p>
    <w:p w14:paraId="50E43FE5" w14:textId="77777777" w:rsidR="009C0079" w:rsidRPr="007A0F1F" w:rsidRDefault="009C0079" w:rsidP="009C0079">
      <w:pPr>
        <w:pStyle w:val="NormalWeb"/>
        <w:numPr>
          <w:ilvl w:val="0"/>
          <w:numId w:val="11"/>
        </w:numPr>
        <w:shd w:val="clear" w:color="auto" w:fill="FFFFFF"/>
        <w:spacing w:before="0" w:beforeAutospacing="0" w:after="0" w:afterAutospacing="0"/>
        <w:ind w:left="945"/>
        <w:rPr>
          <w:rFonts w:ascii="Arial" w:hAnsi="Arial" w:cs="Arial"/>
          <w:color w:val="000000" w:themeColor="text1"/>
        </w:rPr>
      </w:pPr>
      <w:r w:rsidRPr="007A0F1F">
        <w:rPr>
          <w:rFonts w:ascii="Arial" w:hAnsi="Arial" w:cs="Arial"/>
          <w:color w:val="000000" w:themeColor="text1"/>
        </w:rPr>
        <w:t>New loss of taste and/or smell  </w:t>
      </w:r>
    </w:p>
    <w:p w14:paraId="0BC90DE4" w14:textId="77777777" w:rsidR="009C0079" w:rsidRPr="007A0F1F" w:rsidRDefault="009C0079" w:rsidP="009C0079">
      <w:pPr>
        <w:pStyle w:val="NormalWeb"/>
        <w:shd w:val="clear" w:color="auto" w:fill="FFFFFF"/>
        <w:spacing w:before="0" w:beforeAutospacing="0" w:after="0" w:afterAutospacing="0"/>
        <w:rPr>
          <w:rFonts w:ascii="Arial" w:hAnsi="Arial" w:cs="Arial"/>
        </w:rPr>
      </w:pPr>
      <w:r w:rsidRPr="007A0F1F">
        <w:rPr>
          <w:rFonts w:ascii="Arial" w:hAnsi="Arial" w:cs="Arial"/>
          <w:b/>
          <w:bCs/>
        </w:rPr>
        <w:t>Seating Plans</w:t>
      </w:r>
      <w:r w:rsidRPr="007A0F1F">
        <w:rPr>
          <w:rFonts w:ascii="Arial" w:hAnsi="Arial" w:cs="Arial"/>
        </w:rPr>
        <w:t> </w:t>
      </w:r>
    </w:p>
    <w:p w14:paraId="3B269488" w14:textId="77777777" w:rsidR="009C0079" w:rsidRPr="007A0F1F" w:rsidRDefault="009C0079" w:rsidP="009C0079">
      <w:pPr>
        <w:pStyle w:val="NormalWeb"/>
        <w:shd w:val="clear" w:color="auto" w:fill="FFFFFF"/>
        <w:spacing w:before="0" w:beforeAutospacing="0" w:after="0" w:afterAutospacing="0"/>
        <w:rPr>
          <w:rFonts w:ascii="Arial" w:hAnsi="Arial" w:cs="Arial"/>
        </w:rPr>
      </w:pPr>
      <w:r w:rsidRPr="007A0F1F">
        <w:rPr>
          <w:rFonts w:ascii="Arial" w:hAnsi="Arial" w:cs="Arial"/>
        </w:rPr>
        <w:t>Students will sit in the same seat for every F2F class so that the instructor can use a seating plan for contact tracing if a student contracts Covid-19. </w:t>
      </w:r>
    </w:p>
    <w:p w14:paraId="2D04726D" w14:textId="70E164A7" w:rsidR="00D90262" w:rsidRPr="007A0F1F" w:rsidRDefault="00D90262" w:rsidP="00D90262">
      <w:pPr>
        <w:jc w:val="both"/>
        <w:rPr>
          <w:b/>
          <w:bCs/>
          <w:sz w:val="24"/>
          <w:szCs w:val="24"/>
        </w:rPr>
      </w:pPr>
    </w:p>
    <w:p w14:paraId="58E98C06" w14:textId="77777777" w:rsidR="00D90262" w:rsidRPr="007A0F1F" w:rsidRDefault="00D90262" w:rsidP="00767F56">
      <w:pPr>
        <w:autoSpaceDE w:val="0"/>
        <w:autoSpaceDN w:val="0"/>
        <w:adjustRightInd w:val="0"/>
        <w:ind w:right="-30"/>
        <w:jc w:val="both"/>
        <w:rPr>
          <w:color w:val="000000"/>
          <w:sz w:val="24"/>
          <w:szCs w:val="24"/>
        </w:rPr>
      </w:pPr>
    </w:p>
    <w:p w14:paraId="145C1FF6" w14:textId="1F491153" w:rsidR="00493F31" w:rsidRPr="007A0F1F" w:rsidRDefault="00631D7A" w:rsidP="00E06931">
      <w:pPr>
        <w:pStyle w:val="Heading1"/>
        <w:jc w:val="both"/>
        <w:rPr>
          <w:sz w:val="28"/>
          <w:szCs w:val="28"/>
        </w:rPr>
      </w:pPr>
      <w:r w:rsidRPr="007A0F1F">
        <w:rPr>
          <w:sz w:val="28"/>
          <w:szCs w:val="28"/>
        </w:rPr>
        <w:t>Student Resources</w:t>
      </w:r>
    </w:p>
    <w:p w14:paraId="2D42E65A" w14:textId="69B69F7D" w:rsidR="00493F31" w:rsidRPr="007A0F1F" w:rsidRDefault="00493F31" w:rsidP="00E06931">
      <w:pPr>
        <w:jc w:val="both"/>
      </w:pPr>
      <w:r w:rsidRPr="007A0F1F">
        <w:rPr>
          <w:rFonts w:eastAsia="Arial"/>
          <w:b/>
          <w:noProof/>
          <w:color w:val="000000"/>
          <w:sz w:val="35"/>
        </w:rPr>
        <w:drawing>
          <wp:anchor distT="0" distB="0" distL="114300" distR="114300" simplePos="0" relativeHeight="251686912" behindDoc="1" locked="0" layoutInCell="1" allowOverlap="1" wp14:anchorId="7A8BD732" wp14:editId="1E1160B8">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E7B0CE" w14:textId="77777777" w:rsidR="00E912B9" w:rsidRPr="007A0F1F" w:rsidRDefault="00E912B9" w:rsidP="00E06931">
      <w:pPr>
        <w:jc w:val="both"/>
        <w:rPr>
          <w:sz w:val="24"/>
          <w:szCs w:val="24"/>
        </w:rPr>
      </w:pPr>
      <w:r w:rsidRPr="007A0F1F">
        <w:rPr>
          <w:sz w:val="24"/>
          <w:szCs w:val="24"/>
        </w:rPr>
        <w:lastRenderedPageBreak/>
        <w:t xml:space="preserve">This link contains information on help and resources available to students: </w:t>
      </w:r>
      <w:hyperlink r:id="rId18" w:history="1">
        <w:r w:rsidRPr="007A0F1F">
          <w:rPr>
            <w:rStyle w:val="Hyperlink"/>
            <w:color w:val="3203D7"/>
            <w:sz w:val="24"/>
            <w:szCs w:val="24"/>
          </w:rPr>
          <w:t>KSU Student Resources for Course Syllabus</w:t>
        </w:r>
      </w:hyperlink>
    </w:p>
    <w:p w14:paraId="431927F3" w14:textId="77777777" w:rsidR="002D5546" w:rsidRPr="007A0F1F" w:rsidRDefault="002D5546" w:rsidP="00E06931">
      <w:pPr>
        <w:jc w:val="both"/>
      </w:pPr>
    </w:p>
    <w:p w14:paraId="538D3BAD" w14:textId="6580F70C" w:rsidR="00693F6F" w:rsidRPr="007A0F1F" w:rsidRDefault="00693F6F" w:rsidP="00E06931">
      <w:pPr>
        <w:spacing w:line="20" w:lineRule="exact"/>
        <w:jc w:val="both"/>
        <w:rPr>
          <w:rFonts w:eastAsia="Times New Roman"/>
          <w:color w:val="000000"/>
          <w:sz w:val="24"/>
        </w:rPr>
      </w:pPr>
    </w:p>
    <w:p w14:paraId="6C37421F" w14:textId="77777777" w:rsidR="00693F6F" w:rsidRPr="007A0F1F" w:rsidRDefault="00693F6F" w:rsidP="00E06931">
      <w:pPr>
        <w:spacing w:line="200" w:lineRule="exact"/>
        <w:jc w:val="both"/>
        <w:rPr>
          <w:rFonts w:eastAsia="Times New Roman"/>
          <w:color w:val="000000"/>
          <w:sz w:val="24"/>
        </w:rPr>
      </w:pPr>
    </w:p>
    <w:p w14:paraId="3948EDBE" w14:textId="77777777" w:rsidR="003547F8" w:rsidRPr="007A0F1F" w:rsidRDefault="003547F8" w:rsidP="00E06931">
      <w:pPr>
        <w:jc w:val="both"/>
      </w:pPr>
    </w:p>
    <w:sectPr w:rsidR="003547F8" w:rsidRPr="007A0F1F" w:rsidSect="007E656B">
      <w:footerReference w:type="default" r:id="rId19"/>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CD3B8" w14:textId="77777777" w:rsidR="00B77F2B" w:rsidRDefault="00B77F2B">
      <w:r>
        <w:separator/>
      </w:r>
    </w:p>
  </w:endnote>
  <w:endnote w:type="continuationSeparator" w:id="0">
    <w:p w14:paraId="2430357F" w14:textId="77777777" w:rsidR="00B77F2B" w:rsidRDefault="00B77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70EC9" w14:textId="1B18551F" w:rsidR="00000000" w:rsidRDefault="009C0887">
    <w:pPr>
      <w:pStyle w:val="Footer"/>
      <w:jc w:val="center"/>
    </w:pPr>
    <w:r>
      <w:fldChar w:fldCharType="begin"/>
    </w:r>
    <w:r>
      <w:instrText xml:space="preserve"> PAGE   \* MERGEFORMAT </w:instrText>
    </w:r>
    <w:r>
      <w:fldChar w:fldCharType="separate"/>
    </w:r>
    <w:r w:rsidR="003C496D">
      <w:rPr>
        <w:noProof/>
      </w:rPr>
      <w:t>7</w:t>
    </w:r>
    <w:r>
      <w:rPr>
        <w:noProof/>
      </w:rPr>
      <w:fldChar w:fldCharType="end"/>
    </w:r>
  </w:p>
  <w:p w14:paraId="0B4F2770"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FE0EF" w14:textId="77777777" w:rsidR="00B77F2B" w:rsidRDefault="00B77F2B">
      <w:r>
        <w:separator/>
      </w:r>
    </w:p>
  </w:footnote>
  <w:footnote w:type="continuationSeparator" w:id="0">
    <w:p w14:paraId="2B37EA84" w14:textId="77777777" w:rsidR="00B77F2B" w:rsidRDefault="00B77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B690F"/>
    <w:multiLevelType w:val="hybridMultilevel"/>
    <w:tmpl w:val="4E96241E"/>
    <w:lvl w:ilvl="0" w:tplc="0B16C448">
      <w:numFmt w:val="bullet"/>
      <w:lvlText w:val="•"/>
      <w:lvlJc w:val="left"/>
      <w:pPr>
        <w:ind w:left="1440" w:hanging="72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7B4B99"/>
    <w:multiLevelType w:val="hybridMultilevel"/>
    <w:tmpl w:val="EAD48C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F31542"/>
    <w:multiLevelType w:val="hybridMultilevel"/>
    <w:tmpl w:val="AEA20386"/>
    <w:lvl w:ilvl="0" w:tplc="0B16C448">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8090A"/>
    <w:multiLevelType w:val="hybridMultilevel"/>
    <w:tmpl w:val="024EBE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10459D"/>
    <w:multiLevelType w:val="hybridMultilevel"/>
    <w:tmpl w:val="D69CC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985897"/>
    <w:multiLevelType w:val="hybridMultilevel"/>
    <w:tmpl w:val="B92670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D1DFB"/>
    <w:multiLevelType w:val="hybridMultilevel"/>
    <w:tmpl w:val="B9C6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9240FD"/>
    <w:multiLevelType w:val="hybridMultilevel"/>
    <w:tmpl w:val="FA3EC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2534410">
    <w:abstractNumId w:val="11"/>
  </w:num>
  <w:num w:numId="2" w16cid:durableId="1196190257">
    <w:abstractNumId w:val="14"/>
  </w:num>
  <w:num w:numId="3" w16cid:durableId="194584658">
    <w:abstractNumId w:val="8"/>
  </w:num>
  <w:num w:numId="4" w16cid:durableId="47151008">
    <w:abstractNumId w:val="17"/>
  </w:num>
  <w:num w:numId="5" w16cid:durableId="124155748">
    <w:abstractNumId w:val="16"/>
  </w:num>
  <w:num w:numId="6" w16cid:durableId="1402018586">
    <w:abstractNumId w:val="10"/>
  </w:num>
  <w:num w:numId="7" w16cid:durableId="1027103251">
    <w:abstractNumId w:val="6"/>
  </w:num>
  <w:num w:numId="8" w16cid:durableId="1503426273">
    <w:abstractNumId w:val="15"/>
  </w:num>
  <w:num w:numId="9" w16cid:durableId="448472731">
    <w:abstractNumId w:val="12"/>
  </w:num>
  <w:num w:numId="10" w16cid:durableId="672298855">
    <w:abstractNumId w:val="4"/>
  </w:num>
  <w:num w:numId="11" w16cid:durableId="1321805942">
    <w:abstractNumId w:val="3"/>
  </w:num>
  <w:num w:numId="12" w16cid:durableId="948589482">
    <w:abstractNumId w:val="13"/>
  </w:num>
  <w:num w:numId="13" w16cid:durableId="1414086206">
    <w:abstractNumId w:val="2"/>
  </w:num>
  <w:num w:numId="14" w16cid:durableId="757292906">
    <w:abstractNumId w:val="0"/>
  </w:num>
  <w:num w:numId="15" w16cid:durableId="694113869">
    <w:abstractNumId w:val="9"/>
  </w:num>
  <w:num w:numId="16" w16cid:durableId="1348093234">
    <w:abstractNumId w:val="7"/>
  </w:num>
  <w:num w:numId="17" w16cid:durableId="892234577">
    <w:abstractNumId w:val="5"/>
  </w:num>
  <w:num w:numId="18" w16cid:durableId="278073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F6F"/>
    <w:rsid w:val="00000D51"/>
    <w:rsid w:val="00011227"/>
    <w:rsid w:val="000146CD"/>
    <w:rsid w:val="000156E8"/>
    <w:rsid w:val="0002242D"/>
    <w:rsid w:val="00024470"/>
    <w:rsid w:val="000252A3"/>
    <w:rsid w:val="000307FE"/>
    <w:rsid w:val="00031C5D"/>
    <w:rsid w:val="00033150"/>
    <w:rsid w:val="00035504"/>
    <w:rsid w:val="00090F0D"/>
    <w:rsid w:val="000B07DC"/>
    <w:rsid w:val="000B2837"/>
    <w:rsid w:val="000D0E1A"/>
    <w:rsid w:val="000D7866"/>
    <w:rsid w:val="000E0AB1"/>
    <w:rsid w:val="000E6C53"/>
    <w:rsid w:val="000F1323"/>
    <w:rsid w:val="00127144"/>
    <w:rsid w:val="001371E3"/>
    <w:rsid w:val="001557A7"/>
    <w:rsid w:val="00174CF2"/>
    <w:rsid w:val="00190385"/>
    <w:rsid w:val="001913D6"/>
    <w:rsid w:val="001972EA"/>
    <w:rsid w:val="001A222B"/>
    <w:rsid w:val="001A43FB"/>
    <w:rsid w:val="001A4B43"/>
    <w:rsid w:val="001C3151"/>
    <w:rsid w:val="001C4ECF"/>
    <w:rsid w:val="001E0488"/>
    <w:rsid w:val="001F2C97"/>
    <w:rsid w:val="001F43BF"/>
    <w:rsid w:val="0020267D"/>
    <w:rsid w:val="002524C2"/>
    <w:rsid w:val="0025423B"/>
    <w:rsid w:val="00254D7E"/>
    <w:rsid w:val="002617E7"/>
    <w:rsid w:val="00262BFA"/>
    <w:rsid w:val="00290B07"/>
    <w:rsid w:val="002A1426"/>
    <w:rsid w:val="002A47A9"/>
    <w:rsid w:val="002B1672"/>
    <w:rsid w:val="002C395A"/>
    <w:rsid w:val="002C7D0C"/>
    <w:rsid w:val="002D51CD"/>
    <w:rsid w:val="002D5546"/>
    <w:rsid w:val="002D758E"/>
    <w:rsid w:val="002E27D0"/>
    <w:rsid w:val="002F3CFE"/>
    <w:rsid w:val="003045E5"/>
    <w:rsid w:val="0031503F"/>
    <w:rsid w:val="00353ACE"/>
    <w:rsid w:val="003547F8"/>
    <w:rsid w:val="003605C5"/>
    <w:rsid w:val="00366B40"/>
    <w:rsid w:val="00373545"/>
    <w:rsid w:val="0039103F"/>
    <w:rsid w:val="003B38F9"/>
    <w:rsid w:val="003B5C6C"/>
    <w:rsid w:val="003C2D53"/>
    <w:rsid w:val="003C496D"/>
    <w:rsid w:val="003F772D"/>
    <w:rsid w:val="00431037"/>
    <w:rsid w:val="00456E10"/>
    <w:rsid w:val="00465976"/>
    <w:rsid w:val="004717B8"/>
    <w:rsid w:val="00493F31"/>
    <w:rsid w:val="004D33B7"/>
    <w:rsid w:val="004E4AF4"/>
    <w:rsid w:val="004F3F54"/>
    <w:rsid w:val="004F673D"/>
    <w:rsid w:val="00502617"/>
    <w:rsid w:val="00502BF6"/>
    <w:rsid w:val="00507F23"/>
    <w:rsid w:val="00516674"/>
    <w:rsid w:val="00517AF1"/>
    <w:rsid w:val="0055543D"/>
    <w:rsid w:val="00566D67"/>
    <w:rsid w:val="005810F3"/>
    <w:rsid w:val="0058542E"/>
    <w:rsid w:val="00594BA5"/>
    <w:rsid w:val="005B2FC7"/>
    <w:rsid w:val="005B41CC"/>
    <w:rsid w:val="005C2C47"/>
    <w:rsid w:val="005C5B87"/>
    <w:rsid w:val="005D3C40"/>
    <w:rsid w:val="005E492E"/>
    <w:rsid w:val="005F580D"/>
    <w:rsid w:val="00613C28"/>
    <w:rsid w:val="00621BB6"/>
    <w:rsid w:val="00631D7A"/>
    <w:rsid w:val="00632904"/>
    <w:rsid w:val="00644ED9"/>
    <w:rsid w:val="00647F17"/>
    <w:rsid w:val="006558A4"/>
    <w:rsid w:val="00656F5E"/>
    <w:rsid w:val="00671DE3"/>
    <w:rsid w:val="00693F6F"/>
    <w:rsid w:val="00696B03"/>
    <w:rsid w:val="006A0BD3"/>
    <w:rsid w:val="006A30EC"/>
    <w:rsid w:val="006F1D62"/>
    <w:rsid w:val="006F6A15"/>
    <w:rsid w:val="00715E34"/>
    <w:rsid w:val="00717B6E"/>
    <w:rsid w:val="007525A6"/>
    <w:rsid w:val="00767F56"/>
    <w:rsid w:val="00781062"/>
    <w:rsid w:val="007A0F1F"/>
    <w:rsid w:val="007A58EC"/>
    <w:rsid w:val="007A726E"/>
    <w:rsid w:val="007B429D"/>
    <w:rsid w:val="007E33DD"/>
    <w:rsid w:val="007E656B"/>
    <w:rsid w:val="007F383C"/>
    <w:rsid w:val="0080182D"/>
    <w:rsid w:val="00811EA5"/>
    <w:rsid w:val="0081484C"/>
    <w:rsid w:val="00835E0C"/>
    <w:rsid w:val="00842A3F"/>
    <w:rsid w:val="00875E39"/>
    <w:rsid w:val="00883A08"/>
    <w:rsid w:val="00884E6B"/>
    <w:rsid w:val="008A42D8"/>
    <w:rsid w:val="008A5854"/>
    <w:rsid w:val="008B06AC"/>
    <w:rsid w:val="008E4609"/>
    <w:rsid w:val="008F0826"/>
    <w:rsid w:val="00914A2D"/>
    <w:rsid w:val="00916A3B"/>
    <w:rsid w:val="00920442"/>
    <w:rsid w:val="009222D3"/>
    <w:rsid w:val="00923E3B"/>
    <w:rsid w:val="009254CF"/>
    <w:rsid w:val="00925628"/>
    <w:rsid w:val="00933D46"/>
    <w:rsid w:val="009461FF"/>
    <w:rsid w:val="009513A1"/>
    <w:rsid w:val="00957D73"/>
    <w:rsid w:val="00970363"/>
    <w:rsid w:val="00997101"/>
    <w:rsid w:val="00997DB6"/>
    <w:rsid w:val="00997F59"/>
    <w:rsid w:val="009A50DA"/>
    <w:rsid w:val="009B097A"/>
    <w:rsid w:val="009C0079"/>
    <w:rsid w:val="009C0887"/>
    <w:rsid w:val="009C4738"/>
    <w:rsid w:val="009D49AE"/>
    <w:rsid w:val="009D77DC"/>
    <w:rsid w:val="009E2FF6"/>
    <w:rsid w:val="009E307E"/>
    <w:rsid w:val="00A12EF8"/>
    <w:rsid w:val="00A307EC"/>
    <w:rsid w:val="00A518FD"/>
    <w:rsid w:val="00A56A78"/>
    <w:rsid w:val="00A63E0B"/>
    <w:rsid w:val="00A7432D"/>
    <w:rsid w:val="00A77EED"/>
    <w:rsid w:val="00A828DD"/>
    <w:rsid w:val="00AC5A64"/>
    <w:rsid w:val="00AE40C2"/>
    <w:rsid w:val="00AF2A0F"/>
    <w:rsid w:val="00B104A9"/>
    <w:rsid w:val="00B3039D"/>
    <w:rsid w:val="00B3063B"/>
    <w:rsid w:val="00B524E8"/>
    <w:rsid w:val="00B65F29"/>
    <w:rsid w:val="00B67C6D"/>
    <w:rsid w:val="00B67CBD"/>
    <w:rsid w:val="00B7143D"/>
    <w:rsid w:val="00B77F2B"/>
    <w:rsid w:val="00BA6260"/>
    <w:rsid w:val="00BB2E48"/>
    <w:rsid w:val="00BD3C5E"/>
    <w:rsid w:val="00BE73DE"/>
    <w:rsid w:val="00C02B87"/>
    <w:rsid w:val="00C0484D"/>
    <w:rsid w:val="00C16601"/>
    <w:rsid w:val="00C22974"/>
    <w:rsid w:val="00C27405"/>
    <w:rsid w:val="00C50DEB"/>
    <w:rsid w:val="00C526DF"/>
    <w:rsid w:val="00C73EB4"/>
    <w:rsid w:val="00C77B2E"/>
    <w:rsid w:val="00C95549"/>
    <w:rsid w:val="00CD2136"/>
    <w:rsid w:val="00CD215D"/>
    <w:rsid w:val="00CD587C"/>
    <w:rsid w:val="00CD5CD5"/>
    <w:rsid w:val="00D0666D"/>
    <w:rsid w:val="00D13348"/>
    <w:rsid w:val="00D25B1E"/>
    <w:rsid w:val="00D27B21"/>
    <w:rsid w:val="00D323B2"/>
    <w:rsid w:val="00D408A0"/>
    <w:rsid w:val="00D42331"/>
    <w:rsid w:val="00D90262"/>
    <w:rsid w:val="00DD3CD1"/>
    <w:rsid w:val="00DD5F2A"/>
    <w:rsid w:val="00DE7567"/>
    <w:rsid w:val="00DF2675"/>
    <w:rsid w:val="00E04171"/>
    <w:rsid w:val="00E06931"/>
    <w:rsid w:val="00E23C53"/>
    <w:rsid w:val="00E24297"/>
    <w:rsid w:val="00E26213"/>
    <w:rsid w:val="00E266FF"/>
    <w:rsid w:val="00E35254"/>
    <w:rsid w:val="00E51A86"/>
    <w:rsid w:val="00E51EEC"/>
    <w:rsid w:val="00E86EB6"/>
    <w:rsid w:val="00E912B9"/>
    <w:rsid w:val="00EA08AE"/>
    <w:rsid w:val="00EA1FFF"/>
    <w:rsid w:val="00EB1E8A"/>
    <w:rsid w:val="00EC5B8C"/>
    <w:rsid w:val="00ED2F51"/>
    <w:rsid w:val="00ED578D"/>
    <w:rsid w:val="00F429B1"/>
    <w:rsid w:val="00F43DF9"/>
    <w:rsid w:val="00F4579B"/>
    <w:rsid w:val="00F477DD"/>
    <w:rsid w:val="00F54855"/>
    <w:rsid w:val="00FD14D8"/>
    <w:rsid w:val="00FE1AB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customStyle="1" w:styleId="UnresolvedMention1">
    <w:name w:val="Unresolved Mention1"/>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character" w:styleId="Strong">
    <w:name w:val="Strong"/>
    <w:basedOn w:val="DefaultParagraphFont"/>
    <w:uiPriority w:val="22"/>
    <w:qFormat/>
    <w:rsid w:val="00C02B87"/>
    <w:rPr>
      <w:b/>
      <w:bCs/>
    </w:rPr>
  </w:style>
  <w:style w:type="character" w:styleId="Emphasis">
    <w:name w:val="Emphasis"/>
    <w:basedOn w:val="DefaultParagraphFont"/>
    <w:uiPriority w:val="20"/>
    <w:qFormat/>
    <w:rsid w:val="00C02B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94647">
      <w:bodyDiv w:val="1"/>
      <w:marLeft w:val="0"/>
      <w:marRight w:val="0"/>
      <w:marTop w:val="0"/>
      <w:marBottom w:val="0"/>
      <w:divBdr>
        <w:top w:val="none" w:sz="0" w:space="0" w:color="auto"/>
        <w:left w:val="none" w:sz="0" w:space="0" w:color="auto"/>
        <w:bottom w:val="none" w:sz="0" w:space="0" w:color="auto"/>
        <w:right w:val="none" w:sz="0" w:space="0" w:color="auto"/>
      </w:divBdr>
      <w:divsChild>
        <w:div w:id="1140997125">
          <w:marLeft w:val="0"/>
          <w:marRight w:val="0"/>
          <w:marTop w:val="0"/>
          <w:marBottom w:val="0"/>
          <w:divBdr>
            <w:top w:val="none" w:sz="0" w:space="0" w:color="auto"/>
            <w:left w:val="none" w:sz="0" w:space="0" w:color="auto"/>
            <w:bottom w:val="none" w:sz="0" w:space="0" w:color="auto"/>
            <w:right w:val="none" w:sz="0" w:space="0" w:color="auto"/>
          </w:divBdr>
        </w:div>
        <w:div w:id="817724551">
          <w:marLeft w:val="0"/>
          <w:marRight w:val="0"/>
          <w:marTop w:val="0"/>
          <w:marBottom w:val="0"/>
          <w:divBdr>
            <w:top w:val="none" w:sz="0" w:space="0" w:color="auto"/>
            <w:left w:val="none" w:sz="0" w:space="0" w:color="auto"/>
            <w:bottom w:val="none" w:sz="0" w:space="0" w:color="auto"/>
            <w:right w:val="none" w:sz="0" w:space="0" w:color="auto"/>
          </w:divBdr>
        </w:div>
        <w:div w:id="1813791772">
          <w:marLeft w:val="0"/>
          <w:marRight w:val="0"/>
          <w:marTop w:val="0"/>
          <w:marBottom w:val="0"/>
          <w:divBdr>
            <w:top w:val="none" w:sz="0" w:space="0" w:color="auto"/>
            <w:left w:val="none" w:sz="0" w:space="0" w:color="auto"/>
            <w:bottom w:val="none" w:sz="0" w:space="0" w:color="auto"/>
            <w:right w:val="none" w:sz="0" w:space="0" w:color="auto"/>
          </w:divBdr>
        </w:div>
        <w:div w:id="2094862173">
          <w:marLeft w:val="0"/>
          <w:marRight w:val="0"/>
          <w:marTop w:val="0"/>
          <w:marBottom w:val="0"/>
          <w:divBdr>
            <w:top w:val="none" w:sz="0" w:space="0" w:color="auto"/>
            <w:left w:val="none" w:sz="0" w:space="0" w:color="auto"/>
            <w:bottom w:val="none" w:sz="0" w:space="0" w:color="auto"/>
            <w:right w:val="none" w:sz="0" w:space="0" w:color="auto"/>
          </w:divBdr>
        </w:div>
        <w:div w:id="1784887078">
          <w:marLeft w:val="0"/>
          <w:marRight w:val="0"/>
          <w:marTop w:val="0"/>
          <w:marBottom w:val="0"/>
          <w:divBdr>
            <w:top w:val="none" w:sz="0" w:space="0" w:color="auto"/>
            <w:left w:val="none" w:sz="0" w:space="0" w:color="auto"/>
            <w:bottom w:val="none" w:sz="0" w:space="0" w:color="auto"/>
            <w:right w:val="none" w:sz="0" w:space="0" w:color="auto"/>
          </w:divBdr>
        </w:div>
        <w:div w:id="1062756425">
          <w:marLeft w:val="0"/>
          <w:marRight w:val="0"/>
          <w:marTop w:val="0"/>
          <w:marBottom w:val="0"/>
          <w:divBdr>
            <w:top w:val="none" w:sz="0" w:space="0" w:color="auto"/>
            <w:left w:val="none" w:sz="0" w:space="0" w:color="auto"/>
            <w:bottom w:val="none" w:sz="0" w:space="0" w:color="auto"/>
            <w:right w:val="none" w:sz="0" w:space="0" w:color="auto"/>
          </w:divBdr>
        </w:div>
        <w:div w:id="8067735">
          <w:marLeft w:val="0"/>
          <w:marRight w:val="0"/>
          <w:marTop w:val="0"/>
          <w:marBottom w:val="0"/>
          <w:divBdr>
            <w:top w:val="none" w:sz="0" w:space="0" w:color="auto"/>
            <w:left w:val="none" w:sz="0" w:space="0" w:color="auto"/>
            <w:bottom w:val="none" w:sz="0" w:space="0" w:color="auto"/>
            <w:right w:val="none" w:sz="0" w:space="0" w:color="auto"/>
          </w:divBdr>
        </w:div>
        <w:div w:id="513803516">
          <w:marLeft w:val="0"/>
          <w:marRight w:val="0"/>
          <w:marTop w:val="0"/>
          <w:marBottom w:val="0"/>
          <w:divBdr>
            <w:top w:val="none" w:sz="0" w:space="0" w:color="auto"/>
            <w:left w:val="none" w:sz="0" w:space="0" w:color="auto"/>
            <w:bottom w:val="none" w:sz="0" w:space="0" w:color="auto"/>
            <w:right w:val="none" w:sz="0" w:space="0" w:color="auto"/>
          </w:divBdr>
        </w:div>
        <w:div w:id="780955718">
          <w:marLeft w:val="0"/>
          <w:marRight w:val="0"/>
          <w:marTop w:val="0"/>
          <w:marBottom w:val="0"/>
          <w:divBdr>
            <w:top w:val="none" w:sz="0" w:space="0" w:color="auto"/>
            <w:left w:val="none" w:sz="0" w:space="0" w:color="auto"/>
            <w:bottom w:val="none" w:sz="0" w:space="0" w:color="auto"/>
            <w:right w:val="none" w:sz="0" w:space="0" w:color="auto"/>
          </w:divBdr>
        </w:div>
        <w:div w:id="1698695255">
          <w:marLeft w:val="0"/>
          <w:marRight w:val="0"/>
          <w:marTop w:val="0"/>
          <w:marBottom w:val="0"/>
          <w:divBdr>
            <w:top w:val="none" w:sz="0" w:space="0" w:color="auto"/>
            <w:left w:val="none" w:sz="0" w:space="0" w:color="auto"/>
            <w:bottom w:val="none" w:sz="0" w:space="0" w:color="auto"/>
            <w:right w:val="none" w:sz="0" w:space="0" w:color="auto"/>
          </w:divBdr>
        </w:div>
        <w:div w:id="86120967">
          <w:marLeft w:val="0"/>
          <w:marRight w:val="0"/>
          <w:marTop w:val="0"/>
          <w:marBottom w:val="0"/>
          <w:divBdr>
            <w:top w:val="none" w:sz="0" w:space="0" w:color="auto"/>
            <w:left w:val="none" w:sz="0" w:space="0" w:color="auto"/>
            <w:bottom w:val="none" w:sz="0" w:space="0" w:color="auto"/>
            <w:right w:val="none" w:sz="0" w:space="0" w:color="auto"/>
          </w:divBdr>
        </w:div>
        <w:div w:id="449935806">
          <w:marLeft w:val="0"/>
          <w:marRight w:val="0"/>
          <w:marTop w:val="0"/>
          <w:marBottom w:val="0"/>
          <w:divBdr>
            <w:top w:val="none" w:sz="0" w:space="0" w:color="auto"/>
            <w:left w:val="none" w:sz="0" w:space="0" w:color="auto"/>
            <w:bottom w:val="none" w:sz="0" w:space="0" w:color="auto"/>
            <w:right w:val="none" w:sz="0" w:space="0" w:color="auto"/>
          </w:divBdr>
        </w:div>
        <w:div w:id="182524825">
          <w:marLeft w:val="0"/>
          <w:marRight w:val="0"/>
          <w:marTop w:val="0"/>
          <w:marBottom w:val="0"/>
          <w:divBdr>
            <w:top w:val="none" w:sz="0" w:space="0" w:color="auto"/>
            <w:left w:val="none" w:sz="0" w:space="0" w:color="auto"/>
            <w:bottom w:val="none" w:sz="0" w:space="0" w:color="auto"/>
            <w:right w:val="none" w:sz="0" w:space="0" w:color="auto"/>
          </w:divBdr>
        </w:div>
        <w:div w:id="1523322230">
          <w:marLeft w:val="0"/>
          <w:marRight w:val="0"/>
          <w:marTop w:val="0"/>
          <w:marBottom w:val="0"/>
          <w:divBdr>
            <w:top w:val="none" w:sz="0" w:space="0" w:color="auto"/>
            <w:left w:val="none" w:sz="0" w:space="0" w:color="auto"/>
            <w:bottom w:val="none" w:sz="0" w:space="0" w:color="auto"/>
            <w:right w:val="none" w:sz="0" w:space="0" w:color="auto"/>
          </w:divBdr>
        </w:div>
        <w:div w:id="1938054438">
          <w:marLeft w:val="0"/>
          <w:marRight w:val="0"/>
          <w:marTop w:val="0"/>
          <w:marBottom w:val="0"/>
          <w:divBdr>
            <w:top w:val="none" w:sz="0" w:space="0" w:color="auto"/>
            <w:left w:val="none" w:sz="0" w:space="0" w:color="auto"/>
            <w:bottom w:val="none" w:sz="0" w:space="0" w:color="auto"/>
            <w:right w:val="none" w:sz="0" w:space="0" w:color="auto"/>
          </w:divBdr>
        </w:div>
      </w:divsChild>
    </w:div>
    <w:div w:id="635573388">
      <w:bodyDiv w:val="1"/>
      <w:marLeft w:val="0"/>
      <w:marRight w:val="0"/>
      <w:marTop w:val="0"/>
      <w:marBottom w:val="0"/>
      <w:divBdr>
        <w:top w:val="none" w:sz="0" w:space="0" w:color="auto"/>
        <w:left w:val="none" w:sz="0" w:space="0" w:color="auto"/>
        <w:bottom w:val="none" w:sz="0" w:space="0" w:color="auto"/>
        <w:right w:val="none" w:sz="0" w:space="0" w:color="auto"/>
      </w:divBdr>
    </w:div>
    <w:div w:id="970331316">
      <w:bodyDiv w:val="1"/>
      <w:marLeft w:val="0"/>
      <w:marRight w:val="0"/>
      <w:marTop w:val="0"/>
      <w:marBottom w:val="0"/>
      <w:divBdr>
        <w:top w:val="none" w:sz="0" w:space="0" w:color="auto"/>
        <w:left w:val="none" w:sz="0" w:space="0" w:color="auto"/>
        <w:bottom w:val="none" w:sz="0" w:space="0" w:color="auto"/>
        <w:right w:val="none" w:sz="0" w:space="0" w:color="auto"/>
      </w:divBdr>
    </w:div>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555696385">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curriculum.kennesaw.edu/resources/ksu_student_resources_for_course_syllabus.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ai.kennesaw.edu/codes.php" TargetMode="External"/><Relationship Id="rId2" Type="http://schemas.openxmlformats.org/officeDocument/2006/relationships/customXml" Target="../customXml/item2.xml"/><Relationship Id="rId16" Type="http://schemas.openxmlformats.org/officeDocument/2006/relationships/hyperlink" Target="https://cia.kennesaw.edu/instructional-resources/syllabus-polic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kennesaw.view.usg.ed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its.kennesaw.edu/support/d2ltraining.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1C483B756A2864A9701EC44287FD929" ma:contentTypeVersion="12" ma:contentTypeDescription="Create a new document." ma:contentTypeScope="" ma:versionID="b579322a0487e11cbd9f3e42848647ad">
  <xsd:schema xmlns:xsd="http://www.w3.org/2001/XMLSchema" xmlns:xs="http://www.w3.org/2001/XMLSchema" xmlns:p="http://schemas.microsoft.com/office/2006/metadata/properties" xmlns:ns3="6a1779fd-98db-49ab-8a3d-3a13e7873ef7" xmlns:ns4="fffcc147-31e4-4918-bc12-6d5319fc1f0f" targetNamespace="http://schemas.microsoft.com/office/2006/metadata/properties" ma:root="true" ma:fieldsID="246d2e99e432111601466bb88b4b29d6" ns3:_="" ns4:_="">
    <xsd:import namespace="6a1779fd-98db-49ab-8a3d-3a13e7873ef7"/>
    <xsd:import namespace="fffcc147-31e4-4918-bc12-6d5319fc1f0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779fd-98db-49ab-8a3d-3a13e787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fcc147-31e4-4918-bc12-6d5319fc1f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179ECC-2F53-4D67-919C-9D4630CEC29D}">
  <ds:schemaRefs>
    <ds:schemaRef ds:uri="http://schemas.openxmlformats.org/officeDocument/2006/bibliography"/>
  </ds:schemaRefs>
</ds:datastoreItem>
</file>

<file path=customXml/itemProps2.xml><?xml version="1.0" encoding="utf-8"?>
<ds:datastoreItem xmlns:ds="http://schemas.openxmlformats.org/officeDocument/2006/customXml" ds:itemID="{E226638A-BA95-4B0F-B607-A9622972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779fd-98db-49ab-8a3d-3a13e7873ef7"/>
    <ds:schemaRef ds:uri="fffcc147-31e4-4918-bc12-6d5319fc1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4.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7</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13047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Maria Valero de Clemente</cp:lastModifiedBy>
  <cp:revision>7</cp:revision>
  <dcterms:created xsi:type="dcterms:W3CDTF">2020-08-12T18:20:00Z</dcterms:created>
  <dcterms:modified xsi:type="dcterms:W3CDTF">2024-08-13T18:08:00Z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0x01010001C483B756A2864A9701EC44287FD929</vt:lpwstr>
  </property>
</Properties>
</file>