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FA25F" w14:textId="77777777" w:rsidR="00500091" w:rsidRDefault="00500091" w:rsidP="00323511">
      <w:pPr>
        <w:spacing w:after="0" w:line="240" w:lineRule="auto"/>
        <w:rPr>
          <w:rFonts w:ascii="Arial" w:hAnsi="Arial" w:cs="Arial"/>
          <w:b/>
          <w:bCs/>
        </w:rPr>
      </w:pPr>
    </w:p>
    <w:p w14:paraId="0B89C4C5" w14:textId="1466DD88" w:rsidR="00D153FA" w:rsidRDefault="00AA0579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statement is true about ionic compound naming and formula writing?</w:t>
      </w:r>
    </w:p>
    <w:p w14:paraId="0CD9C43B" w14:textId="0ACC6528" w:rsidR="00AA0579" w:rsidRDefault="00AA0579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Prefixes are used when writing ionic compound names.</w:t>
      </w:r>
    </w:p>
    <w:p w14:paraId="7386B2F0" w14:textId="7F24CA13" w:rsidR="00AA0579" w:rsidRDefault="00AA0579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cation and anion both end in -ide.</w:t>
      </w:r>
    </w:p>
    <w:p w14:paraId="7E9FBA72" w14:textId="7B8C94F2" w:rsidR="00AA0579" w:rsidRDefault="00AA0579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Formulas are written with the anion first and the cation second.</w:t>
      </w:r>
    </w:p>
    <w:p w14:paraId="5005AC8F" w14:textId="5B009436" w:rsidR="00AA0579" w:rsidRDefault="00AA0579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Formulas are written in the simplest, whole number ratio.</w:t>
      </w:r>
    </w:p>
    <w:p w14:paraId="1D26225A" w14:textId="03723FC1" w:rsidR="00AA0579" w:rsidRDefault="00AA0579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Roman numerals are always written after the cation in a name.</w:t>
      </w:r>
    </w:p>
    <w:p w14:paraId="3C2019E6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36ADBA09" w14:textId="320531BE" w:rsidR="00AA0579" w:rsidRDefault="000C2CA1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Which ionic compound formulas are written </w:t>
      </w:r>
      <w:r w:rsidRPr="005D43E9">
        <w:rPr>
          <w:rFonts w:ascii="Arial" w:hAnsi="Arial" w:cs="Arial"/>
          <w:b/>
          <w:bCs/>
        </w:rPr>
        <w:t>incorrectly</w:t>
      </w:r>
      <w:r>
        <w:rPr>
          <w:rFonts w:ascii="Arial" w:hAnsi="Arial" w:cs="Arial"/>
        </w:rPr>
        <w:t>? Select any that apply.</w:t>
      </w:r>
    </w:p>
    <w:p w14:paraId="1D7F158A" w14:textId="3244AEFA" w:rsidR="000C2CA1" w:rsidRDefault="000C2C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LiCl</w:t>
      </w:r>
      <w:r>
        <w:rPr>
          <w:rFonts w:ascii="Arial" w:hAnsi="Arial" w:cs="Arial"/>
          <w:vertAlign w:val="subscript"/>
        </w:rPr>
        <w:t>2</w:t>
      </w:r>
    </w:p>
    <w:p w14:paraId="6F9956A1" w14:textId="7317A2EF" w:rsidR="000C2CA1" w:rsidRDefault="000C2C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MgO</w:t>
      </w:r>
    </w:p>
    <w:p w14:paraId="69BB747E" w14:textId="668890B5" w:rsidR="000C2CA1" w:rsidRDefault="000C2C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FeCl</w:t>
      </w:r>
      <w:r>
        <w:rPr>
          <w:rFonts w:ascii="Arial" w:hAnsi="Arial" w:cs="Arial"/>
          <w:vertAlign w:val="subscript"/>
        </w:rPr>
        <w:t>3</w:t>
      </w:r>
    </w:p>
    <w:p w14:paraId="2C16B328" w14:textId="2919C3FD" w:rsidR="000C2CA1" w:rsidRDefault="000C2C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</w:t>
      </w:r>
      <w:r w:rsidR="005B342B">
        <w:rPr>
          <w:rFonts w:ascii="Arial" w:hAnsi="Arial" w:cs="Arial"/>
          <w:vertAlign w:val="subscript"/>
        </w:rPr>
        <w:t>3</w:t>
      </w:r>
      <w:r w:rsidR="005B342B">
        <w:rPr>
          <w:rFonts w:ascii="Arial" w:hAnsi="Arial" w:cs="Arial"/>
        </w:rPr>
        <w:t>N</w:t>
      </w:r>
      <w:r w:rsidR="005B342B">
        <w:rPr>
          <w:rFonts w:ascii="Arial" w:hAnsi="Arial" w:cs="Arial"/>
          <w:vertAlign w:val="subscript"/>
        </w:rPr>
        <w:t>3</w:t>
      </w:r>
    </w:p>
    <w:p w14:paraId="7D226ECC" w14:textId="230404A3" w:rsidR="000C2CA1" w:rsidRPr="00500091" w:rsidRDefault="007C7F4E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</w:t>
      </w:r>
      <w:r>
        <w:rPr>
          <w:rFonts w:ascii="Arial" w:hAnsi="Arial" w:cs="Arial"/>
          <w:vertAlign w:val="subscript"/>
        </w:rPr>
        <w:t>2</w:t>
      </w:r>
    </w:p>
    <w:p w14:paraId="0E3A968B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6DEC0009" w14:textId="6C093D56" w:rsidR="007C7F4E" w:rsidRDefault="00D60B98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Which ionic compound names are written </w:t>
      </w:r>
      <w:r w:rsidRPr="005D43E9">
        <w:rPr>
          <w:rFonts w:ascii="Arial" w:hAnsi="Arial" w:cs="Arial"/>
          <w:b/>
          <w:bCs/>
        </w:rPr>
        <w:t>incorrectly</w:t>
      </w:r>
      <w:r>
        <w:rPr>
          <w:rFonts w:ascii="Arial" w:hAnsi="Arial" w:cs="Arial"/>
        </w:rPr>
        <w:t>? Select any that apply.</w:t>
      </w:r>
    </w:p>
    <w:p w14:paraId="0CFEDD55" w14:textId="0E7F4DD8" w:rsidR="00037F60" w:rsidRDefault="009802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Rubidium oxide</w:t>
      </w:r>
    </w:p>
    <w:p w14:paraId="7D69A5FF" w14:textId="6A78ECE7" w:rsidR="009802A1" w:rsidRDefault="009802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Strontium (II) chloride</w:t>
      </w:r>
    </w:p>
    <w:p w14:paraId="001627E7" w14:textId="770255BE" w:rsidR="009802A1" w:rsidRDefault="009802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Titanium oxide</w:t>
      </w:r>
    </w:p>
    <w:p w14:paraId="31AD231E" w14:textId="6A7AFF98" w:rsidR="009802A1" w:rsidRDefault="009802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Nitrogen calcide</w:t>
      </w:r>
    </w:p>
    <w:p w14:paraId="6F423100" w14:textId="33AF82EB" w:rsidR="009802A1" w:rsidRDefault="00D82EB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E218792" wp14:editId="47FB4F99">
            <wp:simplePos x="0" y="0"/>
            <wp:positionH relativeFrom="margin">
              <wp:posOffset>5035550</wp:posOffset>
            </wp:positionH>
            <wp:positionV relativeFrom="paragraph">
              <wp:posOffset>201295</wp:posOffset>
            </wp:positionV>
            <wp:extent cx="1627505" cy="1645920"/>
            <wp:effectExtent l="0" t="0" r="0" b="0"/>
            <wp:wrapSquare wrapText="bothSides"/>
            <wp:docPr id="5" name="Picture 5" descr="The box contains three small black spheres and six large grey spher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he box contains three small black spheres and six large grey spheres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4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02A1">
        <w:rPr>
          <w:rFonts w:ascii="Arial" w:hAnsi="Arial" w:cs="Arial"/>
        </w:rPr>
        <w:t>Lithium sulfide</w:t>
      </w:r>
    </w:p>
    <w:p w14:paraId="45B243F1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2C98211" w14:textId="23414F58" w:rsidR="00D82EB4" w:rsidRPr="00D82EB4" w:rsidRDefault="00D82EB4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D82EB4">
        <w:rPr>
          <w:rFonts w:ascii="Arial" w:hAnsi="Arial" w:cs="Arial"/>
        </w:rPr>
        <w:t xml:space="preserve">What </w:t>
      </w:r>
      <w:r w:rsidR="001F7CDA">
        <w:rPr>
          <w:rFonts w:ascii="Arial" w:hAnsi="Arial" w:cs="Arial"/>
        </w:rPr>
        <w:t xml:space="preserve">ionic compound </w:t>
      </w:r>
      <w:r w:rsidRPr="00D82EB4">
        <w:rPr>
          <w:rFonts w:ascii="Arial" w:hAnsi="Arial" w:cs="Arial"/>
        </w:rPr>
        <w:t>name matches the formula represented by the picture?</w:t>
      </w:r>
      <w:r w:rsidRPr="00D82EB4">
        <w:rPr>
          <w:rFonts w:ascii="Arial" w:hAnsi="Arial" w:cs="Arial"/>
          <w:noProof/>
        </w:rPr>
        <w:t xml:space="preserve"> The small circles are cations, and the large circles are anions.</w:t>
      </w:r>
    </w:p>
    <w:p w14:paraId="078F7AC8" w14:textId="4B8B224B" w:rsidR="00D82EB4" w:rsidRPr="00517871" w:rsidRDefault="00D82EB4" w:rsidP="00441FD1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t>Lithium bromide</w:t>
      </w:r>
    </w:p>
    <w:p w14:paraId="26660266" w14:textId="77777777" w:rsidR="00D82EB4" w:rsidRPr="00517871" w:rsidRDefault="00D82EB4" w:rsidP="00441FD1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t>Sodium oxide</w:t>
      </w:r>
    </w:p>
    <w:p w14:paraId="3276DAAA" w14:textId="77777777" w:rsidR="00D82EB4" w:rsidRDefault="00D82EB4" w:rsidP="00441FD1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Aluminum sulfate</w:t>
      </w:r>
    </w:p>
    <w:p w14:paraId="14AF8AB2" w14:textId="77777777" w:rsidR="00D82EB4" w:rsidRDefault="00D82EB4" w:rsidP="00441FD1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Calcium nitride</w:t>
      </w:r>
    </w:p>
    <w:p w14:paraId="2D688776" w14:textId="77777777" w:rsidR="00D82EB4" w:rsidRDefault="00D82EB4" w:rsidP="00441FD1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 w:rsidRPr="00D82EB4">
        <w:rPr>
          <w:rFonts w:ascii="Arial" w:hAnsi="Arial" w:cs="Arial"/>
        </w:rPr>
        <w:t>Magnesium chloride</w:t>
      </w:r>
    </w:p>
    <w:p w14:paraId="11B8271B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672A5EAF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54F9EE13" w14:textId="030952CC" w:rsidR="006245E4" w:rsidRDefault="006245E4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How do the structures for ionic and covalent compounds differ?</w:t>
      </w:r>
    </w:p>
    <w:p w14:paraId="553D1E76" w14:textId="04BD6B28" w:rsidR="006245E4" w:rsidRDefault="006245E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Ionic compounds exist as discrete molecules, while covalent compounds form a crystal lattice.</w:t>
      </w:r>
    </w:p>
    <w:p w14:paraId="6961BB27" w14:textId="073902FF" w:rsidR="006245E4" w:rsidRDefault="006245E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Covalent compounds exist as discrete molecules, while ionic compounds form a crystal lattice.</w:t>
      </w:r>
    </w:p>
    <w:p w14:paraId="4B93FC0B" w14:textId="444FFD1C" w:rsidR="006245E4" w:rsidRDefault="006245E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Ionic compounds sometimes form discrete molecules, while covalent compounds always form discrete molecules.</w:t>
      </w:r>
    </w:p>
    <w:p w14:paraId="694480CA" w14:textId="1F740717" w:rsidR="006245E4" w:rsidRDefault="006245E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structures aren’t different; both form a crystal lattice.</w:t>
      </w:r>
    </w:p>
    <w:p w14:paraId="696DD151" w14:textId="2A14642A" w:rsidR="006245E4" w:rsidRDefault="006245E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structures aren’t different; both form discrete molecules.</w:t>
      </w:r>
    </w:p>
    <w:p w14:paraId="3398B1D4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E733723" w14:textId="36C69681" w:rsidR="00FE0B17" w:rsidRDefault="00FE3E77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Which statement is </w:t>
      </w:r>
      <w:r w:rsidRPr="00FE3E77">
        <w:rPr>
          <w:rFonts w:ascii="Arial" w:hAnsi="Arial" w:cs="Arial"/>
          <w:b/>
          <w:bCs/>
        </w:rPr>
        <w:t>false</w:t>
      </w:r>
      <w:r>
        <w:rPr>
          <w:rFonts w:ascii="Arial" w:hAnsi="Arial" w:cs="Arial"/>
        </w:rPr>
        <w:t xml:space="preserve"> about writing</w:t>
      </w:r>
      <w:r w:rsidR="00160E38">
        <w:rPr>
          <w:rFonts w:ascii="Arial" w:hAnsi="Arial" w:cs="Arial"/>
        </w:rPr>
        <w:t xml:space="preserve"> binary</w:t>
      </w:r>
      <w:r>
        <w:rPr>
          <w:rFonts w:ascii="Arial" w:hAnsi="Arial" w:cs="Arial"/>
        </w:rPr>
        <w:t xml:space="preserve"> covalent compound names and formulas?</w:t>
      </w:r>
    </w:p>
    <w:p w14:paraId="494DD3EA" w14:textId="44886F1E" w:rsidR="00160E38" w:rsidRDefault="00160E38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second word in a name ends in -ide.</w:t>
      </w:r>
    </w:p>
    <w:p w14:paraId="5EFCB34B" w14:textId="394DB200" w:rsidR="00123B3A" w:rsidRDefault="00123B3A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prefix mono is not used with the first word in a name.</w:t>
      </w:r>
    </w:p>
    <w:p w14:paraId="7CB2A0B8" w14:textId="14FF0E0E" w:rsidR="00123B3A" w:rsidRDefault="00123B3A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Prefixes are never used with the first word in a name.</w:t>
      </w:r>
    </w:p>
    <w:p w14:paraId="5BECD0CC" w14:textId="46A8C65E" w:rsidR="00123B3A" w:rsidRDefault="002E1353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34AFD">
        <w:rPr>
          <w:rFonts w:ascii="Arial" w:hAnsi="Arial" w:cs="Arial"/>
        </w:rPr>
        <w:t>refixes are always used with the second word in a name.</w:t>
      </w:r>
    </w:p>
    <w:p w14:paraId="3975B456" w14:textId="2CCD20E2" w:rsidR="00834AFD" w:rsidRDefault="002E1353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Formulas are not necessarily written in their simplest, whole number ratios.</w:t>
      </w:r>
    </w:p>
    <w:p w14:paraId="2F51D018" w14:textId="781DDE91" w:rsidR="00500091" w:rsidRPr="00500091" w:rsidRDefault="00500091" w:rsidP="0050009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55BB55" w14:textId="4B7F521C" w:rsidR="00197DE0" w:rsidRDefault="005D038A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Which covalent compound </w:t>
      </w:r>
      <w:r w:rsidR="008119BC">
        <w:rPr>
          <w:rFonts w:ascii="Arial" w:hAnsi="Arial" w:cs="Arial"/>
        </w:rPr>
        <w:t>names</w:t>
      </w:r>
      <w:r>
        <w:rPr>
          <w:rFonts w:ascii="Arial" w:hAnsi="Arial" w:cs="Arial"/>
        </w:rPr>
        <w:t xml:space="preserve"> are written </w:t>
      </w:r>
      <w:r w:rsidRPr="005D43E9">
        <w:rPr>
          <w:rFonts w:ascii="Arial" w:hAnsi="Arial" w:cs="Arial"/>
          <w:b/>
          <w:bCs/>
        </w:rPr>
        <w:t>incorrectly</w:t>
      </w:r>
      <w:r w:rsidR="008119BC">
        <w:rPr>
          <w:rFonts w:ascii="Arial" w:hAnsi="Arial" w:cs="Arial"/>
        </w:rPr>
        <w:t xml:space="preserve"> based on their formulas</w:t>
      </w:r>
      <w:r>
        <w:rPr>
          <w:rFonts w:ascii="Arial" w:hAnsi="Arial" w:cs="Arial"/>
        </w:rPr>
        <w:t>? Select any that apply.</w:t>
      </w:r>
    </w:p>
    <w:p w14:paraId="69BA7181" w14:textId="2936960D" w:rsidR="005D038A" w:rsidRDefault="008119BC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NO, Nitrogen monoxide</w:t>
      </w:r>
    </w:p>
    <w:p w14:paraId="62CCDFDB" w14:textId="1764855A" w:rsidR="008119BC" w:rsidRDefault="008119BC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 Monosulfur dioxide</w:t>
      </w:r>
    </w:p>
    <w:p w14:paraId="26895E83" w14:textId="7329DF6F" w:rsidR="008119BC" w:rsidRDefault="008119BC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, Dinitrogen trioxide</w:t>
      </w:r>
    </w:p>
    <w:p w14:paraId="0ECA0513" w14:textId="19D85C2B" w:rsidR="008119BC" w:rsidRDefault="008119BC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IBr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, Iodine bromide</w:t>
      </w:r>
    </w:p>
    <w:p w14:paraId="0DEA8675" w14:textId="2472760B" w:rsidR="008119BC" w:rsidRPr="00123B3A" w:rsidRDefault="0034603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Cl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, trisulfur trichloride</w:t>
      </w:r>
    </w:p>
    <w:p w14:paraId="022FE74F" w14:textId="77777777" w:rsidR="00D82EB4" w:rsidRDefault="00D82EB4" w:rsidP="00441FD1">
      <w:pPr>
        <w:pStyle w:val="ListParagraph"/>
        <w:spacing w:after="0" w:line="240" w:lineRule="auto"/>
        <w:rPr>
          <w:rFonts w:ascii="Arial" w:hAnsi="Arial" w:cs="Arial"/>
        </w:rPr>
      </w:pPr>
    </w:p>
    <w:p w14:paraId="0EAB5545" w14:textId="68B68136" w:rsidR="00D82EB4" w:rsidRPr="00D82EB4" w:rsidRDefault="00D82EB4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D82EB4">
        <w:rPr>
          <w:rFonts w:ascii="Arial" w:hAnsi="Arial" w:cs="Arial"/>
        </w:rPr>
        <w:t>Which name is correctly matched to a chemical formula?</w:t>
      </w:r>
    </w:p>
    <w:p w14:paraId="5DF2E6AC" w14:textId="77777777" w:rsidR="00D82EB4" w:rsidRDefault="00D82EB4" w:rsidP="00441FD1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CaF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 calcium difluoride</w:t>
      </w:r>
    </w:p>
    <w:p w14:paraId="4A882D93" w14:textId="77777777" w:rsidR="00D82EB4" w:rsidRDefault="00D82EB4" w:rsidP="00441FD1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 monocarbon dioxide</w:t>
      </w:r>
    </w:p>
    <w:p w14:paraId="6549391E" w14:textId="77777777" w:rsidR="00D82EB4" w:rsidRDefault="00D82EB4" w:rsidP="00441FD1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FeO, iron oxide</w:t>
      </w:r>
    </w:p>
    <w:p w14:paraId="45211023" w14:textId="77777777" w:rsidR="00D82EB4" w:rsidRPr="00D82EB4" w:rsidRDefault="00D82EB4" w:rsidP="00441FD1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 w:rsidRPr="00D82EB4">
        <w:rPr>
          <w:rFonts w:ascii="Arial" w:hAnsi="Arial" w:cs="Arial"/>
        </w:rPr>
        <w:t>AlCl</w:t>
      </w:r>
      <w:r w:rsidRPr="00D82EB4">
        <w:rPr>
          <w:rFonts w:ascii="Arial" w:hAnsi="Arial" w:cs="Arial"/>
          <w:vertAlign w:val="subscript"/>
        </w:rPr>
        <w:t>3</w:t>
      </w:r>
      <w:r w:rsidRPr="00D82EB4">
        <w:rPr>
          <w:rFonts w:ascii="Arial" w:hAnsi="Arial" w:cs="Arial"/>
        </w:rPr>
        <w:t>, aluminum chloride</w:t>
      </w:r>
    </w:p>
    <w:p w14:paraId="2074D932" w14:textId="77777777" w:rsidR="00D82EB4" w:rsidRDefault="00D82EB4" w:rsidP="00441FD1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SiBr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, silicon perbromide</w:t>
      </w:r>
    </w:p>
    <w:p w14:paraId="19BF0C26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73DA85FB" w14:textId="0599D1CA" w:rsidR="00A530A5" w:rsidRDefault="00B04134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Polyatomic ions combine with ____________ to form ______________ compounds.</w:t>
      </w:r>
    </w:p>
    <w:p w14:paraId="3CF439E1" w14:textId="0B396465" w:rsidR="00B04134" w:rsidRDefault="00B0413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Nonmetals, covalent</w:t>
      </w:r>
    </w:p>
    <w:p w14:paraId="5E8FFF8B" w14:textId="6D0E554A" w:rsidR="00B04134" w:rsidRDefault="00B0413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Metals, ionic</w:t>
      </w:r>
    </w:p>
    <w:p w14:paraId="254500DD" w14:textId="2818E2FC" w:rsidR="00B04134" w:rsidRDefault="00B0413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Other ions, ionic</w:t>
      </w:r>
    </w:p>
    <w:p w14:paraId="740E523A" w14:textId="7F282755" w:rsidR="00B04134" w:rsidRDefault="00B0413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Other ions, covalent</w:t>
      </w:r>
    </w:p>
    <w:p w14:paraId="57C99665" w14:textId="48464AE1" w:rsidR="00B04134" w:rsidRDefault="00B0413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Nonmetals, ionic</w:t>
      </w:r>
    </w:p>
    <w:p w14:paraId="348BADC0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1A2C5144" w14:textId="5C26FB28" w:rsidR="009F0EE8" w:rsidRDefault="009F0EE8" w:rsidP="009F0EE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statement is true about naming and writing formulas with polyatomic ions?</w:t>
      </w:r>
    </w:p>
    <w:p w14:paraId="274ED242" w14:textId="594B9AF1" w:rsidR="009F0EE8" w:rsidRDefault="009F0EE8" w:rsidP="009F0EE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polyatomic’s ending changes in a name.</w:t>
      </w:r>
    </w:p>
    <w:p w14:paraId="169450DC" w14:textId="12612B4C" w:rsidR="009F0EE8" w:rsidRDefault="009F0EE8" w:rsidP="009F0EE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Polyatomic ions are always written first in a formula and name.</w:t>
      </w:r>
    </w:p>
    <w:p w14:paraId="4943B922" w14:textId="67588556" w:rsidR="009F0EE8" w:rsidRDefault="00A6473E" w:rsidP="009F0EE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charge is written beside the polyatomic ion when it’s in a compound.</w:t>
      </w:r>
    </w:p>
    <w:p w14:paraId="025688B5" w14:textId="4D55B3CC" w:rsidR="00A6473E" w:rsidRDefault="00844C8F" w:rsidP="009F0EE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Parentheses are always written around the polyatomic ion in a formula.</w:t>
      </w:r>
    </w:p>
    <w:p w14:paraId="780CF1A4" w14:textId="1DDBA300" w:rsidR="00844C8F" w:rsidRDefault="00844C8F" w:rsidP="009F0EE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 of the statements are true.</w:t>
      </w:r>
    </w:p>
    <w:p w14:paraId="17B947A1" w14:textId="77777777" w:rsidR="00500091" w:rsidRPr="007460CE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3E4E85D3" w14:textId="52DF70D3" w:rsidR="00D82EB4" w:rsidRPr="00D82EB4" w:rsidRDefault="00D82EB4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D82EB4">
        <w:rPr>
          <w:rFonts w:ascii="Arial" w:hAnsi="Arial" w:cs="Arial"/>
        </w:rPr>
        <w:t>Which oxyanion formula is correctly matched to its name?</w:t>
      </w:r>
    </w:p>
    <w:p w14:paraId="6570C0A6" w14:textId="77777777" w:rsidR="00D82EB4" w:rsidRDefault="00D82EB4" w:rsidP="00441FD1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ClO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, chlorate</w:t>
      </w:r>
    </w:p>
    <w:p w14:paraId="319B87B5" w14:textId="77777777" w:rsidR="00D82EB4" w:rsidRPr="00D82EB4" w:rsidRDefault="00D82EB4" w:rsidP="00441FD1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 w:rsidRPr="00D82EB4">
        <w:rPr>
          <w:rFonts w:ascii="Arial" w:hAnsi="Arial" w:cs="Arial"/>
        </w:rPr>
        <w:t>ClO</w:t>
      </w:r>
      <w:r w:rsidRPr="00D82EB4">
        <w:rPr>
          <w:rFonts w:ascii="Arial" w:hAnsi="Arial" w:cs="Arial"/>
          <w:vertAlign w:val="subscript"/>
        </w:rPr>
        <w:t>4</w:t>
      </w:r>
      <w:r w:rsidRPr="00D82EB4">
        <w:rPr>
          <w:rFonts w:ascii="Arial" w:hAnsi="Arial" w:cs="Arial"/>
          <w:vertAlign w:val="superscript"/>
        </w:rPr>
        <w:t>-</w:t>
      </w:r>
      <w:r w:rsidRPr="00D82EB4">
        <w:rPr>
          <w:rFonts w:ascii="Arial" w:hAnsi="Arial" w:cs="Arial"/>
        </w:rPr>
        <w:t>, perchlorate</w:t>
      </w:r>
    </w:p>
    <w:p w14:paraId="36B1F7B5" w14:textId="77777777" w:rsidR="00D82EB4" w:rsidRDefault="00D82EB4" w:rsidP="00441FD1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ClO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, chlorite</w:t>
      </w:r>
    </w:p>
    <w:p w14:paraId="6478A322" w14:textId="77777777" w:rsidR="00D82EB4" w:rsidRDefault="00D82EB4" w:rsidP="00441FD1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ClO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, hypochlorite</w:t>
      </w:r>
    </w:p>
    <w:p w14:paraId="52B3F0CC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BCDF769" w14:textId="79124E78" w:rsidR="00AA78FB" w:rsidRDefault="00C94E4B" w:rsidP="00AA78F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How is an acid’s formula different from other types of substances?</w:t>
      </w:r>
    </w:p>
    <w:p w14:paraId="51A147EE" w14:textId="01B24D5B" w:rsidR="00C94E4B" w:rsidRDefault="00C94E4B" w:rsidP="00C94E4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It is composed of two nonmetals.</w:t>
      </w:r>
    </w:p>
    <w:p w14:paraId="4798C915" w14:textId="407A4CFE" w:rsidR="00C94E4B" w:rsidRDefault="00C94E4B" w:rsidP="00C94E4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It will always contain oxygen.</w:t>
      </w:r>
    </w:p>
    <w:p w14:paraId="26EFB4EB" w14:textId="72D8A1BA" w:rsidR="00C94E4B" w:rsidRDefault="00C94E4B" w:rsidP="00C94E4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At least one hydrogen is written first.</w:t>
      </w:r>
    </w:p>
    <w:p w14:paraId="406D9394" w14:textId="6C25D752" w:rsidR="00C94E4B" w:rsidRDefault="009460B7" w:rsidP="00C94E4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formula contains any hydrogen.</w:t>
      </w:r>
    </w:p>
    <w:p w14:paraId="18B1AB2D" w14:textId="7CF3D776" w:rsidR="00213B99" w:rsidRDefault="00213B99" w:rsidP="00C94E4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It will always contain a group 17 element.</w:t>
      </w:r>
    </w:p>
    <w:p w14:paraId="0723D554" w14:textId="5C1E4335" w:rsidR="00706A56" w:rsidRPr="00DC2F53" w:rsidRDefault="00DC2F53" w:rsidP="00DC2F5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EBC9683" w14:textId="44100C4E" w:rsidR="00213B99" w:rsidRDefault="00AC715A" w:rsidP="00213B9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Which statement is true about binary and oxyacid naming?</w:t>
      </w:r>
    </w:p>
    <w:p w14:paraId="741160A7" w14:textId="01F4C4B9" w:rsidR="00706A56" w:rsidRDefault="0069375B" w:rsidP="00706A5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Binary acids begin with the prefix hydro, while oxyacids do not.</w:t>
      </w:r>
    </w:p>
    <w:p w14:paraId="2B8F4CED" w14:textId="745092A4" w:rsidR="0069375B" w:rsidRDefault="0069375B" w:rsidP="00706A5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Oxyacids use the prefix hypo, while binary acids use the prefix hydro.</w:t>
      </w:r>
    </w:p>
    <w:p w14:paraId="5A4D07CA" w14:textId="6CADC198" w:rsidR="00AC715A" w:rsidRDefault="00AC715A" w:rsidP="00706A5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prefix used by an oxyacid depends on the polyatomic it contains.</w:t>
      </w:r>
    </w:p>
    <w:p w14:paraId="660C92F2" w14:textId="6743673E" w:rsidR="00383401" w:rsidRDefault="00383401" w:rsidP="00706A5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Both binary and oxyacids use the suffix -ous.</w:t>
      </w:r>
    </w:p>
    <w:p w14:paraId="737319A9" w14:textId="259F9B77" w:rsidR="003B26F7" w:rsidRDefault="003B26F7" w:rsidP="00706A5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Binary acids change suffix depending on the number of hydrogens present.</w:t>
      </w:r>
    </w:p>
    <w:p w14:paraId="1934E502" w14:textId="77777777" w:rsidR="00232AB4" w:rsidRDefault="00232AB4" w:rsidP="00232AB4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69771FEF" w14:textId="0F60DA8F" w:rsidR="00232AB4" w:rsidRDefault="002D3E98" w:rsidP="00232AB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acid is named correctly?</w:t>
      </w:r>
    </w:p>
    <w:p w14:paraId="426BE280" w14:textId="4A777F70" w:rsidR="002D3E98" w:rsidRDefault="002D3E98" w:rsidP="002D3E9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HClO, chlorous acid</w:t>
      </w:r>
    </w:p>
    <w:p w14:paraId="7CE08404" w14:textId="3D0380F8" w:rsidR="002D3E98" w:rsidRDefault="002D3E98" w:rsidP="002D3E9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S, sulfuric acid</w:t>
      </w:r>
    </w:p>
    <w:p w14:paraId="4BE2C516" w14:textId="7B4AB55D" w:rsidR="002D3E98" w:rsidRDefault="002D3E98" w:rsidP="002D3E9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HBr, hy</w:t>
      </w:r>
      <w:r w:rsidR="00E122D5">
        <w:rPr>
          <w:rFonts w:ascii="Arial" w:hAnsi="Arial" w:cs="Arial"/>
        </w:rPr>
        <w:t>po</w:t>
      </w:r>
      <w:r>
        <w:rPr>
          <w:rFonts w:ascii="Arial" w:hAnsi="Arial" w:cs="Arial"/>
        </w:rPr>
        <w:t>bromous acid</w:t>
      </w:r>
    </w:p>
    <w:p w14:paraId="5400C9D9" w14:textId="08DDC636" w:rsidR="002D3E98" w:rsidRDefault="00E122D5" w:rsidP="002D3E9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HI, hydroiodic acid</w:t>
      </w:r>
    </w:p>
    <w:p w14:paraId="72456871" w14:textId="33FCEB15" w:rsidR="00E122D5" w:rsidRPr="00AA78FB" w:rsidRDefault="00EC4D8A" w:rsidP="002D3E9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HNO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 nitric acid</w:t>
      </w:r>
    </w:p>
    <w:sectPr w:rsidR="00E122D5" w:rsidRPr="00AA78FB" w:rsidSect="00D153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E651D"/>
    <w:multiLevelType w:val="hybridMultilevel"/>
    <w:tmpl w:val="C5DE4DCE"/>
    <w:lvl w:ilvl="0" w:tplc="4C2CA5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01197"/>
    <w:multiLevelType w:val="hybridMultilevel"/>
    <w:tmpl w:val="7BEA2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63FBA"/>
    <w:multiLevelType w:val="hybridMultilevel"/>
    <w:tmpl w:val="F3CC9FE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4462B"/>
    <w:multiLevelType w:val="hybridMultilevel"/>
    <w:tmpl w:val="1DFC9C0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90141"/>
    <w:multiLevelType w:val="hybridMultilevel"/>
    <w:tmpl w:val="DF4288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A0F70"/>
    <w:multiLevelType w:val="hybridMultilevel"/>
    <w:tmpl w:val="CAB05D10"/>
    <w:lvl w:ilvl="0" w:tplc="4C2CA5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C6E62"/>
    <w:multiLevelType w:val="hybridMultilevel"/>
    <w:tmpl w:val="DB363EC4"/>
    <w:lvl w:ilvl="0" w:tplc="4C2CA5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75ABF"/>
    <w:multiLevelType w:val="hybridMultilevel"/>
    <w:tmpl w:val="5BEAAC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FA"/>
    <w:rsid w:val="00037F60"/>
    <w:rsid w:val="000C2CA1"/>
    <w:rsid w:val="00123B3A"/>
    <w:rsid w:val="00160E38"/>
    <w:rsid w:val="00197DE0"/>
    <w:rsid w:val="001F7CDA"/>
    <w:rsid w:val="00213B99"/>
    <w:rsid w:val="00232AB4"/>
    <w:rsid w:val="002D3E98"/>
    <w:rsid w:val="002E1353"/>
    <w:rsid w:val="00323511"/>
    <w:rsid w:val="00346031"/>
    <w:rsid w:val="00383401"/>
    <w:rsid w:val="003B26F7"/>
    <w:rsid w:val="00441FD1"/>
    <w:rsid w:val="00500091"/>
    <w:rsid w:val="005B342B"/>
    <w:rsid w:val="005D038A"/>
    <w:rsid w:val="005D43E9"/>
    <w:rsid w:val="006245E4"/>
    <w:rsid w:val="0069375B"/>
    <w:rsid w:val="00706A56"/>
    <w:rsid w:val="007460CE"/>
    <w:rsid w:val="007C7F4E"/>
    <w:rsid w:val="008119BC"/>
    <w:rsid w:val="00834AFD"/>
    <w:rsid w:val="00844C8F"/>
    <w:rsid w:val="00883DB8"/>
    <w:rsid w:val="009460B7"/>
    <w:rsid w:val="009802A1"/>
    <w:rsid w:val="009D6F78"/>
    <w:rsid w:val="009F0EE8"/>
    <w:rsid w:val="00A530A5"/>
    <w:rsid w:val="00A6473E"/>
    <w:rsid w:val="00AA0579"/>
    <w:rsid w:val="00AA78FB"/>
    <w:rsid w:val="00AC715A"/>
    <w:rsid w:val="00B04134"/>
    <w:rsid w:val="00C777DF"/>
    <w:rsid w:val="00C94E4B"/>
    <w:rsid w:val="00D153FA"/>
    <w:rsid w:val="00D60B98"/>
    <w:rsid w:val="00D82EB4"/>
    <w:rsid w:val="00DC2F53"/>
    <w:rsid w:val="00E122D5"/>
    <w:rsid w:val="00E227E6"/>
    <w:rsid w:val="00EC4D8A"/>
    <w:rsid w:val="00EE5F8E"/>
    <w:rsid w:val="00FB5B39"/>
    <w:rsid w:val="00FE0B17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5349E"/>
  <w15:chartTrackingRefBased/>
  <w15:docId w15:val="{3AEB0644-9D8A-4673-9EEA-C5464109B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53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3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3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3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3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3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3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3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3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3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3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3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3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3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3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3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3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3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53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53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3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53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53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53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53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53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53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53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53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525</Words>
  <Characters>2998</Characters>
  <Application>Microsoft Office Word</Application>
  <DocSecurity>0</DocSecurity>
  <Lines>24</Lines>
  <Paragraphs>7</Paragraphs>
  <ScaleCrop>false</ScaleCrop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59</cp:revision>
  <dcterms:created xsi:type="dcterms:W3CDTF">2024-01-23T16:41:00Z</dcterms:created>
  <dcterms:modified xsi:type="dcterms:W3CDTF">2025-05-12T16:58:00Z</dcterms:modified>
</cp:coreProperties>
</file>