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F9C4F1" w14:textId="77777777" w:rsidR="003824A6" w:rsidRPr="0032610D" w:rsidRDefault="007E1FEC" w:rsidP="0032610D">
      <w:pPr>
        <w:pStyle w:val="Title"/>
        <w:jc w:val="center"/>
        <w:rPr>
          <w:rFonts w:ascii="Arial" w:hAnsi="Arial" w:cs="Arial"/>
          <w:sz w:val="52"/>
          <w:szCs w:val="52"/>
        </w:rPr>
      </w:pPr>
      <w:proofErr w:type="spellStart"/>
      <w:r w:rsidRPr="0032610D">
        <w:rPr>
          <w:rFonts w:ascii="Arial" w:hAnsi="Arial" w:cs="Arial"/>
          <w:sz w:val="52"/>
          <w:szCs w:val="52"/>
        </w:rPr>
        <w:t>Autobrewery</w:t>
      </w:r>
      <w:proofErr w:type="spellEnd"/>
      <w:r w:rsidRPr="0032610D">
        <w:rPr>
          <w:rFonts w:ascii="Arial" w:hAnsi="Arial" w:cs="Arial"/>
          <w:sz w:val="52"/>
          <w:szCs w:val="52"/>
        </w:rPr>
        <w:t xml:space="preserve"> Syndrome</w:t>
      </w:r>
    </w:p>
    <w:p w14:paraId="270513CA" w14:textId="77777777" w:rsidR="007E1FEC" w:rsidRPr="00C34516" w:rsidRDefault="007E1FEC" w:rsidP="007E1FEC">
      <w:pPr>
        <w:pStyle w:val="Heading1"/>
        <w:rPr>
          <w:rFonts w:ascii="Arial" w:hAnsi="Arial" w:cs="Arial"/>
        </w:rPr>
      </w:pPr>
      <w:r w:rsidRPr="00C34516">
        <w:rPr>
          <w:rFonts w:ascii="Arial" w:hAnsi="Arial" w:cs="Arial"/>
        </w:rPr>
        <w:t>Introduction:</w:t>
      </w:r>
    </w:p>
    <w:p w14:paraId="08D4F5BE" w14:textId="77777777" w:rsidR="0069255E" w:rsidRPr="00C34516" w:rsidRDefault="007E1FEC" w:rsidP="007E1FEC">
      <w:pPr>
        <w:rPr>
          <w:rFonts w:ascii="Arial" w:hAnsi="Arial" w:cs="Arial"/>
        </w:rPr>
      </w:pPr>
      <w:proofErr w:type="spellStart"/>
      <w:r w:rsidRPr="00C34516">
        <w:rPr>
          <w:rFonts w:ascii="Arial" w:hAnsi="Arial" w:cs="Arial"/>
        </w:rPr>
        <w:t>Autobrewery</w:t>
      </w:r>
      <w:proofErr w:type="spellEnd"/>
      <w:r w:rsidRPr="00C34516">
        <w:rPr>
          <w:rFonts w:ascii="Arial" w:hAnsi="Arial" w:cs="Arial"/>
        </w:rPr>
        <w:t xml:space="preserve"> syndrome occurs when yeasts or bacteria in the gastrointestinal tract ferment </w:t>
      </w:r>
      <w:r w:rsidR="002627CD" w:rsidRPr="00C34516">
        <w:rPr>
          <w:rFonts w:ascii="Arial" w:hAnsi="Arial" w:cs="Arial"/>
        </w:rPr>
        <w:t xml:space="preserve">the glucose in </w:t>
      </w:r>
      <w:r w:rsidRPr="00C34516">
        <w:rPr>
          <w:rFonts w:ascii="Arial" w:hAnsi="Arial" w:cs="Arial"/>
        </w:rPr>
        <w:t>carbohydrates, pro</w:t>
      </w:r>
      <w:r w:rsidR="0069255E" w:rsidRPr="00C34516">
        <w:rPr>
          <w:rFonts w:ascii="Arial" w:hAnsi="Arial" w:cs="Arial"/>
        </w:rPr>
        <w:t>ducing large amounts of ethanol:</w:t>
      </w:r>
    </w:p>
    <w:p w14:paraId="6CE426D4" w14:textId="46BB125E" w:rsidR="0069255E" w:rsidRPr="00C34516" w:rsidRDefault="0069255E" w:rsidP="0069255E">
      <w:pPr>
        <w:jc w:val="center"/>
        <w:rPr>
          <w:rFonts w:ascii="Arial" w:hAnsi="Arial" w:cs="Arial"/>
          <w:sz w:val="24"/>
        </w:rPr>
      </w:pPr>
      <w:r w:rsidRPr="00C34516">
        <w:rPr>
          <w:rFonts w:ascii="Arial" w:hAnsi="Arial" w:cs="Arial"/>
          <w:sz w:val="24"/>
        </w:rPr>
        <w:t>C</w:t>
      </w:r>
      <w:r w:rsidRPr="00C34516">
        <w:rPr>
          <w:rFonts w:ascii="Arial" w:hAnsi="Arial" w:cs="Arial"/>
          <w:sz w:val="24"/>
          <w:vertAlign w:val="subscript"/>
        </w:rPr>
        <w:t>6</w:t>
      </w:r>
      <w:r w:rsidRPr="00C34516">
        <w:rPr>
          <w:rFonts w:ascii="Arial" w:hAnsi="Arial" w:cs="Arial"/>
          <w:sz w:val="24"/>
        </w:rPr>
        <w:t>H</w:t>
      </w:r>
      <w:r w:rsidRPr="00C34516">
        <w:rPr>
          <w:rFonts w:ascii="Arial" w:hAnsi="Arial" w:cs="Arial"/>
          <w:sz w:val="24"/>
          <w:vertAlign w:val="subscript"/>
        </w:rPr>
        <w:t>12</w:t>
      </w:r>
      <w:r w:rsidRPr="00C34516">
        <w:rPr>
          <w:rFonts w:ascii="Arial" w:hAnsi="Arial" w:cs="Arial"/>
          <w:sz w:val="24"/>
        </w:rPr>
        <w:t>O</w:t>
      </w:r>
      <w:r w:rsidRPr="00C34516">
        <w:rPr>
          <w:rFonts w:ascii="Arial" w:hAnsi="Arial" w:cs="Arial"/>
          <w:sz w:val="24"/>
          <w:vertAlign w:val="subscript"/>
        </w:rPr>
        <w:t>6</w:t>
      </w:r>
      <w:r w:rsidRPr="00C34516">
        <w:rPr>
          <w:rFonts w:ascii="Arial" w:hAnsi="Arial" w:cs="Arial"/>
          <w:sz w:val="24"/>
        </w:rPr>
        <w:t xml:space="preserve"> </w:t>
      </w:r>
      <w:r w:rsidRPr="00C34516">
        <w:rPr>
          <w:rFonts w:ascii="Arial" w:hAnsi="Arial" w:cs="Arial"/>
          <w:sz w:val="24"/>
        </w:rPr>
        <w:sym w:font="Wingdings" w:char="F0E0"/>
      </w:r>
      <w:r w:rsidRPr="00C34516">
        <w:rPr>
          <w:rFonts w:ascii="Arial" w:hAnsi="Arial" w:cs="Arial"/>
          <w:sz w:val="24"/>
        </w:rPr>
        <w:t xml:space="preserve"> 2</w:t>
      </w:r>
      <w:r w:rsidR="0032610D">
        <w:rPr>
          <w:rFonts w:ascii="Arial" w:hAnsi="Arial" w:cs="Arial"/>
          <w:sz w:val="24"/>
        </w:rPr>
        <w:t xml:space="preserve"> </w:t>
      </w:r>
      <w:r w:rsidRPr="00C34516">
        <w:rPr>
          <w:rFonts w:ascii="Arial" w:hAnsi="Arial" w:cs="Arial"/>
          <w:sz w:val="24"/>
        </w:rPr>
        <w:t>C</w:t>
      </w:r>
      <w:r w:rsidRPr="00C34516">
        <w:rPr>
          <w:rFonts w:ascii="Arial" w:hAnsi="Arial" w:cs="Arial"/>
          <w:sz w:val="24"/>
          <w:vertAlign w:val="subscript"/>
        </w:rPr>
        <w:t>2</w:t>
      </w:r>
      <w:r w:rsidRPr="00C34516">
        <w:rPr>
          <w:rFonts w:ascii="Arial" w:hAnsi="Arial" w:cs="Arial"/>
          <w:sz w:val="24"/>
        </w:rPr>
        <w:t>H</w:t>
      </w:r>
      <w:r w:rsidRPr="00C34516">
        <w:rPr>
          <w:rFonts w:ascii="Arial" w:hAnsi="Arial" w:cs="Arial"/>
          <w:sz w:val="24"/>
          <w:vertAlign w:val="subscript"/>
        </w:rPr>
        <w:t>5</w:t>
      </w:r>
      <w:r w:rsidRPr="00C34516">
        <w:rPr>
          <w:rFonts w:ascii="Arial" w:hAnsi="Arial" w:cs="Arial"/>
          <w:sz w:val="24"/>
        </w:rPr>
        <w:t>OH + 2</w:t>
      </w:r>
      <w:r w:rsidR="0032610D">
        <w:rPr>
          <w:rFonts w:ascii="Arial" w:hAnsi="Arial" w:cs="Arial"/>
          <w:sz w:val="24"/>
        </w:rPr>
        <w:t xml:space="preserve"> </w:t>
      </w:r>
      <w:r w:rsidRPr="00C34516">
        <w:rPr>
          <w:rFonts w:ascii="Arial" w:hAnsi="Arial" w:cs="Arial"/>
          <w:sz w:val="24"/>
        </w:rPr>
        <w:t>CO</w:t>
      </w:r>
      <w:r w:rsidRPr="00C34516">
        <w:rPr>
          <w:rFonts w:ascii="Arial" w:hAnsi="Arial" w:cs="Arial"/>
          <w:sz w:val="24"/>
          <w:vertAlign w:val="subscript"/>
        </w:rPr>
        <w:t>2</w:t>
      </w:r>
    </w:p>
    <w:p w14:paraId="07B284B0" w14:textId="77777777" w:rsidR="007E1FEC" w:rsidRPr="00C34516" w:rsidRDefault="0069255E" w:rsidP="007E1FEC">
      <w:pPr>
        <w:rPr>
          <w:rFonts w:ascii="Arial" w:hAnsi="Arial" w:cs="Arial"/>
        </w:rPr>
      </w:pPr>
      <w:r w:rsidRPr="00C34516">
        <w:rPr>
          <w:rFonts w:ascii="Arial" w:hAnsi="Arial" w:cs="Arial"/>
        </w:rPr>
        <w:t>P</w:t>
      </w:r>
      <w:r w:rsidR="007E1FEC" w:rsidRPr="00C34516">
        <w:rPr>
          <w:rFonts w:ascii="Arial" w:hAnsi="Arial" w:cs="Arial"/>
        </w:rPr>
        <w:t xml:space="preserve">atients with this syndrome display symptoms of intoxication without </w:t>
      </w:r>
      <w:proofErr w:type="gramStart"/>
      <w:r w:rsidR="007E1FEC" w:rsidRPr="00C34516">
        <w:rPr>
          <w:rFonts w:ascii="Arial" w:hAnsi="Arial" w:cs="Arial"/>
        </w:rPr>
        <w:t>actually consuming</w:t>
      </w:r>
      <w:proofErr w:type="gramEnd"/>
      <w:r w:rsidR="007E1FEC" w:rsidRPr="00C34516">
        <w:rPr>
          <w:rFonts w:ascii="Arial" w:hAnsi="Arial" w:cs="Arial"/>
        </w:rPr>
        <w:t xml:space="preserve"> alcohol and typically report eating a high-sugar, high-carbohydrate diet.</w:t>
      </w:r>
      <w:r w:rsidR="00EF0CB3" w:rsidRPr="00C34516">
        <w:rPr>
          <w:rFonts w:ascii="Arial" w:hAnsi="Arial" w:cs="Arial"/>
        </w:rPr>
        <w:t xml:space="preserve"> Symptoms include vomiting, dizziness, loss of coordination, and chronic fatigue.</w:t>
      </w:r>
      <w:r w:rsidR="00BE44A3" w:rsidRPr="00C34516">
        <w:rPr>
          <w:rFonts w:ascii="Arial" w:hAnsi="Arial" w:cs="Arial"/>
        </w:rPr>
        <w:t xml:space="preserve"> Many patients experience the same social difficulties that can occur with drinking, including arrests for DUI.</w:t>
      </w:r>
      <w:r w:rsidR="00A27723" w:rsidRPr="00C34516">
        <w:rPr>
          <w:rFonts w:ascii="Arial" w:hAnsi="Arial" w:cs="Arial"/>
        </w:rPr>
        <w:t xml:space="preserve"> Once diagnosed, </w:t>
      </w:r>
      <w:proofErr w:type="spellStart"/>
      <w:r w:rsidR="00A27723" w:rsidRPr="00C34516">
        <w:rPr>
          <w:rFonts w:ascii="Arial" w:hAnsi="Arial" w:cs="Arial"/>
        </w:rPr>
        <w:t>autobrewery</w:t>
      </w:r>
      <w:proofErr w:type="spellEnd"/>
      <w:r w:rsidR="00A27723" w:rsidRPr="00C34516">
        <w:rPr>
          <w:rFonts w:ascii="Arial" w:hAnsi="Arial" w:cs="Arial"/>
        </w:rPr>
        <w:t xml:space="preserve"> syndrome can be treated with an antibiotic that is specific to the offending strain, probiotics to restore </w:t>
      </w:r>
      <w:r w:rsidR="00864B27" w:rsidRPr="00C34516">
        <w:rPr>
          <w:rFonts w:ascii="Arial" w:hAnsi="Arial" w:cs="Arial"/>
        </w:rPr>
        <w:t xml:space="preserve">healthy </w:t>
      </w:r>
      <w:r w:rsidR="00A27723" w:rsidRPr="00C34516">
        <w:rPr>
          <w:rFonts w:ascii="Arial" w:hAnsi="Arial" w:cs="Arial"/>
        </w:rPr>
        <w:t>gut microbiota, and a low-carbohydrate diet.</w:t>
      </w:r>
    </w:p>
    <w:p w14:paraId="6698F62D" w14:textId="77777777" w:rsidR="00CE253E" w:rsidRPr="00C34516" w:rsidRDefault="00CE253E" w:rsidP="00CE253E">
      <w:pPr>
        <w:pStyle w:val="Heading1"/>
        <w:rPr>
          <w:rFonts w:ascii="Arial" w:hAnsi="Arial" w:cs="Arial"/>
        </w:rPr>
      </w:pPr>
      <w:r w:rsidRPr="00C34516">
        <w:rPr>
          <w:rFonts w:ascii="Arial" w:hAnsi="Arial" w:cs="Arial"/>
        </w:rPr>
        <w:t>Activity:</w:t>
      </w:r>
    </w:p>
    <w:p w14:paraId="15291CED" w14:textId="5023A200" w:rsidR="000B3663" w:rsidRDefault="00397784" w:rsidP="0039778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C34516">
        <w:rPr>
          <w:rFonts w:ascii="Arial" w:hAnsi="Arial" w:cs="Arial"/>
        </w:rPr>
        <w:t xml:space="preserve">Starch is a glucose polymer, which means it contains many connected units of glucose. </w:t>
      </w:r>
      <w:r w:rsidR="000B3663" w:rsidRPr="00C34516">
        <w:rPr>
          <w:rFonts w:ascii="Arial" w:hAnsi="Arial" w:cs="Arial"/>
        </w:rPr>
        <w:t>How many moles</w:t>
      </w:r>
      <w:r w:rsidRPr="00C34516">
        <w:rPr>
          <w:rFonts w:ascii="Arial" w:hAnsi="Arial" w:cs="Arial"/>
        </w:rPr>
        <w:t xml:space="preserve"> of glucose did a patient consume when eating a</w:t>
      </w:r>
      <w:r w:rsidR="00112A2F">
        <w:rPr>
          <w:rFonts w:ascii="Arial" w:hAnsi="Arial" w:cs="Arial"/>
        </w:rPr>
        <w:t xml:space="preserve"> </w:t>
      </w:r>
      <w:r w:rsidR="00640ED2" w:rsidRPr="00C34516">
        <w:rPr>
          <w:rFonts w:ascii="Arial" w:hAnsi="Arial" w:cs="Arial"/>
        </w:rPr>
        <w:t>17</w:t>
      </w:r>
      <w:r w:rsidR="00640ED2">
        <w:rPr>
          <w:rFonts w:ascii="Arial" w:hAnsi="Arial" w:cs="Arial"/>
        </w:rPr>
        <w:t>5-gram</w:t>
      </w:r>
      <w:r w:rsidR="00112A2F">
        <w:rPr>
          <w:rFonts w:ascii="Arial" w:hAnsi="Arial" w:cs="Arial"/>
        </w:rPr>
        <w:t xml:space="preserve"> </w:t>
      </w:r>
      <w:r w:rsidRPr="00C34516">
        <w:rPr>
          <w:rFonts w:ascii="Arial" w:hAnsi="Arial" w:cs="Arial"/>
        </w:rPr>
        <w:t>potato? A potato is 20.</w:t>
      </w:r>
      <w:r w:rsidR="00A826AE" w:rsidRPr="00C34516">
        <w:rPr>
          <w:rFonts w:ascii="Arial" w:hAnsi="Arial" w:cs="Arial"/>
        </w:rPr>
        <w:t>0</w:t>
      </w:r>
      <w:r w:rsidRPr="00C34516">
        <w:rPr>
          <w:rFonts w:ascii="Arial" w:hAnsi="Arial" w:cs="Arial"/>
        </w:rPr>
        <w:t>% starch.</w:t>
      </w:r>
    </w:p>
    <w:p w14:paraId="78930AEA" w14:textId="77777777" w:rsidR="002536F3" w:rsidRDefault="002536F3" w:rsidP="002536F3">
      <w:pPr>
        <w:pStyle w:val="ListParagraph"/>
        <w:rPr>
          <w:rFonts w:ascii="Arial" w:hAnsi="Arial" w:cs="Arial"/>
        </w:rPr>
      </w:pPr>
    </w:p>
    <w:p w14:paraId="1D75D075" w14:textId="72F4EA7E" w:rsidR="002536F3" w:rsidRPr="002536F3" w:rsidRDefault="002536F3" w:rsidP="002536F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How many liters of carbon dioxide were produced by the </w:t>
      </w:r>
      <w:r w:rsidR="00640ED2">
        <w:rPr>
          <w:rFonts w:ascii="Arial" w:hAnsi="Arial" w:cs="Arial"/>
        </w:rPr>
        <w:t>175-gram</w:t>
      </w:r>
      <w:r>
        <w:rPr>
          <w:rFonts w:ascii="Arial" w:hAnsi="Arial" w:cs="Arial"/>
        </w:rPr>
        <w:t xml:space="preserve"> potato? 1 mol of gas = 22.4 L.</w:t>
      </w:r>
    </w:p>
    <w:p w14:paraId="44385513" w14:textId="77777777" w:rsidR="00FC3890" w:rsidRPr="00C34516" w:rsidRDefault="00FC3890" w:rsidP="00FC3890">
      <w:pPr>
        <w:pStyle w:val="ListParagraph"/>
        <w:ind w:left="1440"/>
        <w:rPr>
          <w:rFonts w:ascii="Arial" w:hAnsi="Arial" w:cs="Arial"/>
        </w:rPr>
      </w:pPr>
    </w:p>
    <w:p w14:paraId="40249B16" w14:textId="6526AFC9" w:rsidR="0069255E" w:rsidRDefault="000B3663" w:rsidP="0039778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C34516">
        <w:rPr>
          <w:rFonts w:ascii="Arial" w:hAnsi="Arial" w:cs="Arial"/>
        </w:rPr>
        <w:t xml:space="preserve">How many grams of ethanol were produced by the </w:t>
      </w:r>
      <w:r w:rsidR="00640ED2" w:rsidRPr="00C34516">
        <w:rPr>
          <w:rFonts w:ascii="Arial" w:hAnsi="Arial" w:cs="Arial"/>
        </w:rPr>
        <w:t>17</w:t>
      </w:r>
      <w:r w:rsidR="00640ED2">
        <w:rPr>
          <w:rFonts w:ascii="Arial" w:hAnsi="Arial" w:cs="Arial"/>
        </w:rPr>
        <w:t>5</w:t>
      </w:r>
      <w:r w:rsidR="00640ED2" w:rsidRPr="00C34516">
        <w:rPr>
          <w:rFonts w:ascii="Arial" w:hAnsi="Arial" w:cs="Arial"/>
        </w:rPr>
        <w:t>-gram</w:t>
      </w:r>
      <w:r w:rsidRPr="00C34516">
        <w:rPr>
          <w:rFonts w:ascii="Arial" w:hAnsi="Arial" w:cs="Arial"/>
        </w:rPr>
        <w:t xml:space="preserve"> potato?</w:t>
      </w:r>
    </w:p>
    <w:p w14:paraId="6F1764EF" w14:textId="77777777" w:rsidR="00CF44D4" w:rsidRPr="00C34516" w:rsidRDefault="00CF44D4" w:rsidP="00CF44D4">
      <w:pPr>
        <w:pStyle w:val="ListParagraph"/>
        <w:ind w:left="1440"/>
        <w:rPr>
          <w:rFonts w:ascii="Arial" w:hAnsi="Arial" w:cs="Arial"/>
        </w:rPr>
      </w:pPr>
    </w:p>
    <w:p w14:paraId="750166EF" w14:textId="175A4C0F" w:rsidR="004A140A" w:rsidRDefault="00D3110F" w:rsidP="002536F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C34516">
        <w:rPr>
          <w:rFonts w:ascii="Arial" w:hAnsi="Arial" w:cs="Arial"/>
        </w:rPr>
        <w:t>How many milliliters of ethanol were produced? The density of ethanol is 0.789 g/</w:t>
      </w:r>
      <w:proofErr w:type="spellStart"/>
      <w:r w:rsidRPr="00C34516">
        <w:rPr>
          <w:rFonts w:ascii="Arial" w:hAnsi="Arial" w:cs="Arial"/>
        </w:rPr>
        <w:t>mL.</w:t>
      </w:r>
      <w:proofErr w:type="spellEnd"/>
    </w:p>
    <w:p w14:paraId="5D2F98E3" w14:textId="77777777" w:rsidR="002536F3" w:rsidRPr="002536F3" w:rsidRDefault="002536F3" w:rsidP="002536F3">
      <w:pPr>
        <w:pStyle w:val="ListParagraph"/>
        <w:rPr>
          <w:rFonts w:ascii="Arial" w:hAnsi="Arial" w:cs="Arial"/>
        </w:rPr>
      </w:pPr>
    </w:p>
    <w:p w14:paraId="51D6DBA7" w14:textId="167B7A8D" w:rsidR="00D94FAE" w:rsidRDefault="002536F3" w:rsidP="0039778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D94FAE" w:rsidRPr="00C34516">
        <w:rPr>
          <w:rFonts w:ascii="Arial" w:hAnsi="Arial" w:cs="Arial"/>
        </w:rPr>
        <w:t>standard serving of alcohol is 1.5 ounces. How many servings of alcohol were produced by the potato?</w:t>
      </w:r>
      <w:r>
        <w:rPr>
          <w:rFonts w:ascii="Arial" w:hAnsi="Arial" w:cs="Arial"/>
        </w:rPr>
        <w:t xml:space="preserve"> 1 ounce = 30 mL</w:t>
      </w:r>
    </w:p>
    <w:p w14:paraId="55556B83" w14:textId="77777777" w:rsidR="002536F3" w:rsidRDefault="002536F3" w:rsidP="002536F3">
      <w:pPr>
        <w:pStyle w:val="ListParagraph"/>
        <w:rPr>
          <w:rFonts w:ascii="Arial" w:hAnsi="Arial" w:cs="Arial"/>
        </w:rPr>
      </w:pPr>
    </w:p>
    <w:p w14:paraId="464BBCC0" w14:textId="12A3A8CD" w:rsidR="00CF50C5" w:rsidRDefault="00CF50C5" w:rsidP="0039778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C34516">
        <w:rPr>
          <w:rFonts w:ascii="Arial" w:hAnsi="Arial" w:cs="Arial"/>
        </w:rPr>
        <w:t>Blood alcohol content (BAC) is defined as grams of alcohol per 100 mL of blood. The legal limit in most states is a BAC of 0.08, which is 0.08 grams of alcohol/100 mL of blood.</w:t>
      </w:r>
      <w:r w:rsidR="0023389D" w:rsidRPr="00C34516">
        <w:rPr>
          <w:rFonts w:ascii="Arial" w:hAnsi="Arial" w:cs="Arial"/>
        </w:rPr>
        <w:t xml:space="preserve"> What is the maximum BAC possible for the patient who consumed the </w:t>
      </w:r>
      <w:r w:rsidR="00640ED2" w:rsidRPr="00C34516">
        <w:rPr>
          <w:rFonts w:ascii="Arial" w:hAnsi="Arial" w:cs="Arial"/>
        </w:rPr>
        <w:t>17</w:t>
      </w:r>
      <w:r w:rsidR="00640ED2">
        <w:rPr>
          <w:rFonts w:ascii="Arial" w:hAnsi="Arial" w:cs="Arial"/>
        </w:rPr>
        <w:t>5</w:t>
      </w:r>
      <w:r w:rsidR="00640ED2" w:rsidRPr="00C34516">
        <w:rPr>
          <w:rFonts w:ascii="Arial" w:hAnsi="Arial" w:cs="Arial"/>
        </w:rPr>
        <w:t>-gram</w:t>
      </w:r>
      <w:r w:rsidR="0023389D" w:rsidRPr="00C34516">
        <w:rPr>
          <w:rFonts w:ascii="Arial" w:hAnsi="Arial" w:cs="Arial"/>
        </w:rPr>
        <w:t xml:space="preserve"> potato?</w:t>
      </w:r>
      <w:r w:rsidR="00C1079D" w:rsidRPr="00C34516">
        <w:rPr>
          <w:rFonts w:ascii="Arial" w:hAnsi="Arial" w:cs="Arial"/>
        </w:rPr>
        <w:t xml:space="preserve"> Average blood volume is 5.0 L. </w:t>
      </w:r>
    </w:p>
    <w:p w14:paraId="226FDF29" w14:textId="77777777" w:rsidR="00D51EDF" w:rsidRPr="00D51EDF" w:rsidRDefault="00D51EDF" w:rsidP="00D51EDF">
      <w:pPr>
        <w:pStyle w:val="ListParagraph"/>
        <w:rPr>
          <w:rFonts w:ascii="Arial" w:hAnsi="Arial" w:cs="Arial"/>
        </w:rPr>
      </w:pPr>
    </w:p>
    <w:p w14:paraId="0A315AAA" w14:textId="35CB6539" w:rsidR="00D51EDF" w:rsidRDefault="00D51EDF" w:rsidP="0039778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What mass of potato could someone with </w:t>
      </w:r>
      <w:proofErr w:type="spellStart"/>
      <w:r>
        <w:rPr>
          <w:rFonts w:ascii="Arial" w:hAnsi="Arial" w:cs="Arial"/>
        </w:rPr>
        <w:t>autobrewery</w:t>
      </w:r>
      <w:proofErr w:type="spellEnd"/>
      <w:r>
        <w:rPr>
          <w:rFonts w:ascii="Arial" w:hAnsi="Arial" w:cs="Arial"/>
        </w:rPr>
        <w:t xml:space="preserve"> syndrome eat and remain under the legal limit?</w:t>
      </w:r>
    </w:p>
    <w:p w14:paraId="39852B50" w14:textId="77777777" w:rsidR="00152F59" w:rsidRPr="00C34516" w:rsidRDefault="00152F59" w:rsidP="00152F59">
      <w:pPr>
        <w:pStyle w:val="ListParagraph"/>
        <w:ind w:left="1440"/>
        <w:rPr>
          <w:rFonts w:ascii="Arial" w:hAnsi="Arial" w:cs="Arial"/>
        </w:rPr>
      </w:pPr>
    </w:p>
    <w:p w14:paraId="4FE45EBD" w14:textId="71D5F972" w:rsidR="00A26C90" w:rsidRPr="005B431A" w:rsidRDefault="00A26C90" w:rsidP="005B431A">
      <w:pPr>
        <w:rPr>
          <w:rFonts w:ascii="Arial" w:hAnsi="Arial" w:cs="Arial"/>
        </w:rPr>
      </w:pPr>
    </w:p>
    <w:sectPr w:rsidR="00A26C90" w:rsidRPr="005B431A" w:rsidSect="00FC3890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360F23"/>
    <w:multiLevelType w:val="hybridMultilevel"/>
    <w:tmpl w:val="E93072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7392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FEC"/>
    <w:rsid w:val="000257F4"/>
    <w:rsid w:val="00036820"/>
    <w:rsid w:val="000B3663"/>
    <w:rsid w:val="00112A2F"/>
    <w:rsid w:val="00152F59"/>
    <w:rsid w:val="00171C5F"/>
    <w:rsid w:val="001B1A08"/>
    <w:rsid w:val="001D2585"/>
    <w:rsid w:val="001D7079"/>
    <w:rsid w:val="0023389D"/>
    <w:rsid w:val="002536F3"/>
    <w:rsid w:val="002627CD"/>
    <w:rsid w:val="0032610D"/>
    <w:rsid w:val="00352256"/>
    <w:rsid w:val="003824A6"/>
    <w:rsid w:val="00397784"/>
    <w:rsid w:val="003B5827"/>
    <w:rsid w:val="003C77F7"/>
    <w:rsid w:val="0041481D"/>
    <w:rsid w:val="00452282"/>
    <w:rsid w:val="004A140A"/>
    <w:rsid w:val="004A7B46"/>
    <w:rsid w:val="004D6E8D"/>
    <w:rsid w:val="004E0CF0"/>
    <w:rsid w:val="00533CD8"/>
    <w:rsid w:val="005676A3"/>
    <w:rsid w:val="005B101F"/>
    <w:rsid w:val="005B431A"/>
    <w:rsid w:val="005E101A"/>
    <w:rsid w:val="005E32FA"/>
    <w:rsid w:val="00640ED2"/>
    <w:rsid w:val="00652FA2"/>
    <w:rsid w:val="0068615A"/>
    <w:rsid w:val="0069255E"/>
    <w:rsid w:val="0070038C"/>
    <w:rsid w:val="007E1FEC"/>
    <w:rsid w:val="007F1671"/>
    <w:rsid w:val="00827809"/>
    <w:rsid w:val="008364CF"/>
    <w:rsid w:val="00864B27"/>
    <w:rsid w:val="008744D0"/>
    <w:rsid w:val="008776AB"/>
    <w:rsid w:val="00947D79"/>
    <w:rsid w:val="00957843"/>
    <w:rsid w:val="009677E8"/>
    <w:rsid w:val="009B0AF1"/>
    <w:rsid w:val="00A26C90"/>
    <w:rsid w:val="00A27723"/>
    <w:rsid w:val="00A3218F"/>
    <w:rsid w:val="00A54BFA"/>
    <w:rsid w:val="00A826AE"/>
    <w:rsid w:val="00B6116D"/>
    <w:rsid w:val="00B7139F"/>
    <w:rsid w:val="00B979FA"/>
    <w:rsid w:val="00BE44A3"/>
    <w:rsid w:val="00C1079D"/>
    <w:rsid w:val="00C34516"/>
    <w:rsid w:val="00C6436C"/>
    <w:rsid w:val="00C86518"/>
    <w:rsid w:val="00CB6680"/>
    <w:rsid w:val="00CE253E"/>
    <w:rsid w:val="00CF44D4"/>
    <w:rsid w:val="00CF50C5"/>
    <w:rsid w:val="00D14C1A"/>
    <w:rsid w:val="00D16E4A"/>
    <w:rsid w:val="00D30E1A"/>
    <w:rsid w:val="00D3110F"/>
    <w:rsid w:val="00D51EDF"/>
    <w:rsid w:val="00D74243"/>
    <w:rsid w:val="00D94FAE"/>
    <w:rsid w:val="00DA5064"/>
    <w:rsid w:val="00DE2E06"/>
    <w:rsid w:val="00E03C2D"/>
    <w:rsid w:val="00E2284E"/>
    <w:rsid w:val="00E71716"/>
    <w:rsid w:val="00EF0CB3"/>
    <w:rsid w:val="00FC3890"/>
    <w:rsid w:val="00FF0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CC7AB"/>
  <w15:chartTrackingRefBased/>
  <w15:docId w15:val="{4A364187-76D6-4A16-8EEF-418B2A55C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E1FE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E1FE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1F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7E1F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3977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88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257</Words>
  <Characters>1465</Characters>
  <Application>Microsoft Office Word</Application>
  <DocSecurity>0</DocSecurity>
  <Lines>12</Lines>
  <Paragraphs>3</Paragraphs>
  <ScaleCrop>false</ScaleCrop>
  <Company>Franklin College - University of Georgia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Blankenship</dc:creator>
  <cp:keywords/>
  <dc:description/>
  <cp:lastModifiedBy>Sara Blankenship</cp:lastModifiedBy>
  <cp:revision>73</cp:revision>
  <dcterms:created xsi:type="dcterms:W3CDTF">2020-09-08T19:22:00Z</dcterms:created>
  <dcterms:modified xsi:type="dcterms:W3CDTF">2024-09-30T20:38:00Z</dcterms:modified>
</cp:coreProperties>
</file>