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AB564" w14:textId="233EBB63" w:rsidR="008909B9" w:rsidRPr="00015CDC" w:rsidRDefault="008909B9" w:rsidP="008909B9">
      <w:pPr>
        <w:pStyle w:val="ListParagraph"/>
        <w:numPr>
          <w:ilvl w:val="0"/>
          <w:numId w:val="7"/>
        </w:numPr>
        <w:tabs>
          <w:tab w:val="left" w:pos="2080"/>
        </w:tabs>
        <w:rPr>
          <w:rFonts w:ascii="Arial" w:hAnsi="Arial" w:cs="Arial"/>
          <w:sz w:val="24"/>
          <w:szCs w:val="24"/>
        </w:rPr>
      </w:pPr>
      <w:r w:rsidRPr="00015CDC">
        <w:rPr>
          <w:rFonts w:ascii="Arial" w:hAnsi="Arial" w:cs="Arial"/>
          <w:sz w:val="24"/>
          <w:szCs w:val="24"/>
        </w:rPr>
        <w:t>What does the superscripted number in an electron configuration represent?</w:t>
      </w:r>
    </w:p>
    <w:p w14:paraId="38A78C26" w14:textId="0E77F8FB" w:rsidR="008909B9" w:rsidRPr="00097B18" w:rsidRDefault="008909B9" w:rsidP="008909B9">
      <w:pPr>
        <w:pStyle w:val="ListParagraph"/>
        <w:numPr>
          <w:ilvl w:val="1"/>
          <w:numId w:val="7"/>
        </w:numPr>
        <w:tabs>
          <w:tab w:val="left" w:pos="2080"/>
        </w:tabs>
        <w:rPr>
          <w:rFonts w:ascii="Arial" w:hAnsi="Arial" w:cs="Arial"/>
          <w:b/>
          <w:bCs/>
          <w:sz w:val="24"/>
          <w:szCs w:val="24"/>
        </w:rPr>
      </w:pPr>
      <w:r w:rsidRPr="00097B18">
        <w:rPr>
          <w:rFonts w:ascii="Arial" w:hAnsi="Arial" w:cs="Arial"/>
          <w:b/>
          <w:bCs/>
          <w:sz w:val="24"/>
          <w:szCs w:val="24"/>
        </w:rPr>
        <w:t>Number of electrons</w:t>
      </w:r>
    </w:p>
    <w:p w14:paraId="2B977CAB" w14:textId="7103F4C5" w:rsidR="008909B9" w:rsidRPr="00015CDC" w:rsidRDefault="008909B9" w:rsidP="008909B9">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Energy level</w:t>
      </w:r>
    </w:p>
    <w:p w14:paraId="3FD22041" w14:textId="004F970F" w:rsidR="008909B9" w:rsidRPr="00015CDC" w:rsidRDefault="008909B9" w:rsidP="008909B9">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Orbital type</w:t>
      </w:r>
    </w:p>
    <w:p w14:paraId="39EA23F9" w14:textId="2C7B0DA0" w:rsidR="008909B9" w:rsidRPr="00015CDC" w:rsidRDefault="008909B9" w:rsidP="00780268">
      <w:pPr>
        <w:pStyle w:val="ListParagraph"/>
        <w:numPr>
          <w:ilvl w:val="1"/>
          <w:numId w:val="7"/>
        </w:numPr>
        <w:tabs>
          <w:tab w:val="left" w:pos="2080"/>
        </w:tabs>
        <w:rPr>
          <w:rFonts w:ascii="Arial" w:hAnsi="Arial" w:cs="Arial"/>
          <w:sz w:val="24"/>
          <w:szCs w:val="24"/>
        </w:rPr>
      </w:pPr>
      <w:r w:rsidRPr="00015CDC">
        <w:rPr>
          <w:rFonts w:ascii="Arial" w:hAnsi="Arial" w:cs="Arial"/>
          <w:sz w:val="24"/>
          <w:szCs w:val="24"/>
        </w:rPr>
        <w:t>Number of sublevels</w:t>
      </w:r>
    </w:p>
    <w:p w14:paraId="7773E7C0" w14:textId="77777777" w:rsidR="00EF3482" w:rsidRPr="00015CDC" w:rsidRDefault="00EF3482" w:rsidP="00EF3482">
      <w:pPr>
        <w:pStyle w:val="ListParagraph"/>
        <w:tabs>
          <w:tab w:val="left" w:pos="2080"/>
        </w:tabs>
        <w:ind w:left="1440"/>
        <w:rPr>
          <w:rFonts w:ascii="Arial" w:hAnsi="Arial" w:cs="Arial"/>
          <w:sz w:val="24"/>
          <w:szCs w:val="24"/>
        </w:rPr>
      </w:pPr>
    </w:p>
    <w:p w14:paraId="0558EF03" w14:textId="23EA6BC9" w:rsidR="0075340B" w:rsidRPr="00015CDC" w:rsidRDefault="007F3174" w:rsidP="007F3174">
      <w:pPr>
        <w:pStyle w:val="ListParagraph"/>
        <w:numPr>
          <w:ilvl w:val="0"/>
          <w:numId w:val="7"/>
        </w:numPr>
        <w:rPr>
          <w:rFonts w:ascii="Arial" w:hAnsi="Arial" w:cs="Arial"/>
          <w:sz w:val="24"/>
          <w:szCs w:val="24"/>
        </w:rPr>
      </w:pPr>
      <w:r w:rsidRPr="00015CDC">
        <w:rPr>
          <w:rFonts w:ascii="Arial" w:hAnsi="Arial" w:cs="Arial"/>
          <w:sz w:val="24"/>
          <w:szCs w:val="24"/>
        </w:rPr>
        <w:t>What is the electron configuration for oxygen?</w:t>
      </w:r>
    </w:p>
    <w:p w14:paraId="7335C978" w14:textId="4BC0707F"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4</w:t>
      </w:r>
    </w:p>
    <w:p w14:paraId="56DF0DE2" w14:textId="640E92B0"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4</w:t>
      </w:r>
    </w:p>
    <w:p w14:paraId="0B544CDF" w14:textId="64F35509" w:rsidR="007F3174" w:rsidRPr="00097B18" w:rsidRDefault="007F3174" w:rsidP="007F3174">
      <w:pPr>
        <w:pStyle w:val="ListParagraph"/>
        <w:numPr>
          <w:ilvl w:val="1"/>
          <w:numId w:val="7"/>
        </w:numPr>
        <w:rPr>
          <w:rFonts w:ascii="Arial" w:hAnsi="Arial" w:cs="Arial"/>
          <w:b/>
          <w:bCs/>
          <w:sz w:val="24"/>
          <w:szCs w:val="24"/>
        </w:rPr>
      </w:pPr>
      <w:r w:rsidRPr="00097B18">
        <w:rPr>
          <w:rFonts w:ascii="Arial" w:hAnsi="Arial" w:cs="Arial"/>
          <w:b/>
          <w:bCs/>
          <w:sz w:val="24"/>
          <w:szCs w:val="24"/>
        </w:rPr>
        <w:t>1s</w:t>
      </w:r>
      <w:r w:rsidRPr="00097B18">
        <w:rPr>
          <w:rFonts w:ascii="Arial" w:hAnsi="Arial" w:cs="Arial"/>
          <w:b/>
          <w:bCs/>
          <w:sz w:val="24"/>
          <w:szCs w:val="24"/>
          <w:vertAlign w:val="superscript"/>
        </w:rPr>
        <w:t>2</w:t>
      </w:r>
      <w:r w:rsidRPr="00097B18">
        <w:rPr>
          <w:rFonts w:ascii="Arial" w:hAnsi="Arial" w:cs="Arial"/>
          <w:b/>
          <w:bCs/>
          <w:sz w:val="24"/>
          <w:szCs w:val="24"/>
        </w:rPr>
        <w:t>2s</w:t>
      </w:r>
      <w:r w:rsidRPr="00097B18">
        <w:rPr>
          <w:rFonts w:ascii="Arial" w:hAnsi="Arial" w:cs="Arial"/>
          <w:b/>
          <w:bCs/>
          <w:sz w:val="24"/>
          <w:szCs w:val="24"/>
          <w:vertAlign w:val="superscript"/>
        </w:rPr>
        <w:t>2</w:t>
      </w:r>
      <w:r w:rsidRPr="00097B18">
        <w:rPr>
          <w:rFonts w:ascii="Arial" w:hAnsi="Arial" w:cs="Arial"/>
          <w:b/>
          <w:bCs/>
          <w:sz w:val="24"/>
          <w:szCs w:val="24"/>
        </w:rPr>
        <w:t>2p</w:t>
      </w:r>
      <w:r w:rsidRPr="00097B18">
        <w:rPr>
          <w:rFonts w:ascii="Arial" w:hAnsi="Arial" w:cs="Arial"/>
          <w:b/>
          <w:bCs/>
          <w:sz w:val="24"/>
          <w:szCs w:val="24"/>
          <w:vertAlign w:val="superscript"/>
        </w:rPr>
        <w:t>4</w:t>
      </w:r>
    </w:p>
    <w:p w14:paraId="6182C659" w14:textId="653077CB" w:rsidR="007F3174" w:rsidRPr="00015CDC" w:rsidRDefault="007F3174" w:rsidP="007F3174">
      <w:pPr>
        <w:pStyle w:val="ListParagraph"/>
        <w:numPr>
          <w:ilvl w:val="1"/>
          <w:numId w:val="7"/>
        </w:numPr>
        <w:rPr>
          <w:rFonts w:ascii="Arial" w:hAnsi="Arial" w:cs="Arial"/>
          <w:sz w:val="24"/>
          <w:szCs w:val="24"/>
        </w:rPr>
      </w:pPr>
      <w:r w:rsidRPr="00015CDC">
        <w:rPr>
          <w:rFonts w:ascii="Arial" w:hAnsi="Arial" w:cs="Arial"/>
          <w:sz w:val="24"/>
          <w:szCs w:val="24"/>
        </w:rPr>
        <w:t>1s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p>
    <w:p w14:paraId="0F708D1A" w14:textId="77777777" w:rsidR="00320160" w:rsidRPr="00015CDC" w:rsidRDefault="00320160" w:rsidP="00320160">
      <w:pPr>
        <w:pStyle w:val="ListParagraph"/>
        <w:ind w:left="1440"/>
        <w:rPr>
          <w:rFonts w:ascii="Arial" w:hAnsi="Arial" w:cs="Arial"/>
          <w:sz w:val="24"/>
          <w:szCs w:val="24"/>
        </w:rPr>
      </w:pPr>
    </w:p>
    <w:p w14:paraId="2A2B27E0" w14:textId="079B9C88" w:rsidR="00C2403C" w:rsidRPr="00015CDC" w:rsidRDefault="00C2403C" w:rsidP="00C2403C">
      <w:pPr>
        <w:pStyle w:val="ListParagraph"/>
        <w:numPr>
          <w:ilvl w:val="0"/>
          <w:numId w:val="7"/>
        </w:numPr>
        <w:rPr>
          <w:rFonts w:ascii="Arial" w:hAnsi="Arial" w:cs="Arial"/>
          <w:sz w:val="24"/>
          <w:szCs w:val="24"/>
        </w:rPr>
      </w:pPr>
      <w:r w:rsidRPr="00015CDC">
        <w:rPr>
          <w:rFonts w:ascii="Arial" w:hAnsi="Arial" w:cs="Arial"/>
          <w:sz w:val="24"/>
          <w:szCs w:val="24"/>
        </w:rPr>
        <w:t>Which element has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6</w:t>
      </w:r>
      <w:r w:rsidRPr="00015CDC">
        <w:rPr>
          <w:rFonts w:ascii="Arial" w:hAnsi="Arial" w:cs="Arial"/>
          <w:sz w:val="24"/>
          <w:szCs w:val="24"/>
        </w:rPr>
        <w:t>4s</w:t>
      </w:r>
      <w:r w:rsidRPr="00015CDC">
        <w:rPr>
          <w:rFonts w:ascii="Arial" w:hAnsi="Arial" w:cs="Arial"/>
          <w:sz w:val="24"/>
          <w:szCs w:val="24"/>
          <w:vertAlign w:val="superscript"/>
        </w:rPr>
        <w:t>1</w:t>
      </w:r>
      <w:r w:rsidRPr="00015CDC">
        <w:rPr>
          <w:rFonts w:ascii="Arial" w:hAnsi="Arial" w:cs="Arial"/>
          <w:sz w:val="24"/>
          <w:szCs w:val="24"/>
        </w:rPr>
        <w:t>?</w:t>
      </w:r>
    </w:p>
    <w:p w14:paraId="2B30E021" w14:textId="57507110"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Rubidium</w:t>
      </w:r>
    </w:p>
    <w:p w14:paraId="093B659F" w14:textId="764E812F"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Sodium</w:t>
      </w:r>
    </w:p>
    <w:p w14:paraId="2AB64AC0" w14:textId="0BB4B213" w:rsidR="00C2403C" w:rsidRPr="00015CDC" w:rsidRDefault="00C2403C" w:rsidP="00C2403C">
      <w:pPr>
        <w:pStyle w:val="ListParagraph"/>
        <w:numPr>
          <w:ilvl w:val="1"/>
          <w:numId w:val="7"/>
        </w:numPr>
        <w:rPr>
          <w:rFonts w:ascii="Arial" w:hAnsi="Arial" w:cs="Arial"/>
          <w:sz w:val="24"/>
          <w:szCs w:val="24"/>
        </w:rPr>
      </w:pPr>
      <w:r w:rsidRPr="00015CDC">
        <w:rPr>
          <w:rFonts w:ascii="Arial" w:hAnsi="Arial" w:cs="Arial"/>
          <w:sz w:val="24"/>
          <w:szCs w:val="24"/>
        </w:rPr>
        <w:t>Calcium</w:t>
      </w:r>
    </w:p>
    <w:p w14:paraId="7DB391BD" w14:textId="6BE1D690" w:rsidR="00C2403C" w:rsidRPr="00097B18" w:rsidRDefault="00C2403C" w:rsidP="00C2403C">
      <w:pPr>
        <w:pStyle w:val="ListParagraph"/>
        <w:numPr>
          <w:ilvl w:val="1"/>
          <w:numId w:val="7"/>
        </w:numPr>
        <w:rPr>
          <w:rFonts w:ascii="Arial" w:hAnsi="Arial" w:cs="Arial"/>
          <w:b/>
          <w:bCs/>
          <w:sz w:val="24"/>
          <w:szCs w:val="24"/>
        </w:rPr>
      </w:pPr>
      <w:r w:rsidRPr="00097B18">
        <w:rPr>
          <w:rFonts w:ascii="Arial" w:hAnsi="Arial" w:cs="Arial"/>
          <w:b/>
          <w:bCs/>
          <w:sz w:val="24"/>
          <w:szCs w:val="24"/>
        </w:rPr>
        <w:t>Potassium</w:t>
      </w:r>
    </w:p>
    <w:p w14:paraId="51F15463" w14:textId="77777777" w:rsidR="00320160" w:rsidRPr="00015CDC" w:rsidRDefault="00320160" w:rsidP="00320160">
      <w:pPr>
        <w:pStyle w:val="ListParagraph"/>
        <w:ind w:left="1440"/>
        <w:rPr>
          <w:rFonts w:ascii="Arial" w:hAnsi="Arial" w:cs="Arial"/>
          <w:sz w:val="24"/>
          <w:szCs w:val="24"/>
        </w:rPr>
      </w:pPr>
    </w:p>
    <w:p w14:paraId="17A59675" w14:textId="63066BFD" w:rsidR="00C2403C" w:rsidRPr="00015CDC" w:rsidRDefault="0089625C" w:rsidP="00C2403C">
      <w:pPr>
        <w:pStyle w:val="ListParagraph"/>
        <w:numPr>
          <w:ilvl w:val="0"/>
          <w:numId w:val="7"/>
        </w:numPr>
        <w:rPr>
          <w:rFonts w:ascii="Arial" w:hAnsi="Arial" w:cs="Arial"/>
          <w:sz w:val="24"/>
          <w:szCs w:val="24"/>
        </w:rPr>
      </w:pPr>
      <w:r w:rsidRPr="00015CDC">
        <w:rPr>
          <w:rFonts w:ascii="Arial" w:hAnsi="Arial" w:cs="Arial"/>
          <w:sz w:val="24"/>
          <w:szCs w:val="24"/>
        </w:rPr>
        <w:t>Which element has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1</w:t>
      </w:r>
      <w:r w:rsidRPr="00015CDC">
        <w:rPr>
          <w:rFonts w:ascii="Arial" w:hAnsi="Arial" w:cs="Arial"/>
          <w:sz w:val="24"/>
          <w:szCs w:val="24"/>
        </w:rPr>
        <w:t>?</w:t>
      </w:r>
    </w:p>
    <w:p w14:paraId="0869A18E" w14:textId="055304E2" w:rsidR="0089625C" w:rsidRPr="00097B18" w:rsidRDefault="0089625C" w:rsidP="0089625C">
      <w:pPr>
        <w:pStyle w:val="ListParagraph"/>
        <w:numPr>
          <w:ilvl w:val="1"/>
          <w:numId w:val="7"/>
        </w:numPr>
        <w:rPr>
          <w:rFonts w:ascii="Arial" w:hAnsi="Arial" w:cs="Arial"/>
          <w:b/>
          <w:bCs/>
          <w:sz w:val="24"/>
          <w:szCs w:val="24"/>
        </w:rPr>
      </w:pPr>
      <w:r w:rsidRPr="00097B18">
        <w:rPr>
          <w:rFonts w:ascii="Arial" w:hAnsi="Arial" w:cs="Arial"/>
          <w:b/>
          <w:bCs/>
          <w:sz w:val="24"/>
          <w:szCs w:val="24"/>
        </w:rPr>
        <w:t>Aluminum</w:t>
      </w:r>
    </w:p>
    <w:p w14:paraId="7C73E87C" w14:textId="464ED3AA" w:rsidR="0089625C" w:rsidRPr="00015CDC" w:rsidRDefault="0089625C" w:rsidP="0089625C">
      <w:pPr>
        <w:pStyle w:val="ListParagraph"/>
        <w:numPr>
          <w:ilvl w:val="1"/>
          <w:numId w:val="7"/>
        </w:numPr>
        <w:rPr>
          <w:rFonts w:ascii="Arial" w:hAnsi="Arial" w:cs="Arial"/>
          <w:sz w:val="24"/>
          <w:szCs w:val="24"/>
        </w:rPr>
      </w:pPr>
      <w:r w:rsidRPr="00015CDC">
        <w:rPr>
          <w:rFonts w:ascii="Arial" w:hAnsi="Arial" w:cs="Arial"/>
          <w:sz w:val="24"/>
          <w:szCs w:val="24"/>
        </w:rPr>
        <w:t>Boron</w:t>
      </w:r>
    </w:p>
    <w:p w14:paraId="3A82881D" w14:textId="5270C392" w:rsidR="0089625C" w:rsidRPr="00015CDC" w:rsidRDefault="0089625C" w:rsidP="0089625C">
      <w:pPr>
        <w:pStyle w:val="ListParagraph"/>
        <w:numPr>
          <w:ilvl w:val="1"/>
          <w:numId w:val="7"/>
        </w:numPr>
        <w:rPr>
          <w:rFonts w:ascii="Arial" w:hAnsi="Arial" w:cs="Arial"/>
          <w:sz w:val="24"/>
          <w:szCs w:val="24"/>
        </w:rPr>
      </w:pPr>
      <w:r w:rsidRPr="00015CDC">
        <w:rPr>
          <w:rFonts w:ascii="Arial" w:hAnsi="Arial" w:cs="Arial"/>
          <w:sz w:val="24"/>
          <w:szCs w:val="24"/>
        </w:rPr>
        <w:t>Sodium</w:t>
      </w:r>
    </w:p>
    <w:p w14:paraId="2452EE2F" w14:textId="51230F47" w:rsidR="00450F75" w:rsidRPr="00AA53DF" w:rsidRDefault="0089625C" w:rsidP="00AA53DF">
      <w:pPr>
        <w:pStyle w:val="ListParagraph"/>
        <w:numPr>
          <w:ilvl w:val="1"/>
          <w:numId w:val="7"/>
        </w:numPr>
        <w:rPr>
          <w:rFonts w:ascii="Arial" w:hAnsi="Arial" w:cs="Arial"/>
          <w:sz w:val="24"/>
          <w:szCs w:val="24"/>
        </w:rPr>
      </w:pPr>
      <w:r w:rsidRPr="00015CDC">
        <w:rPr>
          <w:rFonts w:ascii="Arial" w:hAnsi="Arial" w:cs="Arial"/>
          <w:sz w:val="24"/>
          <w:szCs w:val="24"/>
        </w:rPr>
        <w:t>Gallium</w:t>
      </w:r>
    </w:p>
    <w:p w14:paraId="308B7470" w14:textId="77777777" w:rsidR="00450F75" w:rsidRPr="00DD43D6" w:rsidRDefault="00450F75" w:rsidP="00DD43D6">
      <w:pPr>
        <w:pStyle w:val="ListParagraph"/>
        <w:ind w:left="1440"/>
        <w:rPr>
          <w:rFonts w:ascii="Arial" w:hAnsi="Arial" w:cs="Arial"/>
          <w:sz w:val="24"/>
          <w:szCs w:val="24"/>
        </w:rPr>
      </w:pPr>
    </w:p>
    <w:p w14:paraId="07D6DD3C" w14:textId="64DCB0BB" w:rsidR="00F46646" w:rsidRPr="00015CDC" w:rsidRDefault="00F46646" w:rsidP="00F46646">
      <w:pPr>
        <w:pStyle w:val="ListParagraph"/>
        <w:numPr>
          <w:ilvl w:val="0"/>
          <w:numId w:val="7"/>
        </w:numPr>
        <w:rPr>
          <w:rFonts w:ascii="Arial" w:hAnsi="Arial" w:cs="Arial"/>
          <w:sz w:val="24"/>
          <w:szCs w:val="24"/>
        </w:rPr>
      </w:pPr>
      <w:r w:rsidRPr="00015CDC">
        <w:rPr>
          <w:rFonts w:ascii="Arial" w:hAnsi="Arial" w:cs="Arial"/>
          <w:sz w:val="24"/>
          <w:szCs w:val="24"/>
        </w:rPr>
        <w:t>How many electrons does an atom have with the electron configuration 1s</w:t>
      </w:r>
      <w:r w:rsidRPr="00015CDC">
        <w:rPr>
          <w:rFonts w:ascii="Arial" w:hAnsi="Arial" w:cs="Arial"/>
          <w:sz w:val="24"/>
          <w:szCs w:val="24"/>
          <w:vertAlign w:val="superscript"/>
        </w:rPr>
        <w:t>2</w:t>
      </w:r>
      <w:r w:rsidRPr="00015CDC">
        <w:rPr>
          <w:rFonts w:ascii="Arial" w:hAnsi="Arial" w:cs="Arial"/>
          <w:sz w:val="24"/>
          <w:szCs w:val="24"/>
        </w:rPr>
        <w:t>2s</w:t>
      </w:r>
      <w:r w:rsidRPr="00015CDC">
        <w:rPr>
          <w:rFonts w:ascii="Arial" w:hAnsi="Arial" w:cs="Arial"/>
          <w:sz w:val="24"/>
          <w:szCs w:val="24"/>
          <w:vertAlign w:val="superscript"/>
        </w:rPr>
        <w:t>2</w:t>
      </w:r>
      <w:r w:rsidRPr="00015CDC">
        <w:rPr>
          <w:rFonts w:ascii="Arial" w:hAnsi="Arial" w:cs="Arial"/>
          <w:sz w:val="24"/>
          <w:szCs w:val="24"/>
        </w:rPr>
        <w:t>2p</w:t>
      </w:r>
      <w:r w:rsidRPr="00015CDC">
        <w:rPr>
          <w:rFonts w:ascii="Arial" w:hAnsi="Arial" w:cs="Arial"/>
          <w:sz w:val="24"/>
          <w:szCs w:val="24"/>
          <w:vertAlign w:val="superscript"/>
        </w:rPr>
        <w:t>6</w:t>
      </w:r>
      <w:r w:rsidRPr="00015CDC">
        <w:rPr>
          <w:rFonts w:ascii="Arial" w:hAnsi="Arial" w:cs="Arial"/>
          <w:sz w:val="24"/>
          <w:szCs w:val="24"/>
        </w:rPr>
        <w:t>3s</w:t>
      </w:r>
      <w:r w:rsidRPr="00015CDC">
        <w:rPr>
          <w:rFonts w:ascii="Arial" w:hAnsi="Arial" w:cs="Arial"/>
          <w:sz w:val="24"/>
          <w:szCs w:val="24"/>
          <w:vertAlign w:val="superscript"/>
        </w:rPr>
        <w:t>2</w:t>
      </w:r>
      <w:r w:rsidRPr="00015CDC">
        <w:rPr>
          <w:rFonts w:ascii="Arial" w:hAnsi="Arial" w:cs="Arial"/>
          <w:sz w:val="24"/>
          <w:szCs w:val="24"/>
        </w:rPr>
        <w:t>3p</w:t>
      </w:r>
      <w:r w:rsidRPr="00015CDC">
        <w:rPr>
          <w:rFonts w:ascii="Arial" w:hAnsi="Arial" w:cs="Arial"/>
          <w:sz w:val="24"/>
          <w:szCs w:val="24"/>
          <w:vertAlign w:val="superscript"/>
        </w:rPr>
        <w:t>6</w:t>
      </w:r>
      <w:r w:rsidRPr="00015CDC">
        <w:rPr>
          <w:rFonts w:ascii="Arial" w:hAnsi="Arial" w:cs="Arial"/>
          <w:sz w:val="24"/>
          <w:szCs w:val="24"/>
        </w:rPr>
        <w:t>4s</w:t>
      </w:r>
      <w:r w:rsidRPr="00015CDC">
        <w:rPr>
          <w:rFonts w:ascii="Arial" w:hAnsi="Arial" w:cs="Arial"/>
          <w:sz w:val="24"/>
          <w:szCs w:val="24"/>
          <w:vertAlign w:val="superscript"/>
        </w:rPr>
        <w:t>2</w:t>
      </w:r>
      <w:r w:rsidRPr="00015CDC">
        <w:rPr>
          <w:rFonts w:ascii="Arial" w:hAnsi="Arial" w:cs="Arial"/>
          <w:sz w:val="24"/>
          <w:szCs w:val="24"/>
        </w:rPr>
        <w:t>3d</w:t>
      </w:r>
      <w:r w:rsidRPr="00015CDC">
        <w:rPr>
          <w:rFonts w:ascii="Arial" w:hAnsi="Arial" w:cs="Arial"/>
          <w:sz w:val="24"/>
          <w:szCs w:val="24"/>
          <w:vertAlign w:val="superscript"/>
        </w:rPr>
        <w:t>5</w:t>
      </w:r>
      <w:r w:rsidR="00A06CC2">
        <w:rPr>
          <w:rFonts w:ascii="Arial" w:hAnsi="Arial" w:cs="Arial"/>
          <w:sz w:val="24"/>
          <w:szCs w:val="24"/>
          <w:vertAlign w:val="superscript"/>
        </w:rPr>
        <w:t xml:space="preserve"> </w:t>
      </w:r>
      <w:r w:rsidR="00C92BBF">
        <w:rPr>
          <w:rFonts w:ascii="Arial" w:hAnsi="Arial" w:cs="Arial"/>
          <w:sz w:val="24"/>
          <w:szCs w:val="24"/>
        </w:rPr>
        <w:t>contain</w:t>
      </w:r>
      <w:r w:rsidRPr="00015CDC">
        <w:rPr>
          <w:rFonts w:ascii="Arial" w:hAnsi="Arial" w:cs="Arial"/>
          <w:sz w:val="24"/>
          <w:szCs w:val="24"/>
        </w:rPr>
        <w:t>?</w:t>
      </w:r>
    </w:p>
    <w:p w14:paraId="53F2A30F" w14:textId="54DE272B" w:rsidR="00F46646" w:rsidRPr="00015CDC"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3</w:t>
      </w:r>
    </w:p>
    <w:p w14:paraId="69917B54" w14:textId="0C331917" w:rsidR="00F46646" w:rsidRPr="00097B18" w:rsidRDefault="00F46646" w:rsidP="00F46646">
      <w:pPr>
        <w:pStyle w:val="ListParagraph"/>
        <w:numPr>
          <w:ilvl w:val="1"/>
          <w:numId w:val="7"/>
        </w:numPr>
        <w:rPr>
          <w:rFonts w:ascii="Arial" w:hAnsi="Arial" w:cs="Arial"/>
          <w:b/>
          <w:bCs/>
          <w:sz w:val="24"/>
          <w:szCs w:val="24"/>
        </w:rPr>
      </w:pPr>
      <w:r w:rsidRPr="00097B18">
        <w:rPr>
          <w:rFonts w:ascii="Arial" w:hAnsi="Arial" w:cs="Arial"/>
          <w:b/>
          <w:bCs/>
          <w:sz w:val="24"/>
          <w:szCs w:val="24"/>
        </w:rPr>
        <w:t>25</w:t>
      </w:r>
    </w:p>
    <w:p w14:paraId="1F562E05" w14:textId="7EDA43CE" w:rsidR="00F46646" w:rsidRPr="00015CDC"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7</w:t>
      </w:r>
    </w:p>
    <w:p w14:paraId="16683717" w14:textId="68DF0710" w:rsidR="00F46646" w:rsidRDefault="00F46646" w:rsidP="00F46646">
      <w:pPr>
        <w:pStyle w:val="ListParagraph"/>
        <w:numPr>
          <w:ilvl w:val="1"/>
          <w:numId w:val="7"/>
        </w:numPr>
        <w:rPr>
          <w:rFonts w:ascii="Arial" w:hAnsi="Arial" w:cs="Arial"/>
          <w:sz w:val="24"/>
          <w:szCs w:val="24"/>
        </w:rPr>
      </w:pPr>
      <w:r w:rsidRPr="00015CDC">
        <w:rPr>
          <w:rFonts w:ascii="Arial" w:hAnsi="Arial" w:cs="Arial"/>
          <w:sz w:val="24"/>
          <w:szCs w:val="24"/>
        </w:rPr>
        <w:t>20</w:t>
      </w:r>
    </w:p>
    <w:p w14:paraId="6D286231" w14:textId="77777777" w:rsidR="00DD43D6" w:rsidRPr="00015CDC" w:rsidRDefault="00DD43D6" w:rsidP="00015CDC">
      <w:pPr>
        <w:pStyle w:val="ListParagraph"/>
        <w:ind w:left="1440"/>
        <w:rPr>
          <w:rFonts w:ascii="Arial" w:hAnsi="Arial" w:cs="Arial"/>
          <w:sz w:val="24"/>
          <w:szCs w:val="24"/>
        </w:rPr>
      </w:pPr>
    </w:p>
    <w:p w14:paraId="3B0C590E" w14:textId="12E3B7A3" w:rsidR="00F36515" w:rsidRPr="00015CDC" w:rsidRDefault="00F36515" w:rsidP="00F36515">
      <w:pPr>
        <w:pStyle w:val="ListParagraph"/>
        <w:numPr>
          <w:ilvl w:val="0"/>
          <w:numId w:val="7"/>
        </w:numPr>
        <w:tabs>
          <w:tab w:val="left" w:pos="2080"/>
        </w:tabs>
        <w:rPr>
          <w:rFonts w:ascii="Arial" w:hAnsi="Arial" w:cs="Arial"/>
          <w:sz w:val="24"/>
          <w:szCs w:val="24"/>
        </w:rPr>
      </w:pPr>
      <w:r w:rsidRPr="00015CDC">
        <w:rPr>
          <w:rFonts w:ascii="Arial" w:hAnsi="Arial" w:cs="Arial"/>
          <w:sz w:val="24"/>
          <w:szCs w:val="24"/>
        </w:rPr>
        <w:t xml:space="preserve">Which orbital diagram represents a boron atom? </w:t>
      </w:r>
      <w:r w:rsidR="00097B18">
        <w:rPr>
          <w:rFonts w:ascii="Arial" w:hAnsi="Arial" w:cs="Arial"/>
          <w:b/>
          <w:bCs/>
          <w:sz w:val="24"/>
          <w:szCs w:val="24"/>
        </w:rPr>
        <w:t>b</w:t>
      </w:r>
    </w:p>
    <w:tbl>
      <w:tblPr>
        <w:tblStyle w:val="TableGrid"/>
        <w:tblpPr w:leftFromText="180" w:rightFromText="180" w:vertAnchor="text" w:horzAnchor="margin" w:tblpY="1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5083"/>
      </w:tblGrid>
      <w:tr w:rsidR="00F36515" w:rsidRPr="00015CDC" w14:paraId="786E414F" w14:textId="77777777" w:rsidTr="00002730">
        <w:tc>
          <w:tcPr>
            <w:tcW w:w="5037" w:type="dxa"/>
          </w:tcPr>
          <w:p w14:paraId="63C13F75"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0799AC19" wp14:editId="2D6BEB6A">
                  <wp:extent cx="2165531" cy="640080"/>
                  <wp:effectExtent l="0" t="0" r="6350" b="0"/>
                  <wp:docPr id="18" name="Picture 1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Shape&#10;&#10;Description automatically generated with medium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5531" cy="640080"/>
                          </a:xfrm>
                          <a:prstGeom prst="rect">
                            <a:avLst/>
                          </a:prstGeom>
                          <a:noFill/>
                        </pic:spPr>
                      </pic:pic>
                    </a:graphicData>
                  </a:graphic>
                </wp:inline>
              </w:drawing>
            </w:r>
          </w:p>
        </w:tc>
        <w:tc>
          <w:tcPr>
            <w:tcW w:w="5043" w:type="dxa"/>
          </w:tcPr>
          <w:p w14:paraId="07AC4F63"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2032FB0E" wp14:editId="5ED60EBE">
                  <wp:extent cx="2176533" cy="640080"/>
                  <wp:effectExtent l="0" t="0" r="0" b="0"/>
                  <wp:docPr id="19" name="Picture 19"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Shap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6533" cy="640080"/>
                          </a:xfrm>
                          <a:prstGeom prst="rect">
                            <a:avLst/>
                          </a:prstGeom>
                          <a:noFill/>
                        </pic:spPr>
                      </pic:pic>
                    </a:graphicData>
                  </a:graphic>
                </wp:inline>
              </w:drawing>
            </w:r>
          </w:p>
        </w:tc>
      </w:tr>
      <w:tr w:rsidR="00F36515" w:rsidRPr="00015CDC" w14:paraId="4312EEDC" w14:textId="77777777" w:rsidTr="00002730">
        <w:tc>
          <w:tcPr>
            <w:tcW w:w="5037" w:type="dxa"/>
          </w:tcPr>
          <w:p w14:paraId="38CC6451"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550073E0" wp14:editId="0D6A44F3">
                  <wp:extent cx="2165530" cy="640080"/>
                  <wp:effectExtent l="0" t="0" r="6350" b="0"/>
                  <wp:docPr id="20" name="Picture 2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Shap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5530" cy="640080"/>
                          </a:xfrm>
                          <a:prstGeom prst="rect">
                            <a:avLst/>
                          </a:prstGeom>
                          <a:noFill/>
                        </pic:spPr>
                      </pic:pic>
                    </a:graphicData>
                  </a:graphic>
                </wp:inline>
              </w:drawing>
            </w:r>
          </w:p>
        </w:tc>
        <w:tc>
          <w:tcPr>
            <w:tcW w:w="5043" w:type="dxa"/>
          </w:tcPr>
          <w:p w14:paraId="14315191" w14:textId="77777777" w:rsidR="00F36515" w:rsidRPr="00015CDC" w:rsidRDefault="00F36515" w:rsidP="00002730">
            <w:pPr>
              <w:pStyle w:val="ListParagraph"/>
              <w:numPr>
                <w:ilvl w:val="1"/>
                <w:numId w:val="7"/>
              </w:numPr>
              <w:tabs>
                <w:tab w:val="left" w:pos="2080"/>
              </w:tabs>
              <w:rPr>
                <w:rFonts w:ascii="Arial" w:hAnsi="Arial" w:cs="Arial"/>
                <w:sz w:val="24"/>
                <w:szCs w:val="24"/>
              </w:rPr>
            </w:pPr>
            <w:r w:rsidRPr="00015CDC">
              <w:rPr>
                <w:rFonts w:ascii="Arial" w:hAnsi="Arial" w:cs="Arial"/>
                <w:noProof/>
                <w:sz w:val="24"/>
                <w:szCs w:val="24"/>
              </w:rPr>
              <w:drawing>
                <wp:inline distT="0" distB="0" distL="0" distR="0" wp14:anchorId="40E3D952" wp14:editId="0014FDBA">
                  <wp:extent cx="2176533" cy="640080"/>
                  <wp:effectExtent l="0" t="0" r="0" b="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Shap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6533" cy="640080"/>
                          </a:xfrm>
                          <a:prstGeom prst="rect">
                            <a:avLst/>
                          </a:prstGeom>
                          <a:noFill/>
                        </pic:spPr>
                      </pic:pic>
                    </a:graphicData>
                  </a:graphic>
                </wp:inline>
              </w:drawing>
            </w:r>
          </w:p>
        </w:tc>
      </w:tr>
    </w:tbl>
    <w:p w14:paraId="486236D4" w14:textId="77777777" w:rsidR="00F36515" w:rsidRPr="00015CDC" w:rsidRDefault="00F36515" w:rsidP="00F36515">
      <w:pPr>
        <w:pStyle w:val="ListParagraph"/>
        <w:tabs>
          <w:tab w:val="left" w:pos="2080"/>
        </w:tabs>
        <w:rPr>
          <w:rFonts w:ascii="Arial" w:hAnsi="Arial" w:cs="Arial"/>
          <w:sz w:val="24"/>
          <w:szCs w:val="24"/>
        </w:rPr>
      </w:pPr>
    </w:p>
    <w:p w14:paraId="7ADE32BC" w14:textId="77777777" w:rsidR="00F36515" w:rsidRPr="00015CDC" w:rsidRDefault="00F36515" w:rsidP="00F36515">
      <w:pPr>
        <w:pStyle w:val="ListParagraph"/>
        <w:tabs>
          <w:tab w:val="left" w:pos="2080"/>
        </w:tabs>
        <w:rPr>
          <w:rFonts w:ascii="Arial" w:hAnsi="Arial" w:cs="Arial"/>
          <w:sz w:val="24"/>
          <w:szCs w:val="24"/>
        </w:rPr>
      </w:pPr>
      <w:r w:rsidRPr="00015CDC">
        <w:rPr>
          <w:rFonts w:ascii="Arial" w:hAnsi="Arial" w:cs="Arial"/>
          <w:sz w:val="24"/>
          <w:szCs w:val="24"/>
        </w:rPr>
        <w:t xml:space="preserve">          </w:t>
      </w:r>
    </w:p>
    <w:p w14:paraId="394D60B1" w14:textId="77777777" w:rsidR="00F36515" w:rsidRPr="00015CDC" w:rsidRDefault="00F36515" w:rsidP="00F36515">
      <w:pPr>
        <w:pStyle w:val="ListParagraph"/>
        <w:tabs>
          <w:tab w:val="left" w:pos="2080"/>
        </w:tabs>
        <w:rPr>
          <w:rFonts w:ascii="Arial" w:hAnsi="Arial" w:cs="Arial"/>
          <w:sz w:val="24"/>
          <w:szCs w:val="24"/>
        </w:rPr>
      </w:pPr>
    </w:p>
    <w:p w14:paraId="68832CA8" w14:textId="77777777" w:rsidR="00F36515" w:rsidRPr="00015CDC" w:rsidRDefault="00F36515" w:rsidP="00F36515">
      <w:pPr>
        <w:pStyle w:val="ListParagraph"/>
        <w:tabs>
          <w:tab w:val="left" w:pos="2080"/>
        </w:tabs>
        <w:rPr>
          <w:rFonts w:ascii="Arial" w:hAnsi="Arial" w:cs="Arial"/>
          <w:sz w:val="24"/>
          <w:szCs w:val="24"/>
        </w:rPr>
      </w:pPr>
    </w:p>
    <w:p w14:paraId="0B551861" w14:textId="77777777" w:rsidR="00F36515" w:rsidRPr="00015CDC" w:rsidRDefault="00F36515" w:rsidP="00F36515">
      <w:pPr>
        <w:pStyle w:val="ListParagraph"/>
        <w:tabs>
          <w:tab w:val="left" w:pos="2080"/>
        </w:tabs>
        <w:rPr>
          <w:rFonts w:ascii="Arial" w:hAnsi="Arial" w:cs="Arial"/>
          <w:sz w:val="24"/>
          <w:szCs w:val="24"/>
        </w:rPr>
      </w:pPr>
    </w:p>
    <w:p w14:paraId="5A94F191" w14:textId="77777777" w:rsidR="00F36515" w:rsidRPr="00015CDC" w:rsidRDefault="00F36515" w:rsidP="00F36515">
      <w:pPr>
        <w:pStyle w:val="ListParagraph"/>
        <w:tabs>
          <w:tab w:val="left" w:pos="2080"/>
        </w:tabs>
        <w:rPr>
          <w:rFonts w:ascii="Arial" w:hAnsi="Arial" w:cs="Arial"/>
          <w:sz w:val="24"/>
          <w:szCs w:val="24"/>
        </w:rPr>
      </w:pPr>
    </w:p>
    <w:p w14:paraId="480676E7" w14:textId="2FA10937" w:rsidR="00F36515" w:rsidRPr="00015CDC" w:rsidRDefault="00F36515" w:rsidP="00473387">
      <w:pPr>
        <w:tabs>
          <w:tab w:val="left" w:pos="2080"/>
        </w:tabs>
        <w:rPr>
          <w:rFonts w:ascii="Arial" w:hAnsi="Arial" w:cs="Arial"/>
          <w:sz w:val="24"/>
          <w:szCs w:val="24"/>
        </w:rPr>
      </w:pPr>
    </w:p>
    <w:p w14:paraId="7F32DB29" w14:textId="5B66C3CB" w:rsidR="00780268" w:rsidRPr="00312A09" w:rsidRDefault="00312A09" w:rsidP="00312A09">
      <w:pPr>
        <w:rPr>
          <w:rFonts w:ascii="Arial" w:hAnsi="Arial" w:cs="Arial"/>
          <w:sz w:val="24"/>
          <w:szCs w:val="24"/>
        </w:rPr>
      </w:pPr>
      <w:r>
        <w:rPr>
          <w:rFonts w:ascii="Arial" w:hAnsi="Arial" w:cs="Arial"/>
          <w:sz w:val="24"/>
          <w:szCs w:val="24"/>
        </w:rPr>
        <w:br w:type="page"/>
      </w:r>
    </w:p>
    <w:p w14:paraId="0A55DCFE" w14:textId="6990217F" w:rsidR="00780268" w:rsidRPr="00015CDC" w:rsidRDefault="00780268" w:rsidP="00780268">
      <w:pPr>
        <w:pStyle w:val="ListParagraph"/>
        <w:numPr>
          <w:ilvl w:val="0"/>
          <w:numId w:val="7"/>
        </w:numPr>
        <w:rPr>
          <w:rFonts w:ascii="Arial" w:hAnsi="Arial" w:cs="Arial"/>
          <w:sz w:val="24"/>
          <w:szCs w:val="24"/>
        </w:rPr>
      </w:pPr>
      <w:r w:rsidRPr="00015CDC">
        <w:rPr>
          <w:rFonts w:ascii="Arial" w:hAnsi="Arial" w:cs="Arial"/>
          <w:sz w:val="24"/>
          <w:szCs w:val="24"/>
        </w:rPr>
        <w:lastRenderedPageBreak/>
        <w:t>An atom with the generic valence electron configuration ns</w:t>
      </w:r>
      <w:r w:rsidRPr="00015CDC">
        <w:rPr>
          <w:rFonts w:ascii="Arial" w:hAnsi="Arial" w:cs="Arial"/>
          <w:sz w:val="24"/>
          <w:szCs w:val="24"/>
          <w:vertAlign w:val="superscript"/>
        </w:rPr>
        <w:t>2</w:t>
      </w:r>
      <w:r w:rsidRPr="00015CDC">
        <w:rPr>
          <w:rFonts w:ascii="Arial" w:hAnsi="Arial" w:cs="Arial"/>
          <w:sz w:val="24"/>
          <w:szCs w:val="24"/>
        </w:rPr>
        <w:t>np</w:t>
      </w:r>
      <w:r w:rsidRPr="00015CDC">
        <w:rPr>
          <w:rFonts w:ascii="Arial" w:hAnsi="Arial" w:cs="Arial"/>
          <w:sz w:val="24"/>
          <w:szCs w:val="24"/>
          <w:vertAlign w:val="superscript"/>
        </w:rPr>
        <w:t>4</w:t>
      </w:r>
      <w:r w:rsidRPr="00015CDC">
        <w:rPr>
          <w:rFonts w:ascii="Arial" w:hAnsi="Arial" w:cs="Arial"/>
          <w:sz w:val="24"/>
          <w:szCs w:val="24"/>
        </w:rPr>
        <w:t xml:space="preserve"> belongs to what group?</w:t>
      </w:r>
    </w:p>
    <w:p w14:paraId="1C23DDF1" w14:textId="2706232B"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2</w:t>
      </w:r>
    </w:p>
    <w:p w14:paraId="169D9E09" w14:textId="37C46E7A"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4</w:t>
      </w:r>
    </w:p>
    <w:p w14:paraId="719D1411" w14:textId="3217D5C6"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6</w:t>
      </w:r>
    </w:p>
    <w:p w14:paraId="208E6E09" w14:textId="4FC557A9" w:rsidR="00780268" w:rsidRPr="00015CDC" w:rsidRDefault="00780268" w:rsidP="00780268">
      <w:pPr>
        <w:pStyle w:val="ListParagraph"/>
        <w:numPr>
          <w:ilvl w:val="1"/>
          <w:numId w:val="7"/>
        </w:numPr>
        <w:rPr>
          <w:rFonts w:ascii="Arial" w:hAnsi="Arial" w:cs="Arial"/>
          <w:sz w:val="24"/>
          <w:szCs w:val="24"/>
        </w:rPr>
      </w:pPr>
      <w:r w:rsidRPr="00015CDC">
        <w:rPr>
          <w:rFonts w:ascii="Arial" w:hAnsi="Arial" w:cs="Arial"/>
          <w:sz w:val="24"/>
          <w:szCs w:val="24"/>
        </w:rPr>
        <w:t>14</w:t>
      </w:r>
    </w:p>
    <w:p w14:paraId="5E167FBE" w14:textId="5CBFF7CB" w:rsidR="00780268" w:rsidRPr="00097B18" w:rsidRDefault="00780268" w:rsidP="00780268">
      <w:pPr>
        <w:pStyle w:val="ListParagraph"/>
        <w:numPr>
          <w:ilvl w:val="1"/>
          <w:numId w:val="7"/>
        </w:numPr>
        <w:rPr>
          <w:rFonts w:ascii="Arial" w:hAnsi="Arial" w:cs="Arial"/>
          <w:b/>
          <w:bCs/>
          <w:sz w:val="24"/>
          <w:szCs w:val="24"/>
        </w:rPr>
      </w:pPr>
      <w:r w:rsidRPr="00097B18">
        <w:rPr>
          <w:rFonts w:ascii="Arial" w:hAnsi="Arial" w:cs="Arial"/>
          <w:b/>
          <w:bCs/>
          <w:sz w:val="24"/>
          <w:szCs w:val="24"/>
        </w:rPr>
        <w:t>16</w:t>
      </w:r>
    </w:p>
    <w:p w14:paraId="056ED047" w14:textId="77777777" w:rsidR="00312A09" w:rsidRDefault="00312A09" w:rsidP="00312A09">
      <w:pPr>
        <w:pStyle w:val="ListParagraph"/>
        <w:ind w:left="1440"/>
        <w:rPr>
          <w:rFonts w:ascii="Arial" w:hAnsi="Arial" w:cs="Arial"/>
          <w:sz w:val="24"/>
          <w:szCs w:val="24"/>
        </w:rPr>
      </w:pPr>
    </w:p>
    <w:p w14:paraId="14A543F1" w14:textId="08A8150C" w:rsidR="0067329C" w:rsidRPr="0067329C" w:rsidRDefault="0067329C" w:rsidP="0067329C">
      <w:pPr>
        <w:pStyle w:val="ListParagraph"/>
        <w:numPr>
          <w:ilvl w:val="0"/>
          <w:numId w:val="7"/>
        </w:numPr>
        <w:rPr>
          <w:rFonts w:ascii="Arial" w:hAnsi="Arial" w:cs="Arial"/>
          <w:sz w:val="24"/>
          <w:szCs w:val="24"/>
        </w:rPr>
      </w:pPr>
      <w:r w:rsidRPr="0067329C">
        <w:rPr>
          <w:rFonts w:ascii="Arial" w:hAnsi="Arial" w:cs="Arial"/>
          <w:sz w:val="24"/>
          <w:szCs w:val="24"/>
        </w:rPr>
        <w:t>You want to write the noble gas electron configuration for iodine. Which noble gas would be the most appropriate to use?</w:t>
      </w:r>
    </w:p>
    <w:p w14:paraId="232C301F" w14:textId="77777777" w:rsidR="0067329C" w:rsidRPr="00097B18" w:rsidRDefault="0067329C" w:rsidP="0067329C">
      <w:pPr>
        <w:pStyle w:val="ListParagraph"/>
        <w:numPr>
          <w:ilvl w:val="1"/>
          <w:numId w:val="11"/>
        </w:numPr>
        <w:rPr>
          <w:rFonts w:ascii="Arial" w:hAnsi="Arial" w:cs="Arial"/>
          <w:sz w:val="24"/>
          <w:szCs w:val="24"/>
        </w:rPr>
      </w:pPr>
      <w:r w:rsidRPr="00097B18">
        <w:rPr>
          <w:rFonts w:ascii="Arial" w:hAnsi="Arial" w:cs="Arial"/>
          <w:sz w:val="24"/>
          <w:szCs w:val="24"/>
        </w:rPr>
        <w:t>Xe</w:t>
      </w:r>
    </w:p>
    <w:p w14:paraId="713ED83F" w14:textId="77777777" w:rsidR="0067329C" w:rsidRPr="00097B18" w:rsidRDefault="0067329C" w:rsidP="0067329C">
      <w:pPr>
        <w:pStyle w:val="ListParagraph"/>
        <w:numPr>
          <w:ilvl w:val="1"/>
          <w:numId w:val="11"/>
        </w:numPr>
        <w:rPr>
          <w:rFonts w:ascii="Arial" w:hAnsi="Arial" w:cs="Arial"/>
          <w:b/>
          <w:bCs/>
          <w:sz w:val="24"/>
          <w:szCs w:val="24"/>
        </w:rPr>
      </w:pPr>
      <w:r w:rsidRPr="00097B18">
        <w:rPr>
          <w:rFonts w:ascii="Arial" w:hAnsi="Arial" w:cs="Arial"/>
          <w:b/>
          <w:bCs/>
          <w:sz w:val="24"/>
          <w:szCs w:val="24"/>
        </w:rPr>
        <w:t>Kr</w:t>
      </w:r>
    </w:p>
    <w:p w14:paraId="12FAD191" w14:textId="77777777" w:rsidR="0067329C" w:rsidRDefault="0067329C" w:rsidP="0067329C">
      <w:pPr>
        <w:pStyle w:val="ListParagraph"/>
        <w:numPr>
          <w:ilvl w:val="1"/>
          <w:numId w:val="11"/>
        </w:numPr>
        <w:rPr>
          <w:rFonts w:ascii="Arial" w:hAnsi="Arial" w:cs="Arial"/>
          <w:sz w:val="24"/>
          <w:szCs w:val="24"/>
        </w:rPr>
      </w:pPr>
      <w:r>
        <w:rPr>
          <w:rFonts w:ascii="Arial" w:hAnsi="Arial" w:cs="Arial"/>
          <w:sz w:val="24"/>
          <w:szCs w:val="24"/>
        </w:rPr>
        <w:t>Rn</w:t>
      </w:r>
    </w:p>
    <w:p w14:paraId="7A141288" w14:textId="59645CF2" w:rsidR="00902803" w:rsidRDefault="0067329C" w:rsidP="00312A09">
      <w:pPr>
        <w:pStyle w:val="ListParagraph"/>
        <w:numPr>
          <w:ilvl w:val="1"/>
          <w:numId w:val="11"/>
        </w:numPr>
        <w:rPr>
          <w:rFonts w:ascii="Arial" w:hAnsi="Arial" w:cs="Arial"/>
          <w:sz w:val="24"/>
          <w:szCs w:val="24"/>
        </w:rPr>
      </w:pPr>
      <w:proofErr w:type="spellStart"/>
      <w:r>
        <w:rPr>
          <w:rFonts w:ascii="Arial" w:hAnsi="Arial" w:cs="Arial"/>
          <w:sz w:val="24"/>
          <w:szCs w:val="24"/>
        </w:rPr>
        <w:t>Ar</w:t>
      </w:r>
      <w:proofErr w:type="spellEnd"/>
    </w:p>
    <w:p w14:paraId="32D95958" w14:textId="77777777" w:rsidR="00312A09" w:rsidRPr="00312A09" w:rsidRDefault="00312A09" w:rsidP="00312A09">
      <w:pPr>
        <w:pStyle w:val="ListParagraph"/>
        <w:ind w:left="1440"/>
        <w:rPr>
          <w:rFonts w:ascii="Arial" w:hAnsi="Arial" w:cs="Arial"/>
          <w:sz w:val="24"/>
          <w:szCs w:val="24"/>
        </w:rPr>
      </w:pPr>
    </w:p>
    <w:p w14:paraId="3E18AA8A" w14:textId="57173C6D" w:rsidR="00780268" w:rsidRPr="00015CDC" w:rsidRDefault="00902803" w:rsidP="00780268">
      <w:pPr>
        <w:pStyle w:val="ListParagraph"/>
        <w:numPr>
          <w:ilvl w:val="0"/>
          <w:numId w:val="7"/>
        </w:numPr>
        <w:rPr>
          <w:rFonts w:ascii="Arial" w:hAnsi="Arial" w:cs="Arial"/>
          <w:sz w:val="24"/>
          <w:szCs w:val="24"/>
        </w:rPr>
      </w:pPr>
      <w:r w:rsidRPr="00015CDC">
        <w:rPr>
          <w:rFonts w:ascii="Arial" w:hAnsi="Arial" w:cs="Arial"/>
          <w:sz w:val="24"/>
          <w:szCs w:val="24"/>
        </w:rPr>
        <w:t>An atom with the generic valence electron configuration ns</w:t>
      </w:r>
      <w:r w:rsidRPr="00015CDC">
        <w:rPr>
          <w:rFonts w:ascii="Arial" w:hAnsi="Arial" w:cs="Arial"/>
          <w:sz w:val="24"/>
          <w:szCs w:val="24"/>
          <w:vertAlign w:val="superscript"/>
        </w:rPr>
        <w:t>2</w:t>
      </w:r>
      <w:r w:rsidRPr="00015CDC">
        <w:rPr>
          <w:rFonts w:ascii="Arial" w:hAnsi="Arial" w:cs="Arial"/>
          <w:sz w:val="24"/>
          <w:szCs w:val="24"/>
        </w:rPr>
        <w:t>(n-</w:t>
      </w:r>
      <w:proofErr w:type="gramStart"/>
      <w:r w:rsidRPr="00015CDC">
        <w:rPr>
          <w:rFonts w:ascii="Arial" w:hAnsi="Arial" w:cs="Arial"/>
          <w:sz w:val="24"/>
          <w:szCs w:val="24"/>
        </w:rPr>
        <w:t>1)d</w:t>
      </w:r>
      <w:proofErr w:type="gramEnd"/>
      <w:r w:rsidRPr="00015CDC">
        <w:rPr>
          <w:rFonts w:ascii="Arial" w:hAnsi="Arial" w:cs="Arial"/>
          <w:sz w:val="24"/>
          <w:szCs w:val="24"/>
          <w:vertAlign w:val="superscript"/>
        </w:rPr>
        <w:t>3</w:t>
      </w:r>
      <w:r w:rsidRPr="00015CDC">
        <w:rPr>
          <w:rFonts w:ascii="Arial" w:hAnsi="Arial" w:cs="Arial"/>
          <w:sz w:val="24"/>
          <w:szCs w:val="24"/>
        </w:rPr>
        <w:t xml:space="preserve"> is a __________.</w:t>
      </w:r>
    </w:p>
    <w:p w14:paraId="18133427" w14:textId="4E586E57"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Main group metal</w:t>
      </w:r>
    </w:p>
    <w:p w14:paraId="2BB04702" w14:textId="03C3C9F1"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Main group nonmetal</w:t>
      </w:r>
    </w:p>
    <w:p w14:paraId="32BF72C6" w14:textId="77ED3E44" w:rsidR="00902803" w:rsidRPr="00097B18" w:rsidRDefault="00902803" w:rsidP="00902803">
      <w:pPr>
        <w:pStyle w:val="ListParagraph"/>
        <w:numPr>
          <w:ilvl w:val="1"/>
          <w:numId w:val="7"/>
        </w:numPr>
        <w:rPr>
          <w:rFonts w:ascii="Arial" w:hAnsi="Arial" w:cs="Arial"/>
          <w:b/>
          <w:bCs/>
          <w:sz w:val="24"/>
          <w:szCs w:val="24"/>
        </w:rPr>
      </w:pPr>
      <w:r w:rsidRPr="00097B18">
        <w:rPr>
          <w:rFonts w:ascii="Arial" w:hAnsi="Arial" w:cs="Arial"/>
          <w:b/>
          <w:bCs/>
          <w:sz w:val="24"/>
          <w:szCs w:val="24"/>
        </w:rPr>
        <w:t>Transition metal</w:t>
      </w:r>
    </w:p>
    <w:p w14:paraId="72D0D62B" w14:textId="106C9116" w:rsidR="00902803" w:rsidRPr="00015CDC"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Post-transition metal</w:t>
      </w:r>
    </w:p>
    <w:p w14:paraId="0E82E1B2" w14:textId="6B66861B" w:rsidR="00902803" w:rsidRDefault="00902803" w:rsidP="00902803">
      <w:pPr>
        <w:pStyle w:val="ListParagraph"/>
        <w:numPr>
          <w:ilvl w:val="1"/>
          <w:numId w:val="7"/>
        </w:numPr>
        <w:rPr>
          <w:rFonts w:ascii="Arial" w:hAnsi="Arial" w:cs="Arial"/>
          <w:sz w:val="24"/>
          <w:szCs w:val="24"/>
        </w:rPr>
      </w:pPr>
      <w:r w:rsidRPr="00015CDC">
        <w:rPr>
          <w:rFonts w:ascii="Arial" w:hAnsi="Arial" w:cs="Arial"/>
          <w:sz w:val="24"/>
          <w:szCs w:val="24"/>
        </w:rPr>
        <w:t>Metalloid</w:t>
      </w:r>
    </w:p>
    <w:p w14:paraId="1C2D730B" w14:textId="77777777" w:rsidR="00312A09" w:rsidRDefault="00312A09" w:rsidP="00312A09">
      <w:pPr>
        <w:pStyle w:val="ListParagraph"/>
        <w:ind w:left="1440"/>
        <w:rPr>
          <w:rFonts w:ascii="Arial" w:hAnsi="Arial" w:cs="Arial"/>
          <w:sz w:val="24"/>
          <w:szCs w:val="24"/>
        </w:rPr>
      </w:pPr>
    </w:p>
    <w:p w14:paraId="3977A585" w14:textId="76AB6293" w:rsidR="00E47C34" w:rsidRPr="00E47C34" w:rsidRDefault="00E47C34" w:rsidP="00E47C34">
      <w:pPr>
        <w:pStyle w:val="ListParagraph"/>
        <w:numPr>
          <w:ilvl w:val="0"/>
          <w:numId w:val="7"/>
        </w:numPr>
        <w:spacing w:line="240" w:lineRule="auto"/>
        <w:rPr>
          <w:rFonts w:ascii="Arial" w:hAnsi="Arial" w:cs="Arial"/>
          <w:sz w:val="24"/>
        </w:rPr>
      </w:pPr>
      <w:r w:rsidRPr="00E47C34">
        <w:rPr>
          <w:rFonts w:ascii="Arial" w:hAnsi="Arial" w:cs="Arial"/>
          <w:sz w:val="24"/>
        </w:rPr>
        <w:t xml:space="preserve">Which orbital diagram violates all three rules: Hund’s rule, Pauli exclusion principle, and the </w:t>
      </w:r>
      <w:proofErr w:type="spellStart"/>
      <w:r w:rsidRPr="00E47C34">
        <w:rPr>
          <w:rFonts w:ascii="Arial" w:hAnsi="Arial" w:cs="Arial"/>
          <w:sz w:val="24"/>
        </w:rPr>
        <w:t>aufbau</w:t>
      </w:r>
      <w:proofErr w:type="spellEnd"/>
      <w:r w:rsidRPr="00E47C34">
        <w:rPr>
          <w:rFonts w:ascii="Arial" w:hAnsi="Arial" w:cs="Arial"/>
          <w:sz w:val="24"/>
        </w:rPr>
        <w:t xml:space="preserve"> principle?</w:t>
      </w:r>
      <w:r w:rsidR="00097B18">
        <w:rPr>
          <w:rFonts w:ascii="Arial" w:hAnsi="Arial" w:cs="Arial"/>
          <w:sz w:val="24"/>
        </w:rPr>
        <w:t xml:space="preserve"> </w:t>
      </w:r>
      <w:r w:rsidR="00097B18">
        <w:rPr>
          <w:rFonts w:ascii="Arial" w:hAnsi="Arial" w:cs="Arial"/>
          <w:b/>
          <w:bCs/>
          <w:sz w:val="24"/>
        </w:rPr>
        <w:t>d</w:t>
      </w:r>
    </w:p>
    <w:p w14:paraId="3E15C3DF" w14:textId="77777777" w:rsidR="00E47C34" w:rsidRDefault="00E47C34" w:rsidP="00E47C34">
      <w:pPr>
        <w:pStyle w:val="ListParagraph"/>
        <w:spacing w:line="240" w:lineRule="auto"/>
        <w:rPr>
          <w:rFonts w:ascii="Arial" w:hAnsi="Arial" w:cs="Arial"/>
          <w:sz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0"/>
      </w:tblGrid>
      <w:tr w:rsidR="00E47C34" w14:paraId="58D9E660" w14:textId="77777777" w:rsidTr="00920F19">
        <w:trPr>
          <w:trHeight w:val="1142"/>
        </w:trPr>
        <w:tc>
          <w:tcPr>
            <w:tcW w:w="5395" w:type="dxa"/>
          </w:tcPr>
          <w:p w14:paraId="640812B5"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5FBBEC1F" wp14:editId="475E3A80">
                  <wp:extent cx="2743200" cy="590115"/>
                  <wp:effectExtent l="0" t="0" r="0" b="635"/>
                  <wp:docPr id="908828497" name="Picture 1" descr="A black and white image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828497" name="Picture 1" descr="A black and white image of a number&#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90115"/>
                          </a:xfrm>
                          <a:prstGeom prst="rect">
                            <a:avLst/>
                          </a:prstGeom>
                          <a:noFill/>
                        </pic:spPr>
                      </pic:pic>
                    </a:graphicData>
                  </a:graphic>
                </wp:inline>
              </w:drawing>
            </w:r>
          </w:p>
        </w:tc>
        <w:tc>
          <w:tcPr>
            <w:tcW w:w="5395" w:type="dxa"/>
          </w:tcPr>
          <w:p w14:paraId="24C29BA6"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04F72728" wp14:editId="18A5D72A">
                  <wp:extent cx="2743200" cy="590117"/>
                  <wp:effectExtent l="0" t="0" r="0" b="635"/>
                  <wp:docPr id="12235812" name="Picture 2" descr="A number and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5812" name="Picture 2" descr="A number and a number&#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590117"/>
                          </a:xfrm>
                          <a:prstGeom prst="rect">
                            <a:avLst/>
                          </a:prstGeom>
                          <a:noFill/>
                        </pic:spPr>
                      </pic:pic>
                    </a:graphicData>
                  </a:graphic>
                </wp:inline>
              </w:drawing>
            </w:r>
          </w:p>
        </w:tc>
      </w:tr>
      <w:tr w:rsidR="00E47C34" w14:paraId="34C1F33D" w14:textId="77777777" w:rsidTr="00920F19">
        <w:trPr>
          <w:trHeight w:val="1160"/>
        </w:trPr>
        <w:tc>
          <w:tcPr>
            <w:tcW w:w="5395" w:type="dxa"/>
          </w:tcPr>
          <w:p w14:paraId="3A67DE1F"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D3C317D" wp14:editId="794349F8">
                  <wp:extent cx="2743200" cy="590113"/>
                  <wp:effectExtent l="0" t="0" r="0" b="635"/>
                  <wp:docPr id="1714511094" name="Picture 3" descr="A close-up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511094" name="Picture 3" descr="A close-up of a 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590113"/>
                          </a:xfrm>
                          <a:prstGeom prst="rect">
                            <a:avLst/>
                          </a:prstGeom>
                          <a:noFill/>
                        </pic:spPr>
                      </pic:pic>
                    </a:graphicData>
                  </a:graphic>
                </wp:inline>
              </w:drawing>
            </w:r>
          </w:p>
        </w:tc>
        <w:tc>
          <w:tcPr>
            <w:tcW w:w="5395" w:type="dxa"/>
          </w:tcPr>
          <w:p w14:paraId="3DC11EA8"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579ACD3" wp14:editId="47E7ECB3">
                  <wp:extent cx="2514600" cy="641985"/>
                  <wp:effectExtent l="0" t="0" r="0" b="5715"/>
                  <wp:docPr id="388229062" name="Picture 1" descr="A black and white image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229062" name="Picture 1" descr="A black and white image of a number&#10;&#10;Description automatically generated with medium confidence"/>
                          <pic:cNvPicPr/>
                        </pic:nvPicPr>
                        <pic:blipFill rotWithShape="1">
                          <a:blip r:embed="rId13">
                            <a:extLst>
                              <a:ext uri="{28A0092B-C50C-407E-A947-70E740481C1C}">
                                <a14:useLocalDpi xmlns:a14="http://schemas.microsoft.com/office/drawing/2010/main" val="0"/>
                              </a:ext>
                            </a:extLst>
                          </a:blip>
                          <a:srcRect r="8313"/>
                          <a:stretch/>
                        </pic:blipFill>
                        <pic:spPr bwMode="auto">
                          <a:xfrm>
                            <a:off x="0" y="0"/>
                            <a:ext cx="2515152" cy="642126"/>
                          </a:xfrm>
                          <a:prstGeom prst="rect">
                            <a:avLst/>
                          </a:prstGeom>
                          <a:ln>
                            <a:noFill/>
                          </a:ln>
                          <a:extLst>
                            <a:ext uri="{53640926-AAD7-44D8-BBD7-CCE9431645EC}">
                              <a14:shadowObscured xmlns:a14="http://schemas.microsoft.com/office/drawing/2010/main"/>
                            </a:ext>
                          </a:extLst>
                        </pic:spPr>
                      </pic:pic>
                    </a:graphicData>
                  </a:graphic>
                </wp:inline>
              </w:drawing>
            </w:r>
          </w:p>
        </w:tc>
      </w:tr>
      <w:tr w:rsidR="00E47C34" w14:paraId="2728B531" w14:textId="77777777" w:rsidTr="00920F19">
        <w:trPr>
          <w:trHeight w:val="1070"/>
        </w:trPr>
        <w:tc>
          <w:tcPr>
            <w:tcW w:w="5395" w:type="dxa"/>
          </w:tcPr>
          <w:p w14:paraId="0F9D4DB2" w14:textId="77777777" w:rsidR="00E47C34" w:rsidRDefault="00E47C34" w:rsidP="004800B4">
            <w:pPr>
              <w:pStyle w:val="ListParagraph"/>
              <w:numPr>
                <w:ilvl w:val="0"/>
                <w:numId w:val="13"/>
              </w:numPr>
              <w:rPr>
                <w:rFonts w:ascii="Arial" w:hAnsi="Arial" w:cs="Arial"/>
                <w:sz w:val="24"/>
              </w:rPr>
            </w:pPr>
            <w:r>
              <w:rPr>
                <w:rFonts w:ascii="Arial" w:hAnsi="Arial" w:cs="Arial"/>
                <w:noProof/>
                <w:sz w:val="24"/>
              </w:rPr>
              <w:drawing>
                <wp:inline distT="0" distB="0" distL="0" distR="0" wp14:anchorId="277064E6" wp14:editId="1DDB852D">
                  <wp:extent cx="2743200" cy="590113"/>
                  <wp:effectExtent l="0" t="0" r="0" b="635"/>
                  <wp:docPr id="566339793" name="Picture 5" descr="A black and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339793" name="Picture 5" descr="A black and white text&#10;&#10;Description automatically generated with medium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590113"/>
                          </a:xfrm>
                          <a:prstGeom prst="rect">
                            <a:avLst/>
                          </a:prstGeom>
                          <a:noFill/>
                        </pic:spPr>
                      </pic:pic>
                    </a:graphicData>
                  </a:graphic>
                </wp:inline>
              </w:drawing>
            </w:r>
          </w:p>
        </w:tc>
        <w:tc>
          <w:tcPr>
            <w:tcW w:w="5395" w:type="dxa"/>
          </w:tcPr>
          <w:p w14:paraId="20BA53AC" w14:textId="77777777" w:rsidR="00E47C34" w:rsidRDefault="00E47C34" w:rsidP="004800B4">
            <w:pPr>
              <w:pStyle w:val="ListParagraph"/>
              <w:numPr>
                <w:ilvl w:val="0"/>
                <w:numId w:val="13"/>
              </w:numPr>
              <w:rPr>
                <w:rFonts w:ascii="Arial" w:hAnsi="Arial" w:cs="Arial"/>
                <w:sz w:val="24"/>
              </w:rPr>
            </w:pPr>
          </w:p>
        </w:tc>
      </w:tr>
    </w:tbl>
    <w:p w14:paraId="0869866D" w14:textId="77777777" w:rsidR="00BD2F69" w:rsidRPr="00312A09" w:rsidRDefault="00BD2F69" w:rsidP="00312A09">
      <w:pPr>
        <w:rPr>
          <w:rFonts w:ascii="Arial" w:hAnsi="Arial" w:cs="Arial"/>
          <w:sz w:val="24"/>
          <w:szCs w:val="24"/>
        </w:rPr>
      </w:pPr>
    </w:p>
    <w:p w14:paraId="46922D8E" w14:textId="7BA97759" w:rsidR="00EA00C2" w:rsidRDefault="00EA00C2" w:rsidP="00EA00C2">
      <w:pPr>
        <w:pStyle w:val="ListParagraph"/>
        <w:numPr>
          <w:ilvl w:val="0"/>
          <w:numId w:val="7"/>
        </w:numPr>
        <w:rPr>
          <w:rFonts w:ascii="Arial" w:hAnsi="Arial" w:cs="Arial"/>
          <w:sz w:val="24"/>
          <w:szCs w:val="24"/>
        </w:rPr>
      </w:pPr>
      <w:r>
        <w:rPr>
          <w:rFonts w:ascii="Arial" w:hAnsi="Arial" w:cs="Arial"/>
          <w:sz w:val="24"/>
          <w:szCs w:val="24"/>
        </w:rPr>
        <w:t xml:space="preserve">What is the </w:t>
      </w:r>
      <w:r w:rsidR="00194EAF">
        <w:rPr>
          <w:rFonts w:ascii="Arial" w:hAnsi="Arial" w:cs="Arial"/>
          <w:sz w:val="24"/>
          <w:szCs w:val="24"/>
        </w:rPr>
        <w:t xml:space="preserve">full </w:t>
      </w:r>
      <w:r>
        <w:rPr>
          <w:rFonts w:ascii="Arial" w:hAnsi="Arial" w:cs="Arial"/>
          <w:sz w:val="24"/>
          <w:szCs w:val="24"/>
        </w:rPr>
        <w:t xml:space="preserve">electron configuration for </w:t>
      </w:r>
      <w:r w:rsidR="005179ED">
        <w:rPr>
          <w:rFonts w:ascii="Arial" w:hAnsi="Arial" w:cs="Arial"/>
          <w:sz w:val="24"/>
          <w:szCs w:val="24"/>
        </w:rPr>
        <w:t>Ti</w:t>
      </w:r>
      <w:r w:rsidR="005179ED">
        <w:rPr>
          <w:rFonts w:ascii="Arial" w:hAnsi="Arial" w:cs="Arial"/>
          <w:sz w:val="24"/>
          <w:szCs w:val="24"/>
          <w:vertAlign w:val="superscript"/>
        </w:rPr>
        <w:t>2+</w:t>
      </w:r>
      <w:r w:rsidR="005179ED">
        <w:rPr>
          <w:rFonts w:ascii="Arial" w:hAnsi="Arial" w:cs="Arial"/>
          <w:sz w:val="24"/>
          <w:szCs w:val="24"/>
        </w:rPr>
        <w:t>?</w:t>
      </w:r>
    </w:p>
    <w:p w14:paraId="718B8158" w14:textId="63336B0E" w:rsidR="005179ED" w:rsidRPr="005179ED"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r>
        <w:rPr>
          <w:rFonts w:ascii="Arial" w:hAnsi="Arial" w:cs="Arial"/>
          <w:sz w:val="24"/>
          <w:szCs w:val="24"/>
        </w:rPr>
        <w:t>4s</w:t>
      </w:r>
      <w:r>
        <w:rPr>
          <w:rFonts w:ascii="Arial" w:hAnsi="Arial" w:cs="Arial"/>
          <w:sz w:val="24"/>
          <w:szCs w:val="24"/>
          <w:vertAlign w:val="superscript"/>
        </w:rPr>
        <w:t>2</w:t>
      </w:r>
      <w:r>
        <w:rPr>
          <w:rFonts w:ascii="Arial" w:hAnsi="Arial" w:cs="Arial"/>
          <w:sz w:val="24"/>
          <w:szCs w:val="24"/>
        </w:rPr>
        <w:t>3d</w:t>
      </w:r>
      <w:r>
        <w:rPr>
          <w:rFonts w:ascii="Arial" w:hAnsi="Arial" w:cs="Arial"/>
          <w:sz w:val="24"/>
          <w:szCs w:val="24"/>
          <w:vertAlign w:val="superscript"/>
        </w:rPr>
        <w:t>2</w:t>
      </w:r>
    </w:p>
    <w:p w14:paraId="28FD20E1" w14:textId="2F7C9B2C" w:rsidR="005179ED" w:rsidRPr="002A5EDE" w:rsidRDefault="005179ED" w:rsidP="005179ED">
      <w:pPr>
        <w:pStyle w:val="ListParagraph"/>
        <w:numPr>
          <w:ilvl w:val="1"/>
          <w:numId w:val="7"/>
        </w:numPr>
        <w:rPr>
          <w:rFonts w:ascii="Arial" w:hAnsi="Arial" w:cs="Arial"/>
          <w:sz w:val="24"/>
          <w:szCs w:val="24"/>
        </w:rPr>
      </w:pPr>
      <w:r w:rsidRPr="002A5EDE">
        <w:rPr>
          <w:rFonts w:ascii="Arial" w:hAnsi="Arial" w:cs="Arial"/>
          <w:sz w:val="24"/>
          <w:szCs w:val="24"/>
        </w:rPr>
        <w:t>1s</w:t>
      </w:r>
      <w:r w:rsidRPr="002A5EDE">
        <w:rPr>
          <w:rFonts w:ascii="Arial" w:hAnsi="Arial" w:cs="Arial"/>
          <w:sz w:val="24"/>
          <w:szCs w:val="24"/>
          <w:vertAlign w:val="superscript"/>
        </w:rPr>
        <w:t>2</w:t>
      </w:r>
      <w:r w:rsidRPr="002A5EDE">
        <w:rPr>
          <w:rFonts w:ascii="Arial" w:hAnsi="Arial" w:cs="Arial"/>
          <w:sz w:val="24"/>
          <w:szCs w:val="24"/>
        </w:rPr>
        <w:t>2s</w:t>
      </w:r>
      <w:r w:rsidRPr="002A5EDE">
        <w:rPr>
          <w:rFonts w:ascii="Arial" w:hAnsi="Arial" w:cs="Arial"/>
          <w:sz w:val="24"/>
          <w:szCs w:val="24"/>
          <w:vertAlign w:val="superscript"/>
        </w:rPr>
        <w:t>2</w:t>
      </w:r>
      <w:r w:rsidRPr="002A5EDE">
        <w:rPr>
          <w:rFonts w:ascii="Arial" w:hAnsi="Arial" w:cs="Arial"/>
          <w:sz w:val="24"/>
          <w:szCs w:val="24"/>
        </w:rPr>
        <w:t>2p</w:t>
      </w:r>
      <w:r w:rsidRPr="002A5EDE">
        <w:rPr>
          <w:rFonts w:ascii="Arial" w:hAnsi="Arial" w:cs="Arial"/>
          <w:sz w:val="24"/>
          <w:szCs w:val="24"/>
          <w:vertAlign w:val="superscript"/>
        </w:rPr>
        <w:t>6</w:t>
      </w:r>
      <w:r w:rsidRPr="002A5EDE">
        <w:rPr>
          <w:rFonts w:ascii="Arial" w:hAnsi="Arial" w:cs="Arial"/>
          <w:sz w:val="24"/>
          <w:szCs w:val="24"/>
        </w:rPr>
        <w:t>3s</w:t>
      </w:r>
      <w:r w:rsidRPr="002A5EDE">
        <w:rPr>
          <w:rFonts w:ascii="Arial" w:hAnsi="Arial" w:cs="Arial"/>
          <w:sz w:val="24"/>
          <w:szCs w:val="24"/>
          <w:vertAlign w:val="superscript"/>
        </w:rPr>
        <w:t>2</w:t>
      </w:r>
      <w:r w:rsidRPr="002A5EDE">
        <w:rPr>
          <w:rFonts w:ascii="Arial" w:hAnsi="Arial" w:cs="Arial"/>
          <w:sz w:val="24"/>
          <w:szCs w:val="24"/>
        </w:rPr>
        <w:t>3p</w:t>
      </w:r>
      <w:r w:rsidRPr="002A5EDE">
        <w:rPr>
          <w:rFonts w:ascii="Arial" w:hAnsi="Arial" w:cs="Arial"/>
          <w:sz w:val="24"/>
          <w:szCs w:val="24"/>
          <w:vertAlign w:val="superscript"/>
        </w:rPr>
        <w:t>6</w:t>
      </w:r>
      <w:r w:rsidRPr="002A5EDE">
        <w:rPr>
          <w:rFonts w:ascii="Arial" w:hAnsi="Arial" w:cs="Arial"/>
          <w:sz w:val="24"/>
          <w:szCs w:val="24"/>
        </w:rPr>
        <w:t>4s</w:t>
      </w:r>
      <w:r w:rsidRPr="002A5EDE">
        <w:rPr>
          <w:rFonts w:ascii="Arial" w:hAnsi="Arial" w:cs="Arial"/>
          <w:sz w:val="24"/>
          <w:szCs w:val="24"/>
          <w:vertAlign w:val="superscript"/>
        </w:rPr>
        <w:t>2</w:t>
      </w:r>
    </w:p>
    <w:p w14:paraId="0B49CAFE" w14:textId="66367A41" w:rsidR="005179ED" w:rsidRPr="005179ED" w:rsidRDefault="005179ED" w:rsidP="005179ED">
      <w:pPr>
        <w:pStyle w:val="ListParagraph"/>
        <w:numPr>
          <w:ilvl w:val="1"/>
          <w:numId w:val="7"/>
        </w:numPr>
        <w:rPr>
          <w:rFonts w:ascii="Arial" w:hAnsi="Arial" w:cs="Arial"/>
          <w:sz w:val="24"/>
          <w:szCs w:val="24"/>
        </w:rPr>
      </w:pPr>
      <w:r>
        <w:rPr>
          <w:rFonts w:ascii="Arial" w:hAnsi="Arial" w:cs="Arial"/>
          <w:sz w:val="24"/>
          <w:szCs w:val="24"/>
        </w:rPr>
        <w:t>1s</w:t>
      </w:r>
      <w:r>
        <w:rPr>
          <w:rFonts w:ascii="Arial" w:hAnsi="Arial" w:cs="Arial"/>
          <w:sz w:val="24"/>
          <w:szCs w:val="24"/>
          <w:vertAlign w:val="superscript"/>
        </w:rPr>
        <w:t>2</w:t>
      </w:r>
      <w:r>
        <w:rPr>
          <w:rFonts w:ascii="Arial" w:hAnsi="Arial" w:cs="Arial"/>
          <w:sz w:val="24"/>
          <w:szCs w:val="24"/>
        </w:rPr>
        <w:t>2s</w:t>
      </w:r>
      <w:r>
        <w:rPr>
          <w:rFonts w:ascii="Arial" w:hAnsi="Arial" w:cs="Arial"/>
          <w:sz w:val="24"/>
          <w:szCs w:val="24"/>
          <w:vertAlign w:val="superscript"/>
        </w:rPr>
        <w:t>2</w:t>
      </w:r>
      <w:r>
        <w:rPr>
          <w:rFonts w:ascii="Arial" w:hAnsi="Arial" w:cs="Arial"/>
          <w:sz w:val="24"/>
          <w:szCs w:val="24"/>
        </w:rPr>
        <w:t>2p</w:t>
      </w:r>
      <w:r>
        <w:rPr>
          <w:rFonts w:ascii="Arial" w:hAnsi="Arial" w:cs="Arial"/>
          <w:sz w:val="24"/>
          <w:szCs w:val="24"/>
          <w:vertAlign w:val="superscript"/>
        </w:rPr>
        <w:t>6</w:t>
      </w:r>
      <w:r>
        <w:rPr>
          <w:rFonts w:ascii="Arial" w:hAnsi="Arial" w:cs="Arial"/>
          <w:sz w:val="24"/>
          <w:szCs w:val="24"/>
        </w:rPr>
        <w:t>3s</w:t>
      </w:r>
      <w:r>
        <w:rPr>
          <w:rFonts w:ascii="Arial" w:hAnsi="Arial" w:cs="Arial"/>
          <w:sz w:val="24"/>
          <w:szCs w:val="24"/>
          <w:vertAlign w:val="superscript"/>
        </w:rPr>
        <w:t>2</w:t>
      </w:r>
      <w:r>
        <w:rPr>
          <w:rFonts w:ascii="Arial" w:hAnsi="Arial" w:cs="Arial"/>
          <w:sz w:val="24"/>
          <w:szCs w:val="24"/>
        </w:rPr>
        <w:t>3p</w:t>
      </w:r>
      <w:r>
        <w:rPr>
          <w:rFonts w:ascii="Arial" w:hAnsi="Arial" w:cs="Arial"/>
          <w:sz w:val="24"/>
          <w:szCs w:val="24"/>
          <w:vertAlign w:val="superscript"/>
        </w:rPr>
        <w:t>6</w:t>
      </w:r>
    </w:p>
    <w:p w14:paraId="1494D887" w14:textId="7D6C7675" w:rsidR="005179ED" w:rsidRPr="002A5EDE" w:rsidRDefault="005179ED" w:rsidP="005179ED">
      <w:pPr>
        <w:pStyle w:val="ListParagraph"/>
        <w:numPr>
          <w:ilvl w:val="1"/>
          <w:numId w:val="7"/>
        </w:numPr>
        <w:rPr>
          <w:rFonts w:ascii="Arial" w:hAnsi="Arial" w:cs="Arial"/>
          <w:b/>
          <w:bCs/>
          <w:sz w:val="24"/>
          <w:szCs w:val="24"/>
        </w:rPr>
      </w:pPr>
      <w:r w:rsidRPr="002A5EDE">
        <w:rPr>
          <w:rFonts w:ascii="Arial" w:hAnsi="Arial" w:cs="Arial"/>
          <w:b/>
          <w:bCs/>
          <w:sz w:val="24"/>
          <w:szCs w:val="24"/>
        </w:rPr>
        <w:t>1s</w:t>
      </w:r>
      <w:r w:rsidRPr="002A5EDE">
        <w:rPr>
          <w:rFonts w:ascii="Arial" w:hAnsi="Arial" w:cs="Arial"/>
          <w:b/>
          <w:bCs/>
          <w:sz w:val="24"/>
          <w:szCs w:val="24"/>
          <w:vertAlign w:val="superscript"/>
        </w:rPr>
        <w:t>2</w:t>
      </w:r>
      <w:r w:rsidRPr="002A5EDE">
        <w:rPr>
          <w:rFonts w:ascii="Arial" w:hAnsi="Arial" w:cs="Arial"/>
          <w:b/>
          <w:bCs/>
          <w:sz w:val="24"/>
          <w:szCs w:val="24"/>
        </w:rPr>
        <w:t>2s</w:t>
      </w:r>
      <w:r w:rsidRPr="002A5EDE">
        <w:rPr>
          <w:rFonts w:ascii="Arial" w:hAnsi="Arial" w:cs="Arial"/>
          <w:b/>
          <w:bCs/>
          <w:sz w:val="24"/>
          <w:szCs w:val="24"/>
          <w:vertAlign w:val="superscript"/>
        </w:rPr>
        <w:t>2</w:t>
      </w:r>
      <w:r w:rsidRPr="002A5EDE">
        <w:rPr>
          <w:rFonts w:ascii="Arial" w:hAnsi="Arial" w:cs="Arial"/>
          <w:b/>
          <w:bCs/>
          <w:sz w:val="24"/>
          <w:szCs w:val="24"/>
        </w:rPr>
        <w:t>2p</w:t>
      </w:r>
      <w:r w:rsidRPr="002A5EDE">
        <w:rPr>
          <w:rFonts w:ascii="Arial" w:hAnsi="Arial" w:cs="Arial"/>
          <w:b/>
          <w:bCs/>
          <w:sz w:val="24"/>
          <w:szCs w:val="24"/>
          <w:vertAlign w:val="superscript"/>
        </w:rPr>
        <w:t>6</w:t>
      </w:r>
      <w:r w:rsidRPr="002A5EDE">
        <w:rPr>
          <w:rFonts w:ascii="Arial" w:hAnsi="Arial" w:cs="Arial"/>
          <w:b/>
          <w:bCs/>
          <w:sz w:val="24"/>
          <w:szCs w:val="24"/>
        </w:rPr>
        <w:t>3s</w:t>
      </w:r>
      <w:r w:rsidRPr="002A5EDE">
        <w:rPr>
          <w:rFonts w:ascii="Arial" w:hAnsi="Arial" w:cs="Arial"/>
          <w:b/>
          <w:bCs/>
          <w:sz w:val="24"/>
          <w:szCs w:val="24"/>
          <w:vertAlign w:val="superscript"/>
        </w:rPr>
        <w:t>2</w:t>
      </w:r>
      <w:r w:rsidRPr="002A5EDE">
        <w:rPr>
          <w:rFonts w:ascii="Arial" w:hAnsi="Arial" w:cs="Arial"/>
          <w:b/>
          <w:bCs/>
          <w:sz w:val="24"/>
          <w:szCs w:val="24"/>
        </w:rPr>
        <w:t>3p</w:t>
      </w:r>
      <w:r w:rsidRPr="002A5EDE">
        <w:rPr>
          <w:rFonts w:ascii="Arial" w:hAnsi="Arial" w:cs="Arial"/>
          <w:b/>
          <w:bCs/>
          <w:sz w:val="24"/>
          <w:szCs w:val="24"/>
          <w:vertAlign w:val="superscript"/>
        </w:rPr>
        <w:t>6</w:t>
      </w:r>
      <w:r w:rsidRPr="002A5EDE">
        <w:rPr>
          <w:rFonts w:ascii="Arial" w:hAnsi="Arial" w:cs="Arial"/>
          <w:b/>
          <w:bCs/>
          <w:sz w:val="24"/>
          <w:szCs w:val="24"/>
        </w:rPr>
        <w:t>3d</w:t>
      </w:r>
      <w:r w:rsidRPr="002A5EDE">
        <w:rPr>
          <w:rFonts w:ascii="Arial" w:hAnsi="Arial" w:cs="Arial"/>
          <w:b/>
          <w:bCs/>
          <w:sz w:val="24"/>
          <w:szCs w:val="24"/>
          <w:vertAlign w:val="superscript"/>
        </w:rPr>
        <w:t>2</w:t>
      </w:r>
    </w:p>
    <w:p w14:paraId="64531861" w14:textId="794F1872" w:rsidR="00312A09" w:rsidRPr="00312A09" w:rsidRDefault="00312A09" w:rsidP="00312A09">
      <w:pPr>
        <w:rPr>
          <w:rFonts w:ascii="Arial" w:hAnsi="Arial" w:cs="Arial"/>
          <w:sz w:val="24"/>
          <w:szCs w:val="24"/>
        </w:rPr>
      </w:pPr>
      <w:r>
        <w:rPr>
          <w:rFonts w:ascii="Arial" w:hAnsi="Arial" w:cs="Arial"/>
          <w:sz w:val="24"/>
          <w:szCs w:val="24"/>
        </w:rPr>
        <w:br w:type="page"/>
      </w:r>
    </w:p>
    <w:p w14:paraId="04130B7E" w14:textId="30061A69" w:rsidR="00CD7366" w:rsidRPr="00CD7366" w:rsidRDefault="00CD7366" w:rsidP="00CD7366">
      <w:pPr>
        <w:pStyle w:val="ListParagraph"/>
        <w:numPr>
          <w:ilvl w:val="0"/>
          <w:numId w:val="7"/>
        </w:numPr>
        <w:rPr>
          <w:rFonts w:ascii="Arial" w:hAnsi="Arial" w:cs="Arial"/>
          <w:sz w:val="24"/>
          <w:szCs w:val="24"/>
        </w:rPr>
      </w:pPr>
      <w:r w:rsidRPr="00CD7366">
        <w:rPr>
          <w:rFonts w:ascii="Arial" w:hAnsi="Arial" w:cs="Arial"/>
          <w:sz w:val="24"/>
          <w:szCs w:val="24"/>
        </w:rPr>
        <w:lastRenderedPageBreak/>
        <w:t>The electron configuration for the most common ion of Cs has the same electron configuration as ____________.</w:t>
      </w:r>
    </w:p>
    <w:p w14:paraId="69AC9692"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Ba</w:t>
      </w:r>
    </w:p>
    <w:p w14:paraId="1D1948EA" w14:textId="77777777" w:rsidR="00CD7366" w:rsidRPr="00097B18" w:rsidRDefault="00CD7366" w:rsidP="00BC39AB">
      <w:pPr>
        <w:pStyle w:val="ListParagraph"/>
        <w:numPr>
          <w:ilvl w:val="1"/>
          <w:numId w:val="20"/>
        </w:numPr>
        <w:rPr>
          <w:rFonts w:ascii="Arial" w:hAnsi="Arial" w:cs="Arial"/>
          <w:b/>
          <w:bCs/>
          <w:sz w:val="24"/>
          <w:szCs w:val="24"/>
        </w:rPr>
      </w:pPr>
      <w:r w:rsidRPr="00097B18">
        <w:rPr>
          <w:rFonts w:ascii="Arial" w:hAnsi="Arial" w:cs="Arial"/>
          <w:b/>
          <w:bCs/>
          <w:sz w:val="24"/>
          <w:szCs w:val="24"/>
        </w:rPr>
        <w:t>Xe</w:t>
      </w:r>
    </w:p>
    <w:p w14:paraId="6E0F05BB"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Kr</w:t>
      </w:r>
    </w:p>
    <w:p w14:paraId="515BD723"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I</w:t>
      </w:r>
    </w:p>
    <w:p w14:paraId="4B592B76" w14:textId="77777777" w:rsidR="00CD7366" w:rsidRDefault="00CD7366" w:rsidP="00BC39AB">
      <w:pPr>
        <w:pStyle w:val="ListParagraph"/>
        <w:numPr>
          <w:ilvl w:val="1"/>
          <w:numId w:val="20"/>
        </w:numPr>
        <w:rPr>
          <w:rFonts w:ascii="Arial" w:hAnsi="Arial" w:cs="Arial"/>
          <w:sz w:val="24"/>
          <w:szCs w:val="24"/>
        </w:rPr>
      </w:pPr>
      <w:r>
        <w:rPr>
          <w:rFonts w:ascii="Arial" w:hAnsi="Arial" w:cs="Arial"/>
          <w:sz w:val="24"/>
          <w:szCs w:val="24"/>
        </w:rPr>
        <w:t>Rn</w:t>
      </w:r>
    </w:p>
    <w:p w14:paraId="0B9F9490" w14:textId="77777777" w:rsidR="00CD7366" w:rsidRDefault="00CD7366" w:rsidP="00CD7366">
      <w:pPr>
        <w:pStyle w:val="ListParagraph"/>
        <w:rPr>
          <w:rFonts w:ascii="Arial" w:hAnsi="Arial" w:cs="Arial"/>
          <w:sz w:val="24"/>
          <w:szCs w:val="24"/>
        </w:rPr>
      </w:pPr>
    </w:p>
    <w:p w14:paraId="4BEF537B" w14:textId="2388FA7D" w:rsidR="00875CD4" w:rsidRPr="00875CD4" w:rsidRDefault="00875CD4" w:rsidP="00875CD4">
      <w:pPr>
        <w:pStyle w:val="ListParagraph"/>
        <w:numPr>
          <w:ilvl w:val="0"/>
          <w:numId w:val="7"/>
        </w:numPr>
        <w:rPr>
          <w:rFonts w:ascii="Arial" w:hAnsi="Arial" w:cs="Arial"/>
          <w:sz w:val="24"/>
          <w:szCs w:val="24"/>
        </w:rPr>
      </w:pPr>
      <w:r w:rsidRPr="00875CD4">
        <w:rPr>
          <w:rFonts w:ascii="Arial" w:hAnsi="Arial" w:cs="Arial"/>
          <w:sz w:val="24"/>
          <w:szCs w:val="24"/>
        </w:rPr>
        <w:t>In an alternate universe, each orbital can only hold one electron instead of two like in our universe. All other rules remain the same. What element would be represented by the electron configuration 1s</w:t>
      </w:r>
      <w:r w:rsidRPr="00875CD4">
        <w:rPr>
          <w:rFonts w:ascii="Arial" w:hAnsi="Arial" w:cs="Arial"/>
          <w:sz w:val="24"/>
          <w:szCs w:val="24"/>
          <w:vertAlign w:val="superscript"/>
        </w:rPr>
        <w:t>1</w:t>
      </w:r>
      <w:r w:rsidRPr="00875CD4">
        <w:rPr>
          <w:rFonts w:ascii="Arial" w:hAnsi="Arial" w:cs="Arial"/>
          <w:sz w:val="24"/>
          <w:szCs w:val="24"/>
        </w:rPr>
        <w:t>2s</w:t>
      </w:r>
      <w:r w:rsidRPr="00875CD4">
        <w:rPr>
          <w:rFonts w:ascii="Arial" w:hAnsi="Arial" w:cs="Arial"/>
          <w:sz w:val="24"/>
          <w:szCs w:val="24"/>
          <w:vertAlign w:val="superscript"/>
        </w:rPr>
        <w:t>1</w:t>
      </w:r>
      <w:r w:rsidRPr="00875CD4">
        <w:rPr>
          <w:rFonts w:ascii="Arial" w:hAnsi="Arial" w:cs="Arial"/>
          <w:sz w:val="24"/>
          <w:szCs w:val="24"/>
        </w:rPr>
        <w:t>2p</w:t>
      </w:r>
      <w:r w:rsidRPr="00875CD4">
        <w:rPr>
          <w:rFonts w:ascii="Arial" w:hAnsi="Arial" w:cs="Arial"/>
          <w:sz w:val="24"/>
          <w:szCs w:val="24"/>
          <w:vertAlign w:val="superscript"/>
        </w:rPr>
        <w:t>3</w:t>
      </w:r>
      <w:r w:rsidRPr="00875CD4">
        <w:rPr>
          <w:rFonts w:ascii="Arial" w:hAnsi="Arial" w:cs="Arial"/>
          <w:sz w:val="24"/>
          <w:szCs w:val="24"/>
        </w:rPr>
        <w:t>3s</w:t>
      </w:r>
      <w:r w:rsidRPr="00875CD4">
        <w:rPr>
          <w:rFonts w:ascii="Arial" w:hAnsi="Arial" w:cs="Arial"/>
          <w:sz w:val="24"/>
          <w:szCs w:val="24"/>
          <w:vertAlign w:val="superscript"/>
        </w:rPr>
        <w:t>1</w:t>
      </w:r>
      <w:r w:rsidRPr="00875CD4">
        <w:rPr>
          <w:rFonts w:ascii="Arial" w:hAnsi="Arial" w:cs="Arial"/>
          <w:sz w:val="24"/>
          <w:szCs w:val="24"/>
        </w:rPr>
        <w:t>3p</w:t>
      </w:r>
      <w:r w:rsidRPr="00875CD4">
        <w:rPr>
          <w:rFonts w:ascii="Arial" w:hAnsi="Arial" w:cs="Arial"/>
          <w:sz w:val="24"/>
          <w:szCs w:val="24"/>
          <w:vertAlign w:val="superscript"/>
        </w:rPr>
        <w:t>3</w:t>
      </w:r>
      <w:r w:rsidRPr="00875CD4">
        <w:rPr>
          <w:rFonts w:ascii="Arial" w:hAnsi="Arial" w:cs="Arial"/>
          <w:sz w:val="24"/>
          <w:szCs w:val="24"/>
        </w:rPr>
        <w:t>?</w:t>
      </w:r>
    </w:p>
    <w:p w14:paraId="37627658" w14:textId="77777777" w:rsidR="00875CD4" w:rsidRPr="00097B18" w:rsidRDefault="00875CD4" w:rsidP="00312A09">
      <w:pPr>
        <w:pStyle w:val="ListParagraph"/>
        <w:numPr>
          <w:ilvl w:val="1"/>
          <w:numId w:val="25"/>
        </w:numPr>
        <w:rPr>
          <w:rFonts w:ascii="Arial" w:hAnsi="Arial" w:cs="Arial"/>
          <w:b/>
          <w:bCs/>
          <w:sz w:val="24"/>
          <w:szCs w:val="24"/>
        </w:rPr>
      </w:pPr>
      <w:r w:rsidRPr="00097B18">
        <w:rPr>
          <w:rFonts w:ascii="Arial" w:hAnsi="Arial" w:cs="Arial"/>
          <w:b/>
          <w:bCs/>
          <w:sz w:val="24"/>
          <w:szCs w:val="24"/>
        </w:rPr>
        <w:t>F</w:t>
      </w:r>
    </w:p>
    <w:p w14:paraId="5762CD95"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P</w:t>
      </w:r>
    </w:p>
    <w:p w14:paraId="0475AF24" w14:textId="77777777" w:rsidR="00875CD4" w:rsidRDefault="00875CD4" w:rsidP="00312A09">
      <w:pPr>
        <w:pStyle w:val="ListParagraph"/>
        <w:numPr>
          <w:ilvl w:val="1"/>
          <w:numId w:val="25"/>
        </w:numPr>
        <w:rPr>
          <w:rFonts w:ascii="Arial" w:hAnsi="Arial" w:cs="Arial"/>
          <w:sz w:val="24"/>
          <w:szCs w:val="24"/>
        </w:rPr>
      </w:pPr>
      <w:proofErr w:type="spellStart"/>
      <w:r>
        <w:rPr>
          <w:rFonts w:ascii="Arial" w:hAnsi="Arial" w:cs="Arial"/>
          <w:sz w:val="24"/>
          <w:szCs w:val="24"/>
        </w:rPr>
        <w:t>Ar</w:t>
      </w:r>
      <w:proofErr w:type="spellEnd"/>
    </w:p>
    <w:p w14:paraId="31CC9BAC"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N</w:t>
      </w:r>
    </w:p>
    <w:p w14:paraId="117CD3AE" w14:textId="77777777" w:rsidR="00875CD4" w:rsidRDefault="00875CD4" w:rsidP="00312A09">
      <w:pPr>
        <w:pStyle w:val="ListParagraph"/>
        <w:numPr>
          <w:ilvl w:val="1"/>
          <w:numId w:val="25"/>
        </w:numPr>
        <w:rPr>
          <w:rFonts w:ascii="Arial" w:hAnsi="Arial" w:cs="Arial"/>
          <w:sz w:val="24"/>
          <w:szCs w:val="24"/>
        </w:rPr>
      </w:pPr>
      <w:r>
        <w:rPr>
          <w:rFonts w:ascii="Arial" w:hAnsi="Arial" w:cs="Arial"/>
          <w:sz w:val="24"/>
          <w:szCs w:val="24"/>
        </w:rPr>
        <w:t>Ne</w:t>
      </w:r>
    </w:p>
    <w:p w14:paraId="08E567AB" w14:textId="77777777" w:rsidR="00312A09" w:rsidRDefault="00312A09" w:rsidP="00312A09">
      <w:pPr>
        <w:pStyle w:val="ListParagraph"/>
        <w:ind w:left="1440"/>
        <w:rPr>
          <w:rFonts w:ascii="Arial" w:hAnsi="Arial" w:cs="Arial"/>
          <w:sz w:val="24"/>
          <w:szCs w:val="24"/>
        </w:rPr>
      </w:pPr>
    </w:p>
    <w:p w14:paraId="6C173253" w14:textId="0F566782" w:rsidR="00097708" w:rsidRPr="00097708" w:rsidRDefault="00097708" w:rsidP="00097708">
      <w:pPr>
        <w:pStyle w:val="ListParagraph"/>
        <w:numPr>
          <w:ilvl w:val="0"/>
          <w:numId w:val="7"/>
        </w:numPr>
        <w:rPr>
          <w:rFonts w:ascii="Arial" w:hAnsi="Arial" w:cs="Arial"/>
          <w:sz w:val="24"/>
        </w:rPr>
      </w:pPr>
      <w:r w:rsidRPr="00097708">
        <w:rPr>
          <w:rFonts w:ascii="Arial" w:hAnsi="Arial" w:cs="Arial"/>
          <w:sz w:val="24"/>
        </w:rPr>
        <w:t>Which element has the largest atomic radius?</w:t>
      </w:r>
      <w:r w:rsidR="009255BB">
        <w:rPr>
          <w:rFonts w:ascii="Arial" w:hAnsi="Arial" w:cs="Arial"/>
          <w:sz w:val="24"/>
        </w:rPr>
        <w:t xml:space="preserve"> **This was the question that didn’t update. Everyone was given </w:t>
      </w:r>
      <w:proofErr w:type="gramStart"/>
      <w:r w:rsidR="009255BB">
        <w:rPr>
          <w:rFonts w:ascii="Arial" w:hAnsi="Arial" w:cs="Arial"/>
          <w:sz w:val="24"/>
        </w:rPr>
        <w:t>credit.*</w:t>
      </w:r>
      <w:proofErr w:type="gramEnd"/>
      <w:r w:rsidR="009255BB">
        <w:rPr>
          <w:rFonts w:ascii="Arial" w:hAnsi="Arial" w:cs="Arial"/>
          <w:sz w:val="24"/>
        </w:rPr>
        <w:t>*</w:t>
      </w:r>
    </w:p>
    <w:p w14:paraId="50F28BD1" w14:textId="67D360BA" w:rsidR="00097708" w:rsidRPr="00B21833" w:rsidRDefault="00097B18" w:rsidP="00097708">
      <w:pPr>
        <w:pStyle w:val="ListParagraph"/>
        <w:numPr>
          <w:ilvl w:val="1"/>
          <w:numId w:val="7"/>
        </w:numPr>
        <w:rPr>
          <w:rFonts w:ascii="Arial" w:hAnsi="Arial" w:cs="Arial"/>
          <w:b/>
          <w:bCs/>
          <w:sz w:val="24"/>
        </w:rPr>
      </w:pPr>
      <w:r w:rsidRPr="00B21833">
        <w:rPr>
          <w:rFonts w:ascii="Arial" w:hAnsi="Arial" w:cs="Arial"/>
          <w:b/>
          <w:bCs/>
          <w:sz w:val="24"/>
        </w:rPr>
        <w:t>Na</w:t>
      </w:r>
    </w:p>
    <w:p w14:paraId="03EABFE6" w14:textId="29A60929" w:rsidR="00097708" w:rsidRDefault="00097B18" w:rsidP="00097708">
      <w:pPr>
        <w:pStyle w:val="ListParagraph"/>
        <w:numPr>
          <w:ilvl w:val="1"/>
          <w:numId w:val="7"/>
        </w:numPr>
        <w:rPr>
          <w:rFonts w:ascii="Arial" w:hAnsi="Arial" w:cs="Arial"/>
          <w:sz w:val="24"/>
        </w:rPr>
      </w:pPr>
      <w:r>
        <w:rPr>
          <w:rFonts w:ascii="Arial" w:hAnsi="Arial" w:cs="Arial"/>
          <w:sz w:val="24"/>
        </w:rPr>
        <w:t>Cr</w:t>
      </w:r>
    </w:p>
    <w:p w14:paraId="5FD08E67" w14:textId="4C7A3DB7" w:rsidR="00097708" w:rsidRDefault="00097B18" w:rsidP="00097708">
      <w:pPr>
        <w:pStyle w:val="ListParagraph"/>
        <w:numPr>
          <w:ilvl w:val="1"/>
          <w:numId w:val="7"/>
        </w:numPr>
        <w:rPr>
          <w:rFonts w:ascii="Arial" w:hAnsi="Arial" w:cs="Arial"/>
          <w:sz w:val="24"/>
        </w:rPr>
      </w:pPr>
      <w:r>
        <w:rPr>
          <w:rFonts w:ascii="Arial" w:hAnsi="Arial" w:cs="Arial"/>
          <w:sz w:val="24"/>
        </w:rPr>
        <w:t>Ge</w:t>
      </w:r>
    </w:p>
    <w:p w14:paraId="5EF3F9EE" w14:textId="3E6B4791" w:rsidR="00097708" w:rsidRPr="00B21833" w:rsidRDefault="00097B18" w:rsidP="00097708">
      <w:pPr>
        <w:pStyle w:val="ListParagraph"/>
        <w:numPr>
          <w:ilvl w:val="1"/>
          <w:numId w:val="7"/>
        </w:numPr>
        <w:rPr>
          <w:rFonts w:ascii="Arial" w:hAnsi="Arial" w:cs="Arial"/>
          <w:sz w:val="24"/>
        </w:rPr>
      </w:pPr>
      <w:r w:rsidRPr="00B21833">
        <w:rPr>
          <w:rFonts w:ascii="Arial" w:hAnsi="Arial" w:cs="Arial"/>
          <w:sz w:val="24"/>
        </w:rPr>
        <w:t>Br</w:t>
      </w:r>
    </w:p>
    <w:p w14:paraId="50C80A9C" w14:textId="77777777" w:rsidR="00097708" w:rsidRDefault="00097708" w:rsidP="00097708">
      <w:pPr>
        <w:pStyle w:val="ListParagraph"/>
        <w:ind w:left="1440"/>
        <w:rPr>
          <w:rFonts w:ascii="Arial" w:hAnsi="Arial" w:cs="Arial"/>
          <w:sz w:val="24"/>
        </w:rPr>
      </w:pPr>
    </w:p>
    <w:p w14:paraId="254BD2C6" w14:textId="77777777" w:rsidR="00097708" w:rsidRDefault="00097708" w:rsidP="00097708">
      <w:pPr>
        <w:pStyle w:val="ListParagraph"/>
        <w:numPr>
          <w:ilvl w:val="0"/>
          <w:numId w:val="7"/>
        </w:numPr>
        <w:rPr>
          <w:rFonts w:ascii="Arial" w:hAnsi="Arial" w:cs="Arial"/>
          <w:sz w:val="24"/>
        </w:rPr>
      </w:pPr>
      <w:r>
        <w:rPr>
          <w:rFonts w:ascii="Arial" w:hAnsi="Arial" w:cs="Arial"/>
          <w:sz w:val="24"/>
        </w:rPr>
        <w:t>Which element has the highest first ionization energy?</w:t>
      </w:r>
    </w:p>
    <w:p w14:paraId="68E1B012" w14:textId="77777777" w:rsidR="00097708" w:rsidRDefault="00097708" w:rsidP="00097708">
      <w:pPr>
        <w:pStyle w:val="ListParagraph"/>
        <w:numPr>
          <w:ilvl w:val="1"/>
          <w:numId w:val="7"/>
        </w:numPr>
        <w:rPr>
          <w:rFonts w:ascii="Arial" w:hAnsi="Arial" w:cs="Arial"/>
          <w:sz w:val="24"/>
        </w:rPr>
      </w:pPr>
      <w:r>
        <w:rPr>
          <w:rFonts w:ascii="Arial" w:hAnsi="Arial" w:cs="Arial"/>
          <w:sz w:val="24"/>
        </w:rPr>
        <w:t>Cs</w:t>
      </w:r>
    </w:p>
    <w:p w14:paraId="352CA0F2" w14:textId="77777777" w:rsidR="00097708" w:rsidRPr="00097B18" w:rsidRDefault="00097708" w:rsidP="00097708">
      <w:pPr>
        <w:pStyle w:val="ListParagraph"/>
        <w:numPr>
          <w:ilvl w:val="1"/>
          <w:numId w:val="7"/>
        </w:numPr>
        <w:rPr>
          <w:rFonts w:ascii="Arial" w:hAnsi="Arial" w:cs="Arial"/>
          <w:b/>
          <w:bCs/>
          <w:sz w:val="24"/>
        </w:rPr>
      </w:pPr>
      <w:r w:rsidRPr="00097B18">
        <w:rPr>
          <w:rFonts w:ascii="Arial" w:hAnsi="Arial" w:cs="Arial"/>
          <w:b/>
          <w:bCs/>
          <w:sz w:val="24"/>
        </w:rPr>
        <w:t>Cl</w:t>
      </w:r>
    </w:p>
    <w:p w14:paraId="0C2727CD" w14:textId="77777777" w:rsidR="00097708" w:rsidRDefault="00097708" w:rsidP="00097708">
      <w:pPr>
        <w:pStyle w:val="ListParagraph"/>
        <w:numPr>
          <w:ilvl w:val="1"/>
          <w:numId w:val="7"/>
        </w:numPr>
        <w:rPr>
          <w:rFonts w:ascii="Arial" w:hAnsi="Arial" w:cs="Arial"/>
          <w:sz w:val="24"/>
        </w:rPr>
      </w:pPr>
      <w:r>
        <w:rPr>
          <w:rFonts w:ascii="Arial" w:hAnsi="Arial" w:cs="Arial"/>
          <w:sz w:val="24"/>
        </w:rPr>
        <w:t>I</w:t>
      </w:r>
    </w:p>
    <w:p w14:paraId="552EACAD" w14:textId="77777777" w:rsidR="00097708" w:rsidRDefault="00097708" w:rsidP="00097708">
      <w:pPr>
        <w:pStyle w:val="ListParagraph"/>
        <w:numPr>
          <w:ilvl w:val="1"/>
          <w:numId w:val="7"/>
        </w:numPr>
        <w:rPr>
          <w:rFonts w:ascii="Arial" w:hAnsi="Arial" w:cs="Arial"/>
          <w:sz w:val="24"/>
        </w:rPr>
      </w:pPr>
      <w:r>
        <w:rPr>
          <w:rFonts w:ascii="Arial" w:hAnsi="Arial" w:cs="Arial"/>
          <w:sz w:val="24"/>
        </w:rPr>
        <w:t>Li</w:t>
      </w:r>
    </w:p>
    <w:p w14:paraId="7AA35471" w14:textId="77777777" w:rsidR="00097708" w:rsidRDefault="00097708" w:rsidP="00097708">
      <w:pPr>
        <w:pStyle w:val="ListParagraph"/>
        <w:ind w:left="1440"/>
        <w:rPr>
          <w:rFonts w:ascii="Arial" w:hAnsi="Arial" w:cs="Arial"/>
          <w:sz w:val="24"/>
        </w:rPr>
      </w:pPr>
    </w:p>
    <w:p w14:paraId="66EB6CF5" w14:textId="77777777" w:rsidR="00097708" w:rsidRDefault="00097708" w:rsidP="00097708">
      <w:pPr>
        <w:pStyle w:val="ListParagraph"/>
        <w:numPr>
          <w:ilvl w:val="0"/>
          <w:numId w:val="7"/>
        </w:numPr>
        <w:rPr>
          <w:rFonts w:ascii="Arial" w:hAnsi="Arial" w:cs="Arial"/>
          <w:sz w:val="24"/>
        </w:rPr>
      </w:pPr>
      <w:r>
        <w:rPr>
          <w:rFonts w:ascii="Arial" w:hAnsi="Arial" w:cs="Arial"/>
          <w:sz w:val="24"/>
        </w:rPr>
        <w:t>Which element is the most electronegative?</w:t>
      </w:r>
    </w:p>
    <w:p w14:paraId="70BFE139" w14:textId="77777777" w:rsidR="00097708" w:rsidRDefault="00097708" w:rsidP="00097708">
      <w:pPr>
        <w:pStyle w:val="ListParagraph"/>
        <w:numPr>
          <w:ilvl w:val="1"/>
          <w:numId w:val="7"/>
        </w:numPr>
        <w:rPr>
          <w:rFonts w:ascii="Arial" w:hAnsi="Arial" w:cs="Arial"/>
          <w:sz w:val="24"/>
        </w:rPr>
      </w:pPr>
      <w:r>
        <w:rPr>
          <w:rFonts w:ascii="Arial" w:hAnsi="Arial" w:cs="Arial"/>
          <w:sz w:val="24"/>
        </w:rPr>
        <w:t>Na</w:t>
      </w:r>
    </w:p>
    <w:p w14:paraId="0C3028F8" w14:textId="77777777" w:rsidR="00097708" w:rsidRDefault="00097708" w:rsidP="00097708">
      <w:pPr>
        <w:pStyle w:val="ListParagraph"/>
        <w:numPr>
          <w:ilvl w:val="1"/>
          <w:numId w:val="7"/>
        </w:numPr>
        <w:rPr>
          <w:rFonts w:ascii="Arial" w:hAnsi="Arial" w:cs="Arial"/>
          <w:sz w:val="24"/>
        </w:rPr>
      </w:pPr>
      <w:r>
        <w:rPr>
          <w:rFonts w:ascii="Arial" w:hAnsi="Arial" w:cs="Arial"/>
          <w:sz w:val="24"/>
        </w:rPr>
        <w:t>I</w:t>
      </w:r>
    </w:p>
    <w:p w14:paraId="2EA05CE1" w14:textId="77777777" w:rsidR="00097708" w:rsidRDefault="00097708" w:rsidP="00097708">
      <w:pPr>
        <w:pStyle w:val="ListParagraph"/>
        <w:numPr>
          <w:ilvl w:val="1"/>
          <w:numId w:val="7"/>
        </w:numPr>
        <w:rPr>
          <w:rFonts w:ascii="Arial" w:hAnsi="Arial" w:cs="Arial"/>
          <w:sz w:val="24"/>
        </w:rPr>
      </w:pPr>
      <w:r>
        <w:rPr>
          <w:rFonts w:ascii="Arial" w:hAnsi="Arial" w:cs="Arial"/>
          <w:sz w:val="24"/>
        </w:rPr>
        <w:t>C</w:t>
      </w:r>
    </w:p>
    <w:p w14:paraId="5917F2B6" w14:textId="77777777" w:rsidR="00097708" w:rsidRPr="00097B18" w:rsidRDefault="00097708" w:rsidP="00097708">
      <w:pPr>
        <w:pStyle w:val="ListParagraph"/>
        <w:numPr>
          <w:ilvl w:val="1"/>
          <w:numId w:val="7"/>
        </w:numPr>
        <w:rPr>
          <w:rFonts w:ascii="Arial" w:hAnsi="Arial" w:cs="Arial"/>
          <w:b/>
          <w:bCs/>
          <w:sz w:val="24"/>
        </w:rPr>
      </w:pPr>
      <w:r w:rsidRPr="00097B18">
        <w:rPr>
          <w:rFonts w:ascii="Arial" w:hAnsi="Arial" w:cs="Arial"/>
          <w:b/>
          <w:bCs/>
          <w:sz w:val="24"/>
        </w:rPr>
        <w:t>Cl</w:t>
      </w:r>
    </w:p>
    <w:p w14:paraId="06C71B32" w14:textId="77777777" w:rsidR="00097708" w:rsidRDefault="00097708" w:rsidP="00097708">
      <w:pPr>
        <w:pStyle w:val="ListParagraph"/>
        <w:numPr>
          <w:ilvl w:val="1"/>
          <w:numId w:val="7"/>
        </w:numPr>
        <w:rPr>
          <w:rFonts w:ascii="Arial" w:hAnsi="Arial" w:cs="Arial"/>
          <w:sz w:val="24"/>
        </w:rPr>
      </w:pPr>
      <w:r>
        <w:rPr>
          <w:rFonts w:ascii="Arial" w:hAnsi="Arial" w:cs="Arial"/>
          <w:sz w:val="24"/>
        </w:rPr>
        <w:t>Fe</w:t>
      </w:r>
    </w:p>
    <w:p w14:paraId="1F6AEFEF" w14:textId="77777777" w:rsidR="00097708" w:rsidRDefault="00097708" w:rsidP="00097708">
      <w:pPr>
        <w:pStyle w:val="ListParagraph"/>
        <w:ind w:left="1440"/>
        <w:rPr>
          <w:rFonts w:ascii="Arial" w:hAnsi="Arial" w:cs="Arial"/>
          <w:sz w:val="24"/>
        </w:rPr>
      </w:pPr>
    </w:p>
    <w:p w14:paraId="64836216" w14:textId="77777777" w:rsidR="00097708" w:rsidRPr="00E04414" w:rsidRDefault="00097708" w:rsidP="00097708">
      <w:pPr>
        <w:pStyle w:val="ListParagraph"/>
        <w:numPr>
          <w:ilvl w:val="0"/>
          <w:numId w:val="7"/>
        </w:numPr>
        <w:rPr>
          <w:rFonts w:ascii="Arial" w:hAnsi="Arial" w:cs="Arial"/>
          <w:sz w:val="24"/>
          <w:szCs w:val="24"/>
        </w:rPr>
      </w:pPr>
      <w:r w:rsidRPr="00E04414">
        <w:rPr>
          <w:rFonts w:ascii="Arial" w:hAnsi="Arial" w:cs="Arial"/>
          <w:sz w:val="24"/>
          <w:szCs w:val="24"/>
        </w:rPr>
        <w:t>What affects atomic radius? Select any that apply.</w:t>
      </w:r>
    </w:p>
    <w:p w14:paraId="1F56E406" w14:textId="77777777" w:rsidR="00097708" w:rsidRPr="00097B18" w:rsidRDefault="00097708" w:rsidP="00097708">
      <w:pPr>
        <w:pStyle w:val="ListParagraph"/>
        <w:numPr>
          <w:ilvl w:val="1"/>
          <w:numId w:val="16"/>
        </w:numPr>
        <w:rPr>
          <w:rFonts w:ascii="Arial" w:hAnsi="Arial" w:cs="Arial"/>
          <w:b/>
          <w:bCs/>
          <w:sz w:val="24"/>
          <w:szCs w:val="24"/>
        </w:rPr>
      </w:pPr>
      <w:r w:rsidRPr="00097B18">
        <w:rPr>
          <w:rFonts w:ascii="Arial" w:hAnsi="Arial" w:cs="Arial"/>
          <w:b/>
          <w:bCs/>
          <w:sz w:val="24"/>
          <w:szCs w:val="24"/>
        </w:rPr>
        <w:t>The number of valence electrons</w:t>
      </w:r>
    </w:p>
    <w:p w14:paraId="63768196"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atom’s atomic mass</w:t>
      </w:r>
    </w:p>
    <w:p w14:paraId="5456354D"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atom’s electronegativity</w:t>
      </w:r>
    </w:p>
    <w:p w14:paraId="0A47B4B3" w14:textId="77777777" w:rsidR="00097708" w:rsidRPr="00097B18" w:rsidRDefault="00097708" w:rsidP="00097708">
      <w:pPr>
        <w:pStyle w:val="ListParagraph"/>
        <w:numPr>
          <w:ilvl w:val="1"/>
          <w:numId w:val="16"/>
        </w:numPr>
        <w:rPr>
          <w:rFonts w:ascii="Arial" w:hAnsi="Arial" w:cs="Arial"/>
          <w:b/>
          <w:bCs/>
          <w:sz w:val="24"/>
          <w:szCs w:val="24"/>
        </w:rPr>
      </w:pPr>
      <w:r w:rsidRPr="00097B18">
        <w:rPr>
          <w:rFonts w:ascii="Arial" w:hAnsi="Arial" w:cs="Arial"/>
          <w:b/>
          <w:bCs/>
          <w:sz w:val="24"/>
          <w:szCs w:val="24"/>
        </w:rPr>
        <w:t>The number of protons</w:t>
      </w:r>
    </w:p>
    <w:p w14:paraId="7BEBF5D0" w14:textId="77777777" w:rsidR="00097708" w:rsidRDefault="00097708" w:rsidP="00097708">
      <w:pPr>
        <w:pStyle w:val="ListParagraph"/>
        <w:numPr>
          <w:ilvl w:val="1"/>
          <w:numId w:val="16"/>
        </w:numPr>
        <w:rPr>
          <w:rFonts w:ascii="Arial" w:hAnsi="Arial" w:cs="Arial"/>
          <w:sz w:val="24"/>
          <w:szCs w:val="24"/>
        </w:rPr>
      </w:pPr>
      <w:r>
        <w:rPr>
          <w:rFonts w:ascii="Arial" w:hAnsi="Arial" w:cs="Arial"/>
          <w:sz w:val="24"/>
          <w:szCs w:val="24"/>
        </w:rPr>
        <w:t>The number of neutrons</w:t>
      </w:r>
    </w:p>
    <w:p w14:paraId="5C62300B" w14:textId="47E0016F" w:rsidR="00097708" w:rsidRPr="00312A09" w:rsidRDefault="00312A09" w:rsidP="00312A09">
      <w:pPr>
        <w:rPr>
          <w:rFonts w:ascii="Arial" w:hAnsi="Arial" w:cs="Arial"/>
          <w:sz w:val="24"/>
          <w:szCs w:val="24"/>
        </w:rPr>
      </w:pPr>
      <w:r>
        <w:rPr>
          <w:rFonts w:ascii="Arial" w:hAnsi="Arial" w:cs="Arial"/>
          <w:sz w:val="24"/>
          <w:szCs w:val="24"/>
        </w:rPr>
        <w:br w:type="page"/>
      </w:r>
    </w:p>
    <w:p w14:paraId="54F85EB9" w14:textId="77777777" w:rsidR="00097708" w:rsidRPr="00AC4DC7" w:rsidRDefault="00097708" w:rsidP="00097708">
      <w:pPr>
        <w:pStyle w:val="ListParagraph"/>
        <w:numPr>
          <w:ilvl w:val="0"/>
          <w:numId w:val="7"/>
        </w:numPr>
        <w:rPr>
          <w:rFonts w:ascii="Arial" w:hAnsi="Arial" w:cs="Arial"/>
          <w:sz w:val="24"/>
          <w:szCs w:val="24"/>
        </w:rPr>
      </w:pPr>
      <w:r w:rsidRPr="00AC4DC7">
        <w:rPr>
          <w:rFonts w:ascii="Arial" w:hAnsi="Arial" w:cs="Arial"/>
          <w:sz w:val="24"/>
          <w:szCs w:val="24"/>
        </w:rPr>
        <w:lastRenderedPageBreak/>
        <w:t xml:space="preserve">Why does boron have a lower ionization energy than beryllium? </w:t>
      </w:r>
    </w:p>
    <w:p w14:paraId="5756C69B"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Beryllium has a full 2s subshell, making it very unstable</w:t>
      </w:r>
      <w:r>
        <w:rPr>
          <w:rFonts w:ascii="Arial" w:hAnsi="Arial" w:cs="Arial"/>
          <w:sz w:val="24"/>
          <w:szCs w:val="24"/>
        </w:rPr>
        <w:t>.</w:t>
      </w:r>
    </w:p>
    <w:p w14:paraId="370E1BA0"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Boron has an electron in an additional sublevel, making the electron harder to remove</w:t>
      </w:r>
      <w:r>
        <w:rPr>
          <w:rFonts w:ascii="Arial" w:hAnsi="Arial" w:cs="Arial"/>
          <w:sz w:val="24"/>
          <w:szCs w:val="24"/>
        </w:rPr>
        <w:t>.</w:t>
      </w:r>
    </w:p>
    <w:p w14:paraId="33469182"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The 2s sublevel is higher in energy than the 2p sublevel</w:t>
      </w:r>
      <w:r>
        <w:rPr>
          <w:rFonts w:ascii="Arial" w:hAnsi="Arial" w:cs="Arial"/>
          <w:sz w:val="24"/>
          <w:szCs w:val="24"/>
        </w:rPr>
        <w:t>.</w:t>
      </w:r>
    </w:p>
    <w:p w14:paraId="3548ED89" w14:textId="77777777" w:rsidR="00097708" w:rsidRPr="00BF6A96" w:rsidRDefault="00097708" w:rsidP="00097708">
      <w:pPr>
        <w:pStyle w:val="ListParagraph"/>
        <w:numPr>
          <w:ilvl w:val="1"/>
          <w:numId w:val="17"/>
        </w:numPr>
        <w:rPr>
          <w:rFonts w:ascii="Arial" w:hAnsi="Arial" w:cs="Arial"/>
          <w:sz w:val="24"/>
          <w:szCs w:val="24"/>
        </w:rPr>
      </w:pPr>
      <w:r w:rsidRPr="00BF6A96">
        <w:rPr>
          <w:rFonts w:ascii="Arial" w:hAnsi="Arial" w:cs="Arial"/>
          <w:sz w:val="24"/>
          <w:szCs w:val="24"/>
        </w:rPr>
        <w:t>Boron is to the left of beryllium; ionization energy decreases across a period</w:t>
      </w:r>
      <w:r>
        <w:rPr>
          <w:rFonts w:ascii="Arial" w:hAnsi="Arial" w:cs="Arial"/>
          <w:sz w:val="24"/>
          <w:szCs w:val="24"/>
        </w:rPr>
        <w:t>.</w:t>
      </w:r>
    </w:p>
    <w:p w14:paraId="49CD7B48" w14:textId="77777777" w:rsidR="00097708" w:rsidRPr="00F67380" w:rsidRDefault="00097708" w:rsidP="00097708">
      <w:pPr>
        <w:pStyle w:val="ListParagraph"/>
        <w:numPr>
          <w:ilvl w:val="1"/>
          <w:numId w:val="17"/>
        </w:numPr>
        <w:rPr>
          <w:rFonts w:ascii="Arial" w:hAnsi="Arial" w:cs="Arial"/>
          <w:b/>
          <w:bCs/>
          <w:sz w:val="24"/>
          <w:szCs w:val="24"/>
        </w:rPr>
      </w:pPr>
      <w:r w:rsidRPr="00F67380">
        <w:rPr>
          <w:rFonts w:ascii="Arial" w:hAnsi="Arial" w:cs="Arial"/>
          <w:b/>
          <w:bCs/>
          <w:sz w:val="24"/>
          <w:szCs w:val="24"/>
        </w:rPr>
        <w:t>Boron has a single 2p electron, which is easier to remove than one of beryllium’s electrons in a full 2s subshell.</w:t>
      </w:r>
    </w:p>
    <w:p w14:paraId="65CE9AE8" w14:textId="77777777" w:rsidR="00312A09" w:rsidRDefault="00312A09" w:rsidP="00312A09">
      <w:pPr>
        <w:pStyle w:val="ListParagraph"/>
        <w:ind w:left="1440"/>
        <w:rPr>
          <w:rFonts w:ascii="Arial" w:hAnsi="Arial" w:cs="Arial"/>
          <w:sz w:val="24"/>
          <w:szCs w:val="24"/>
        </w:rPr>
      </w:pPr>
    </w:p>
    <w:p w14:paraId="2673D43A" w14:textId="34849ADE" w:rsidR="00260258" w:rsidRPr="00260258" w:rsidRDefault="00260258" w:rsidP="00260258">
      <w:pPr>
        <w:pStyle w:val="ListParagraph"/>
        <w:numPr>
          <w:ilvl w:val="0"/>
          <w:numId w:val="7"/>
        </w:numPr>
        <w:rPr>
          <w:rFonts w:ascii="Arial" w:hAnsi="Arial" w:cs="Arial"/>
          <w:sz w:val="24"/>
          <w:szCs w:val="24"/>
        </w:rPr>
      </w:pPr>
      <w:r w:rsidRPr="00260258">
        <w:rPr>
          <w:rFonts w:ascii="Arial" w:hAnsi="Arial" w:cs="Arial"/>
          <w:sz w:val="24"/>
          <w:szCs w:val="24"/>
        </w:rPr>
        <w:t>An unidentified element has seven valence electrons. It is most likely a ____________ and has a ____________ ionization energy.</w:t>
      </w:r>
    </w:p>
    <w:p w14:paraId="44A176B5"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Metal, low</w:t>
      </w:r>
    </w:p>
    <w:p w14:paraId="0153DC18"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Metal, high</w:t>
      </w:r>
    </w:p>
    <w:p w14:paraId="092F2C22" w14:textId="77777777" w:rsidR="00260258" w:rsidRDefault="00260258" w:rsidP="003C2E81">
      <w:pPr>
        <w:pStyle w:val="ListParagraph"/>
        <w:numPr>
          <w:ilvl w:val="1"/>
          <w:numId w:val="22"/>
        </w:numPr>
        <w:rPr>
          <w:rFonts w:ascii="Arial" w:hAnsi="Arial" w:cs="Arial"/>
          <w:sz w:val="24"/>
          <w:szCs w:val="24"/>
        </w:rPr>
      </w:pPr>
      <w:r>
        <w:rPr>
          <w:rFonts w:ascii="Arial" w:hAnsi="Arial" w:cs="Arial"/>
          <w:sz w:val="24"/>
          <w:szCs w:val="24"/>
        </w:rPr>
        <w:t>Nonmetal, low</w:t>
      </w:r>
    </w:p>
    <w:p w14:paraId="71BCDCA8" w14:textId="77777777" w:rsidR="00260258" w:rsidRPr="00F67380" w:rsidRDefault="00260258" w:rsidP="003C2E81">
      <w:pPr>
        <w:pStyle w:val="ListParagraph"/>
        <w:numPr>
          <w:ilvl w:val="1"/>
          <w:numId w:val="22"/>
        </w:numPr>
        <w:rPr>
          <w:rFonts w:ascii="Arial" w:hAnsi="Arial" w:cs="Arial"/>
          <w:b/>
          <w:bCs/>
          <w:sz w:val="24"/>
          <w:szCs w:val="24"/>
        </w:rPr>
      </w:pPr>
      <w:r w:rsidRPr="00F67380">
        <w:rPr>
          <w:rFonts w:ascii="Arial" w:hAnsi="Arial" w:cs="Arial"/>
          <w:b/>
          <w:bCs/>
          <w:sz w:val="24"/>
          <w:szCs w:val="24"/>
        </w:rPr>
        <w:t>Nonmetal, high</w:t>
      </w:r>
    </w:p>
    <w:p w14:paraId="6EB70D83" w14:textId="77777777" w:rsidR="00312A09" w:rsidRDefault="00312A09" w:rsidP="00312A09">
      <w:pPr>
        <w:pStyle w:val="ListParagraph"/>
        <w:ind w:left="1440"/>
        <w:rPr>
          <w:rFonts w:ascii="Arial" w:hAnsi="Arial" w:cs="Arial"/>
          <w:sz w:val="24"/>
          <w:szCs w:val="24"/>
        </w:rPr>
      </w:pPr>
    </w:p>
    <w:p w14:paraId="241BE1B2" w14:textId="36C86B02" w:rsidR="00CA037F" w:rsidRPr="00CA037F" w:rsidRDefault="00CA037F" w:rsidP="00CA037F">
      <w:pPr>
        <w:pStyle w:val="ListParagraph"/>
        <w:numPr>
          <w:ilvl w:val="0"/>
          <w:numId w:val="7"/>
        </w:numPr>
        <w:rPr>
          <w:rFonts w:ascii="Arial" w:hAnsi="Arial" w:cs="Arial"/>
          <w:sz w:val="24"/>
          <w:szCs w:val="24"/>
        </w:rPr>
      </w:pPr>
      <w:r w:rsidRPr="00CA037F">
        <w:rPr>
          <w:rFonts w:ascii="Arial" w:hAnsi="Arial" w:cs="Arial"/>
          <w:sz w:val="24"/>
          <w:szCs w:val="24"/>
        </w:rPr>
        <w:t>In an alternate universe, metals form anions while nonmetals form cations. Which statement is true for the alternate universe?</w:t>
      </w:r>
    </w:p>
    <w:p w14:paraId="5CAE2442" w14:textId="77777777" w:rsidR="00CA037F" w:rsidRPr="00F67380" w:rsidRDefault="00CA037F" w:rsidP="00CA037F">
      <w:pPr>
        <w:pStyle w:val="ListParagraph"/>
        <w:numPr>
          <w:ilvl w:val="1"/>
          <w:numId w:val="24"/>
        </w:numPr>
        <w:rPr>
          <w:rFonts w:ascii="Arial" w:hAnsi="Arial" w:cs="Arial"/>
          <w:b/>
          <w:bCs/>
          <w:sz w:val="24"/>
          <w:szCs w:val="24"/>
        </w:rPr>
      </w:pPr>
      <w:r w:rsidRPr="00F67380">
        <w:rPr>
          <w:rFonts w:ascii="Arial" w:hAnsi="Arial" w:cs="Arial"/>
          <w:b/>
          <w:bCs/>
          <w:sz w:val="24"/>
          <w:szCs w:val="24"/>
        </w:rPr>
        <w:t>Nonmetals have low ionization energies.</w:t>
      </w:r>
    </w:p>
    <w:p w14:paraId="1FB1D377"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Metals and nonmetals can’t form ionic compounds.</w:t>
      </w:r>
    </w:p>
    <w:p w14:paraId="040A4DC2"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Covalent compounds don’t exist.</w:t>
      </w:r>
    </w:p>
    <w:p w14:paraId="1A55B092"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Fluorine is the most electronegative element.</w:t>
      </w:r>
    </w:p>
    <w:p w14:paraId="64638124" w14:textId="77777777" w:rsidR="00CA037F" w:rsidRDefault="00CA037F" w:rsidP="00CA037F">
      <w:pPr>
        <w:pStyle w:val="ListParagraph"/>
        <w:numPr>
          <w:ilvl w:val="1"/>
          <w:numId w:val="24"/>
        </w:numPr>
        <w:rPr>
          <w:rFonts w:ascii="Arial" w:hAnsi="Arial" w:cs="Arial"/>
          <w:sz w:val="24"/>
          <w:szCs w:val="24"/>
        </w:rPr>
      </w:pPr>
      <w:r>
        <w:rPr>
          <w:rFonts w:ascii="Arial" w:hAnsi="Arial" w:cs="Arial"/>
          <w:sz w:val="24"/>
          <w:szCs w:val="24"/>
        </w:rPr>
        <w:t>When metals form ions, they have the same electron configuration as the preceding noble gas.</w:t>
      </w:r>
    </w:p>
    <w:p w14:paraId="59A938A7" w14:textId="77777777" w:rsidR="00875CD4" w:rsidRPr="00CA037F" w:rsidRDefault="00875CD4" w:rsidP="00CA037F">
      <w:pPr>
        <w:rPr>
          <w:rFonts w:ascii="Arial" w:hAnsi="Arial" w:cs="Arial"/>
          <w:sz w:val="24"/>
          <w:szCs w:val="24"/>
        </w:rPr>
      </w:pPr>
    </w:p>
    <w:p w14:paraId="2C971EBA" w14:textId="77777777" w:rsidR="009A00BB" w:rsidRPr="00450F75" w:rsidRDefault="009A00BB" w:rsidP="00450F75">
      <w:pPr>
        <w:rPr>
          <w:rFonts w:ascii="Arial" w:hAnsi="Arial" w:cs="Arial"/>
          <w:sz w:val="24"/>
          <w:szCs w:val="24"/>
        </w:rPr>
      </w:pPr>
    </w:p>
    <w:p w14:paraId="30A89367" w14:textId="77777777" w:rsidR="007F3174" w:rsidRPr="00015CDC" w:rsidRDefault="007F3174" w:rsidP="007F3174">
      <w:pPr>
        <w:rPr>
          <w:rFonts w:ascii="Arial" w:hAnsi="Arial" w:cs="Arial"/>
          <w:sz w:val="24"/>
          <w:szCs w:val="24"/>
        </w:rPr>
      </w:pPr>
    </w:p>
    <w:sectPr w:rsidR="007F3174" w:rsidRPr="00015CDC" w:rsidSect="00CD0F6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026"/>
    <w:multiLevelType w:val="hybridMultilevel"/>
    <w:tmpl w:val="38CC38E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D630FF"/>
    <w:multiLevelType w:val="hybridMultilevel"/>
    <w:tmpl w:val="AD4AA0AA"/>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9000FC"/>
    <w:multiLevelType w:val="hybridMultilevel"/>
    <w:tmpl w:val="44967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25404"/>
    <w:multiLevelType w:val="hybridMultilevel"/>
    <w:tmpl w:val="718C6DA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CA3A59"/>
    <w:multiLevelType w:val="hybridMultilevel"/>
    <w:tmpl w:val="8CE6E446"/>
    <w:lvl w:ilvl="0" w:tplc="FFFFFFFF">
      <w:start w:val="1"/>
      <w:numFmt w:val="decimal"/>
      <w:lvlText w:val="%1."/>
      <w:lvlJc w:val="left"/>
      <w:pPr>
        <w:ind w:left="720" w:hanging="360"/>
      </w:pPr>
      <w:rPr>
        <w:rFonts w:hint="default"/>
      </w:rPr>
    </w:lvl>
    <w:lvl w:ilvl="1" w:tplc="04090015">
      <w:start w:val="1"/>
      <w:numFmt w:val="upp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797A2C"/>
    <w:multiLevelType w:val="hybridMultilevel"/>
    <w:tmpl w:val="1C46E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7A1CDD"/>
    <w:multiLevelType w:val="hybridMultilevel"/>
    <w:tmpl w:val="FB8E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60215"/>
    <w:multiLevelType w:val="hybridMultilevel"/>
    <w:tmpl w:val="DC60000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EC57E5"/>
    <w:multiLevelType w:val="hybridMultilevel"/>
    <w:tmpl w:val="740ED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4422B"/>
    <w:multiLevelType w:val="hybridMultilevel"/>
    <w:tmpl w:val="27D2E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CD29E3"/>
    <w:multiLevelType w:val="hybridMultilevel"/>
    <w:tmpl w:val="663C63E6"/>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1F0848"/>
    <w:multiLevelType w:val="hybridMultilevel"/>
    <w:tmpl w:val="3D16F4D0"/>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770736"/>
    <w:multiLevelType w:val="hybridMultilevel"/>
    <w:tmpl w:val="D5F22F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446C8"/>
    <w:multiLevelType w:val="hybridMultilevel"/>
    <w:tmpl w:val="AF389FE2"/>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52725E"/>
    <w:multiLevelType w:val="hybridMultilevel"/>
    <w:tmpl w:val="87C4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3E74CC"/>
    <w:multiLevelType w:val="hybridMultilevel"/>
    <w:tmpl w:val="CC0A24BA"/>
    <w:lvl w:ilvl="0" w:tplc="FFFFFFFF">
      <w:start w:val="1"/>
      <w:numFmt w:val="decimal"/>
      <w:lvlText w:val="%1."/>
      <w:lvlJc w:val="left"/>
      <w:pPr>
        <w:ind w:left="720" w:hanging="360"/>
      </w:pPr>
      <w:rPr>
        <w:rFonts w:hint="default"/>
      </w:rPr>
    </w:lvl>
    <w:lvl w:ilvl="1" w:tplc="04090015">
      <w:start w:val="1"/>
      <w:numFmt w:val="upp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FA1736"/>
    <w:multiLevelType w:val="hybridMultilevel"/>
    <w:tmpl w:val="6FFEE20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4A25D7"/>
    <w:multiLevelType w:val="hybridMultilevel"/>
    <w:tmpl w:val="31A0124E"/>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937CE1"/>
    <w:multiLevelType w:val="hybridMultilevel"/>
    <w:tmpl w:val="6FFCA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271D55"/>
    <w:multiLevelType w:val="hybridMultilevel"/>
    <w:tmpl w:val="2DBAA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D11052"/>
    <w:multiLevelType w:val="hybridMultilevel"/>
    <w:tmpl w:val="15C81A32"/>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F26584C"/>
    <w:multiLevelType w:val="hybridMultilevel"/>
    <w:tmpl w:val="26DC07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B467E2"/>
    <w:multiLevelType w:val="hybridMultilevel"/>
    <w:tmpl w:val="FEE439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7F17A9"/>
    <w:multiLevelType w:val="hybridMultilevel"/>
    <w:tmpl w:val="4FE45596"/>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864784C"/>
    <w:multiLevelType w:val="hybridMultilevel"/>
    <w:tmpl w:val="5AFE13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8"/>
  </w:num>
  <w:num w:numId="5">
    <w:abstractNumId w:val="6"/>
  </w:num>
  <w:num w:numId="6">
    <w:abstractNumId w:val="9"/>
  </w:num>
  <w:num w:numId="7">
    <w:abstractNumId w:val="5"/>
  </w:num>
  <w:num w:numId="8">
    <w:abstractNumId w:val="22"/>
  </w:num>
  <w:num w:numId="9">
    <w:abstractNumId w:val="19"/>
  </w:num>
  <w:num w:numId="10">
    <w:abstractNumId w:val="15"/>
  </w:num>
  <w:num w:numId="11">
    <w:abstractNumId w:val="0"/>
  </w:num>
  <w:num w:numId="12">
    <w:abstractNumId w:val="24"/>
  </w:num>
  <w:num w:numId="13">
    <w:abstractNumId w:val="7"/>
  </w:num>
  <w:num w:numId="14">
    <w:abstractNumId w:val="4"/>
  </w:num>
  <w:num w:numId="15">
    <w:abstractNumId w:val="12"/>
  </w:num>
  <w:num w:numId="16">
    <w:abstractNumId w:val="1"/>
  </w:num>
  <w:num w:numId="17">
    <w:abstractNumId w:val="20"/>
  </w:num>
  <w:num w:numId="18">
    <w:abstractNumId w:val="21"/>
  </w:num>
  <w:num w:numId="19">
    <w:abstractNumId w:val="11"/>
  </w:num>
  <w:num w:numId="20">
    <w:abstractNumId w:val="17"/>
  </w:num>
  <w:num w:numId="21">
    <w:abstractNumId w:val="13"/>
  </w:num>
  <w:num w:numId="22">
    <w:abstractNumId w:val="16"/>
  </w:num>
  <w:num w:numId="23">
    <w:abstractNumId w:val="10"/>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F68"/>
    <w:rsid w:val="000152FF"/>
    <w:rsid w:val="00015CDC"/>
    <w:rsid w:val="00035FCD"/>
    <w:rsid w:val="00036DEF"/>
    <w:rsid w:val="0004196E"/>
    <w:rsid w:val="00042814"/>
    <w:rsid w:val="00063F63"/>
    <w:rsid w:val="00066F23"/>
    <w:rsid w:val="000753E0"/>
    <w:rsid w:val="000818D8"/>
    <w:rsid w:val="0008268D"/>
    <w:rsid w:val="00083856"/>
    <w:rsid w:val="00097708"/>
    <w:rsid w:val="00097B18"/>
    <w:rsid w:val="000A04FE"/>
    <w:rsid w:val="000B024D"/>
    <w:rsid w:val="000D5D44"/>
    <w:rsid w:val="000F46DD"/>
    <w:rsid w:val="00131820"/>
    <w:rsid w:val="001343B9"/>
    <w:rsid w:val="0015027F"/>
    <w:rsid w:val="00163995"/>
    <w:rsid w:val="00176455"/>
    <w:rsid w:val="001841D4"/>
    <w:rsid w:val="0018650F"/>
    <w:rsid w:val="00194EAF"/>
    <w:rsid w:val="00195443"/>
    <w:rsid w:val="001A1DC3"/>
    <w:rsid w:val="001A5C99"/>
    <w:rsid w:val="001D24A9"/>
    <w:rsid w:val="001F78FB"/>
    <w:rsid w:val="001F7AC5"/>
    <w:rsid w:val="00210563"/>
    <w:rsid w:val="00226E2C"/>
    <w:rsid w:val="0023399C"/>
    <w:rsid w:val="00233D0F"/>
    <w:rsid w:val="0024000B"/>
    <w:rsid w:val="002418FE"/>
    <w:rsid w:val="00242D65"/>
    <w:rsid w:val="00245B3C"/>
    <w:rsid w:val="002506B7"/>
    <w:rsid w:val="00260258"/>
    <w:rsid w:val="00284187"/>
    <w:rsid w:val="00284B7E"/>
    <w:rsid w:val="002A5EDE"/>
    <w:rsid w:val="002B5B17"/>
    <w:rsid w:val="002F148A"/>
    <w:rsid w:val="00312A09"/>
    <w:rsid w:val="00320160"/>
    <w:rsid w:val="00337F5C"/>
    <w:rsid w:val="00351C2B"/>
    <w:rsid w:val="00361825"/>
    <w:rsid w:val="00376D00"/>
    <w:rsid w:val="003A5664"/>
    <w:rsid w:val="003C2E81"/>
    <w:rsid w:val="003C459F"/>
    <w:rsid w:val="003D317B"/>
    <w:rsid w:val="003D53CE"/>
    <w:rsid w:val="003D66AE"/>
    <w:rsid w:val="003F4B30"/>
    <w:rsid w:val="004074F0"/>
    <w:rsid w:val="004150F6"/>
    <w:rsid w:val="004422D9"/>
    <w:rsid w:val="00444CC6"/>
    <w:rsid w:val="00450F75"/>
    <w:rsid w:val="00473387"/>
    <w:rsid w:val="004800B4"/>
    <w:rsid w:val="004828A0"/>
    <w:rsid w:val="004858C5"/>
    <w:rsid w:val="004A08C9"/>
    <w:rsid w:val="004A492A"/>
    <w:rsid w:val="004B0BE5"/>
    <w:rsid w:val="004C0084"/>
    <w:rsid w:val="004F49FA"/>
    <w:rsid w:val="00510399"/>
    <w:rsid w:val="005179ED"/>
    <w:rsid w:val="005250D6"/>
    <w:rsid w:val="00565BE8"/>
    <w:rsid w:val="00597AB5"/>
    <w:rsid w:val="005A6D63"/>
    <w:rsid w:val="005B065E"/>
    <w:rsid w:val="005D6133"/>
    <w:rsid w:val="00615089"/>
    <w:rsid w:val="00617CD6"/>
    <w:rsid w:val="006451E6"/>
    <w:rsid w:val="0065673C"/>
    <w:rsid w:val="00660A65"/>
    <w:rsid w:val="0067329C"/>
    <w:rsid w:val="006D362A"/>
    <w:rsid w:val="006D512F"/>
    <w:rsid w:val="006D73A8"/>
    <w:rsid w:val="006E1C0A"/>
    <w:rsid w:val="006F0673"/>
    <w:rsid w:val="006F1D51"/>
    <w:rsid w:val="0070038C"/>
    <w:rsid w:val="00706800"/>
    <w:rsid w:val="007214B5"/>
    <w:rsid w:val="007326E5"/>
    <w:rsid w:val="0075340B"/>
    <w:rsid w:val="00756BEC"/>
    <w:rsid w:val="00760DB5"/>
    <w:rsid w:val="007631C0"/>
    <w:rsid w:val="00780268"/>
    <w:rsid w:val="00780F7C"/>
    <w:rsid w:val="0078592B"/>
    <w:rsid w:val="00787CEA"/>
    <w:rsid w:val="00791F46"/>
    <w:rsid w:val="007B10FB"/>
    <w:rsid w:val="007B1CE9"/>
    <w:rsid w:val="007D12D1"/>
    <w:rsid w:val="007E4754"/>
    <w:rsid w:val="007E66BF"/>
    <w:rsid w:val="007F2245"/>
    <w:rsid w:val="007F3174"/>
    <w:rsid w:val="00830538"/>
    <w:rsid w:val="00833403"/>
    <w:rsid w:val="00837239"/>
    <w:rsid w:val="00847C47"/>
    <w:rsid w:val="00852C3C"/>
    <w:rsid w:val="00866BBB"/>
    <w:rsid w:val="00870F3E"/>
    <w:rsid w:val="00875CD4"/>
    <w:rsid w:val="00876D1F"/>
    <w:rsid w:val="008909B9"/>
    <w:rsid w:val="0089625C"/>
    <w:rsid w:val="00896BB3"/>
    <w:rsid w:val="008F020C"/>
    <w:rsid w:val="00902803"/>
    <w:rsid w:val="00902A8F"/>
    <w:rsid w:val="0091444E"/>
    <w:rsid w:val="00922095"/>
    <w:rsid w:val="009249B4"/>
    <w:rsid w:val="009255BB"/>
    <w:rsid w:val="0093378D"/>
    <w:rsid w:val="00934EAA"/>
    <w:rsid w:val="00943183"/>
    <w:rsid w:val="0097061F"/>
    <w:rsid w:val="00970870"/>
    <w:rsid w:val="009A00BB"/>
    <w:rsid w:val="009A1FA7"/>
    <w:rsid w:val="009A5DEA"/>
    <w:rsid w:val="009B4B0C"/>
    <w:rsid w:val="009B4C9F"/>
    <w:rsid w:val="009E0E4B"/>
    <w:rsid w:val="00A06CC2"/>
    <w:rsid w:val="00A30E18"/>
    <w:rsid w:val="00A31F89"/>
    <w:rsid w:val="00A43BE9"/>
    <w:rsid w:val="00A51521"/>
    <w:rsid w:val="00A860A4"/>
    <w:rsid w:val="00A8781E"/>
    <w:rsid w:val="00AA53DF"/>
    <w:rsid w:val="00AB695E"/>
    <w:rsid w:val="00AB79B6"/>
    <w:rsid w:val="00AF2B1A"/>
    <w:rsid w:val="00AF4AE0"/>
    <w:rsid w:val="00B076EB"/>
    <w:rsid w:val="00B21833"/>
    <w:rsid w:val="00B24D2D"/>
    <w:rsid w:val="00B43B94"/>
    <w:rsid w:val="00B4495A"/>
    <w:rsid w:val="00B5569B"/>
    <w:rsid w:val="00B72C31"/>
    <w:rsid w:val="00B8233B"/>
    <w:rsid w:val="00B87C25"/>
    <w:rsid w:val="00B92F59"/>
    <w:rsid w:val="00B93F19"/>
    <w:rsid w:val="00B94F4A"/>
    <w:rsid w:val="00BB0B5C"/>
    <w:rsid w:val="00BB327B"/>
    <w:rsid w:val="00BC39AB"/>
    <w:rsid w:val="00BD2F69"/>
    <w:rsid w:val="00BE0F01"/>
    <w:rsid w:val="00BF0175"/>
    <w:rsid w:val="00C02EB5"/>
    <w:rsid w:val="00C0352C"/>
    <w:rsid w:val="00C03DBF"/>
    <w:rsid w:val="00C13331"/>
    <w:rsid w:val="00C24024"/>
    <w:rsid w:val="00C2403C"/>
    <w:rsid w:val="00C3554B"/>
    <w:rsid w:val="00C3786F"/>
    <w:rsid w:val="00C40D25"/>
    <w:rsid w:val="00C4395A"/>
    <w:rsid w:val="00C476EC"/>
    <w:rsid w:val="00C70D0E"/>
    <w:rsid w:val="00C72CEC"/>
    <w:rsid w:val="00C80A59"/>
    <w:rsid w:val="00C92BBF"/>
    <w:rsid w:val="00CA037F"/>
    <w:rsid w:val="00CA2D03"/>
    <w:rsid w:val="00CB190B"/>
    <w:rsid w:val="00CC18E9"/>
    <w:rsid w:val="00CD0F68"/>
    <w:rsid w:val="00CD7366"/>
    <w:rsid w:val="00CF10AA"/>
    <w:rsid w:val="00D002CE"/>
    <w:rsid w:val="00D033EB"/>
    <w:rsid w:val="00D03E75"/>
    <w:rsid w:val="00D05414"/>
    <w:rsid w:val="00D30164"/>
    <w:rsid w:val="00D422C2"/>
    <w:rsid w:val="00D4266A"/>
    <w:rsid w:val="00D55D93"/>
    <w:rsid w:val="00D63236"/>
    <w:rsid w:val="00D720D0"/>
    <w:rsid w:val="00D75490"/>
    <w:rsid w:val="00D8760A"/>
    <w:rsid w:val="00D9055D"/>
    <w:rsid w:val="00DA0106"/>
    <w:rsid w:val="00DA237D"/>
    <w:rsid w:val="00DD43D6"/>
    <w:rsid w:val="00DD5A7C"/>
    <w:rsid w:val="00E032C6"/>
    <w:rsid w:val="00E03C2D"/>
    <w:rsid w:val="00E0425A"/>
    <w:rsid w:val="00E07FC1"/>
    <w:rsid w:val="00E47C34"/>
    <w:rsid w:val="00E545AC"/>
    <w:rsid w:val="00E65086"/>
    <w:rsid w:val="00E93293"/>
    <w:rsid w:val="00E93A84"/>
    <w:rsid w:val="00EA00C2"/>
    <w:rsid w:val="00EE1F93"/>
    <w:rsid w:val="00EE2EEE"/>
    <w:rsid w:val="00EF237D"/>
    <w:rsid w:val="00EF3482"/>
    <w:rsid w:val="00EF791D"/>
    <w:rsid w:val="00F007F1"/>
    <w:rsid w:val="00F073AA"/>
    <w:rsid w:val="00F20CE9"/>
    <w:rsid w:val="00F22773"/>
    <w:rsid w:val="00F25D4A"/>
    <w:rsid w:val="00F36515"/>
    <w:rsid w:val="00F3743A"/>
    <w:rsid w:val="00F46646"/>
    <w:rsid w:val="00F60480"/>
    <w:rsid w:val="00F61478"/>
    <w:rsid w:val="00F618FF"/>
    <w:rsid w:val="00F64412"/>
    <w:rsid w:val="00F67380"/>
    <w:rsid w:val="00F74E35"/>
    <w:rsid w:val="00FB3E9E"/>
    <w:rsid w:val="00FB45A8"/>
    <w:rsid w:val="00FB632B"/>
    <w:rsid w:val="00FB761E"/>
    <w:rsid w:val="00FC1F01"/>
    <w:rsid w:val="00FC6F57"/>
    <w:rsid w:val="00FF7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5518"/>
  <w15:chartTrackingRefBased/>
  <w15:docId w15:val="{073D13E0-8D68-4B7C-B669-4EEEE5975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0F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F6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CD0F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45A8"/>
    <w:pPr>
      <w:ind w:left="720"/>
      <w:contextualSpacing/>
    </w:pPr>
  </w:style>
  <w:style w:type="table" w:styleId="TableGrid">
    <w:name w:val="Table Grid"/>
    <w:basedOn w:val="TableNormal"/>
    <w:uiPriority w:val="39"/>
    <w:rsid w:val="00083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06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91F4-F8A5-42D2-BFC4-2C600E46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Franklin College - University of Georgia</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Blankenship</dc:creator>
  <cp:keywords/>
  <dc:description/>
  <cp:lastModifiedBy>Sara Blankenship</cp:lastModifiedBy>
  <cp:revision>227</cp:revision>
  <dcterms:created xsi:type="dcterms:W3CDTF">2021-03-12T17:26:00Z</dcterms:created>
  <dcterms:modified xsi:type="dcterms:W3CDTF">2025-05-12T17:54:00Z</dcterms:modified>
</cp:coreProperties>
</file>