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BFAB56" w14:textId="6B221A64" w:rsidR="15A88421" w:rsidRDefault="654842DE" w:rsidP="654842DE">
      <w:pPr>
        <w:spacing w:after="0"/>
        <w:jc w:val="center"/>
        <w:rPr>
          <w:rStyle w:val="Heading1Char"/>
          <w:rFonts w:asciiTheme="minorHAnsi" w:eastAsiaTheme="minorEastAsia" w:hAnsiTheme="minorHAnsi" w:cstheme="minorBidi"/>
          <w:b/>
          <w:bCs/>
          <w:sz w:val="56"/>
          <w:szCs w:val="56"/>
        </w:rPr>
      </w:pPr>
      <w:bookmarkStart w:id="0" w:name="_Hlk2879349"/>
      <w:bookmarkEnd w:id="0"/>
      <w:r w:rsidRPr="654842DE">
        <w:rPr>
          <w:rStyle w:val="Heading1Char"/>
          <w:rFonts w:asciiTheme="minorHAnsi" w:eastAsiaTheme="minorEastAsia" w:hAnsiTheme="minorHAnsi" w:cstheme="minorBidi"/>
          <w:b/>
          <w:bCs/>
          <w:sz w:val="56"/>
          <w:szCs w:val="56"/>
        </w:rPr>
        <w:t xml:space="preserve">Exercise </w:t>
      </w:r>
      <w:r w:rsidR="00356437">
        <w:rPr>
          <w:rStyle w:val="Heading1Char"/>
          <w:rFonts w:asciiTheme="minorHAnsi" w:eastAsiaTheme="minorEastAsia" w:hAnsiTheme="minorHAnsi" w:cstheme="minorBidi"/>
          <w:b/>
          <w:bCs/>
          <w:sz w:val="56"/>
          <w:szCs w:val="56"/>
        </w:rPr>
        <w:t>8</w:t>
      </w:r>
      <w:r w:rsidRPr="654842DE">
        <w:rPr>
          <w:rStyle w:val="Heading1Char"/>
          <w:rFonts w:asciiTheme="minorHAnsi" w:eastAsiaTheme="minorEastAsia" w:hAnsiTheme="minorHAnsi" w:cstheme="minorBidi"/>
          <w:b/>
          <w:bCs/>
          <w:sz w:val="56"/>
          <w:szCs w:val="56"/>
        </w:rPr>
        <w:t xml:space="preserve">: </w:t>
      </w:r>
      <w:r w:rsidR="00356437">
        <w:rPr>
          <w:rStyle w:val="Heading1Char"/>
          <w:rFonts w:asciiTheme="minorHAnsi" w:eastAsiaTheme="minorEastAsia" w:hAnsiTheme="minorHAnsi" w:cstheme="minorBidi"/>
          <w:b/>
          <w:bCs/>
          <w:sz w:val="56"/>
          <w:szCs w:val="56"/>
        </w:rPr>
        <w:t>Respir</w:t>
      </w:r>
      <w:r w:rsidR="008923C5">
        <w:rPr>
          <w:rStyle w:val="Heading1Char"/>
          <w:rFonts w:asciiTheme="minorHAnsi" w:eastAsiaTheme="minorEastAsia" w:hAnsiTheme="minorHAnsi" w:cstheme="minorBidi"/>
          <w:b/>
          <w:bCs/>
          <w:sz w:val="56"/>
          <w:szCs w:val="56"/>
        </w:rPr>
        <w:t>atory System</w:t>
      </w:r>
    </w:p>
    <w:p w14:paraId="4805BA21" w14:textId="77777777" w:rsidR="00254B5F" w:rsidRDefault="00254B5F" w:rsidP="6C439367">
      <w:pPr>
        <w:spacing w:after="0"/>
        <w:jc w:val="center"/>
        <w:rPr>
          <w:rFonts w:eastAsiaTheme="minorEastAsia"/>
          <w:b/>
          <w:bCs/>
          <w:sz w:val="56"/>
          <w:szCs w:val="56"/>
        </w:rPr>
      </w:pPr>
    </w:p>
    <w:p w14:paraId="2DAC3F33" w14:textId="0AC5E48D" w:rsidR="15A88421" w:rsidRDefault="00356437" w:rsidP="6C439367">
      <w:pPr>
        <w:spacing w:after="0"/>
        <w:jc w:val="center"/>
        <w:rPr>
          <w:rStyle w:val="Heading1Char"/>
          <w:rFonts w:asciiTheme="minorHAnsi" w:eastAsiaTheme="minorEastAsia" w:hAnsiTheme="minorHAnsi" w:cstheme="minorBidi"/>
          <w:b/>
          <w:bCs/>
          <w:sz w:val="56"/>
          <w:szCs w:val="56"/>
        </w:rPr>
      </w:pPr>
      <w:r>
        <w:rPr>
          <w:noProof/>
        </w:rPr>
        <w:drawing>
          <wp:inline distT="0" distB="0" distL="0" distR="0" wp14:anchorId="5FE3B830" wp14:editId="55B8111A">
            <wp:extent cx="4848225" cy="6467475"/>
            <wp:effectExtent l="0" t="0" r="9525" b="9525"/>
            <wp:docPr id="7" name="Picture 7" descr="3D printed upper respiratory airways cast 1319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 printed upper respiratory airways cast 131918.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48225" cy="6467475"/>
                    </a:xfrm>
                    <a:prstGeom prst="rect">
                      <a:avLst/>
                    </a:prstGeom>
                    <a:noFill/>
                    <a:ln>
                      <a:noFill/>
                    </a:ln>
                  </pic:spPr>
                </pic:pic>
              </a:graphicData>
            </a:graphic>
          </wp:inline>
        </w:drawing>
      </w:r>
    </w:p>
    <w:p w14:paraId="26456B23" w14:textId="2A506682" w:rsidR="15A88421" w:rsidRDefault="6D423E89" w:rsidP="6D423E89">
      <w:pPr>
        <w:spacing w:after="0"/>
        <w:rPr>
          <w:sz w:val="18"/>
          <w:szCs w:val="18"/>
        </w:rPr>
      </w:pPr>
      <w:r w:rsidRPr="008110BF">
        <w:rPr>
          <w:sz w:val="28"/>
          <w:szCs w:val="18"/>
        </w:rPr>
        <w:t>Figure</w:t>
      </w:r>
      <w:r w:rsidR="006662BD">
        <w:rPr>
          <w:sz w:val="28"/>
          <w:szCs w:val="18"/>
        </w:rPr>
        <w:t xml:space="preserve"> </w:t>
      </w:r>
      <w:r w:rsidR="00356437">
        <w:rPr>
          <w:sz w:val="28"/>
          <w:szCs w:val="18"/>
        </w:rPr>
        <w:t>8</w:t>
      </w:r>
      <w:r w:rsidR="006662BD">
        <w:rPr>
          <w:sz w:val="28"/>
          <w:szCs w:val="18"/>
        </w:rPr>
        <w:t>.</w:t>
      </w:r>
      <w:r w:rsidRPr="008110BF">
        <w:rPr>
          <w:sz w:val="28"/>
          <w:szCs w:val="18"/>
        </w:rPr>
        <w:t>1</w:t>
      </w:r>
      <w:r w:rsidR="00822F6A">
        <w:rPr>
          <w:sz w:val="28"/>
          <w:szCs w:val="18"/>
        </w:rPr>
        <w:t>.</w:t>
      </w:r>
      <w:r w:rsidRPr="008110BF">
        <w:rPr>
          <w:sz w:val="28"/>
          <w:szCs w:val="18"/>
        </w:rPr>
        <w:t xml:space="preserve"> </w:t>
      </w:r>
      <w:r w:rsidR="00356437">
        <w:rPr>
          <w:sz w:val="28"/>
          <w:szCs w:val="18"/>
        </w:rPr>
        <w:t>The above image is 3</w:t>
      </w:r>
      <w:r w:rsidR="00467ED3">
        <w:rPr>
          <w:sz w:val="28"/>
          <w:szCs w:val="18"/>
        </w:rPr>
        <w:t>-</w:t>
      </w:r>
      <w:r w:rsidR="00356437">
        <w:rPr>
          <w:sz w:val="28"/>
          <w:szCs w:val="18"/>
        </w:rPr>
        <w:t>dimensional cast of the human upper respiratory system including sinuses and the nasal cavity</w:t>
      </w:r>
      <w:r w:rsidR="00822F6A">
        <w:rPr>
          <w:sz w:val="28"/>
          <w:szCs w:val="18"/>
        </w:rPr>
        <w:t xml:space="preserve">. </w:t>
      </w:r>
      <w:r w:rsidR="00345507">
        <w:rPr>
          <w:sz w:val="18"/>
          <w:szCs w:val="18"/>
        </w:rPr>
        <w:t>(</w:t>
      </w:r>
      <w:r w:rsidR="00356437" w:rsidRPr="00356437">
        <w:rPr>
          <w:sz w:val="18"/>
          <w:szCs w:val="18"/>
        </w:rPr>
        <w:t>https://commons.wikimedia.org/wiki/Category:Human_upper_respiratory_tract#/media/File:3D_printed_upper_respiratory_airways_cast_131918.jpg</w:t>
      </w:r>
      <w:r w:rsidR="00345507">
        <w:rPr>
          <w:sz w:val="18"/>
          <w:szCs w:val="18"/>
        </w:rPr>
        <w:t>)</w:t>
      </w:r>
      <w:r w:rsidRPr="6D423E89">
        <w:rPr>
          <w:sz w:val="18"/>
          <w:szCs w:val="18"/>
        </w:rPr>
        <w:t xml:space="preserve">  </w:t>
      </w:r>
    </w:p>
    <w:p w14:paraId="16785A7D" w14:textId="77777777" w:rsidR="00270FF5" w:rsidRDefault="00270FF5" w:rsidP="00254B5F">
      <w:pPr>
        <w:spacing w:beforeAutospacing="1" w:after="0" w:line="240" w:lineRule="auto"/>
        <w:rPr>
          <w:rFonts w:ascii="Calibri" w:eastAsia="Calibri" w:hAnsi="Calibri" w:cs="Calibri"/>
          <w:color w:val="2E75B5"/>
          <w:sz w:val="36"/>
          <w:szCs w:val="36"/>
          <w:u w:val="single"/>
        </w:rPr>
      </w:pPr>
    </w:p>
    <w:p w14:paraId="3A390A75" w14:textId="697946BE" w:rsidR="15A88421" w:rsidRPr="00254B5F" w:rsidRDefault="6C439367" w:rsidP="00254B5F">
      <w:pPr>
        <w:spacing w:beforeAutospacing="1" w:after="0" w:line="240" w:lineRule="auto"/>
        <w:rPr>
          <w:rFonts w:ascii="Calibri" w:eastAsia="Calibri" w:hAnsi="Calibri" w:cs="Calibri"/>
          <w:sz w:val="36"/>
          <w:szCs w:val="36"/>
        </w:rPr>
      </w:pPr>
      <w:r w:rsidRPr="6C439367">
        <w:rPr>
          <w:rFonts w:ascii="Calibri" w:eastAsia="Calibri" w:hAnsi="Calibri" w:cs="Calibri"/>
          <w:color w:val="2E75B5"/>
          <w:sz w:val="36"/>
          <w:szCs w:val="36"/>
          <w:u w:val="single"/>
        </w:rPr>
        <w:lastRenderedPageBreak/>
        <w:t xml:space="preserve">Exercise </w:t>
      </w:r>
      <w:r w:rsidR="00467ED3">
        <w:rPr>
          <w:rFonts w:ascii="Calibri" w:eastAsia="Calibri" w:hAnsi="Calibri" w:cs="Calibri"/>
          <w:color w:val="2E75B5"/>
          <w:sz w:val="36"/>
          <w:szCs w:val="36"/>
          <w:u w:val="single"/>
        </w:rPr>
        <w:t>8</w:t>
      </w:r>
      <w:r w:rsidRPr="6C439367">
        <w:rPr>
          <w:rFonts w:ascii="Calibri" w:eastAsia="Calibri" w:hAnsi="Calibri" w:cs="Calibri"/>
          <w:color w:val="2E75B5"/>
          <w:sz w:val="36"/>
          <w:szCs w:val="36"/>
          <w:u w:val="single"/>
        </w:rPr>
        <w:t xml:space="preserve"> Learning Goals</w:t>
      </w:r>
      <w:r w:rsidRPr="6C439367">
        <w:rPr>
          <w:rFonts w:ascii="Calibri" w:eastAsia="Calibri" w:hAnsi="Calibri" w:cs="Calibri"/>
          <w:color w:val="2E75B5"/>
          <w:sz w:val="36"/>
          <w:szCs w:val="36"/>
        </w:rPr>
        <w:t> </w:t>
      </w:r>
    </w:p>
    <w:p w14:paraId="5EA15C64" w14:textId="1E5B89D9" w:rsidR="15A88421" w:rsidRPr="00254B5F" w:rsidRDefault="00254B5F" w:rsidP="6C439367">
      <w:pPr>
        <w:spacing w:beforeAutospacing="1" w:after="0" w:line="240" w:lineRule="auto"/>
        <w:rPr>
          <w:rFonts w:ascii="Calibri" w:eastAsia="Calibri" w:hAnsi="Calibri" w:cs="Calibri"/>
          <w:sz w:val="28"/>
          <w:szCs w:val="28"/>
        </w:rPr>
      </w:pPr>
      <w:r>
        <w:rPr>
          <w:rFonts w:ascii="Calibri" w:eastAsia="Calibri" w:hAnsi="Calibri" w:cs="Calibri"/>
          <w:color w:val="5B9AD5"/>
          <w:sz w:val="28"/>
          <w:szCs w:val="28"/>
        </w:rPr>
        <w:t>After</w:t>
      </w:r>
      <w:r w:rsidR="6C439367" w:rsidRPr="6C439367">
        <w:rPr>
          <w:rFonts w:ascii="Calibri" w:eastAsia="Calibri" w:hAnsi="Calibri" w:cs="Calibri"/>
          <w:color w:val="5B9AD5"/>
          <w:sz w:val="28"/>
          <w:szCs w:val="28"/>
        </w:rPr>
        <w:t xml:space="preserve"> completing this </w:t>
      </w:r>
      <w:r w:rsidR="00D62711" w:rsidRPr="6C439367">
        <w:rPr>
          <w:rFonts w:ascii="Calibri" w:eastAsia="Calibri" w:hAnsi="Calibri" w:cs="Calibri"/>
          <w:color w:val="5B9AD5"/>
          <w:sz w:val="28"/>
          <w:szCs w:val="28"/>
        </w:rPr>
        <w:t>lab,</w:t>
      </w:r>
      <w:r w:rsidR="6C439367" w:rsidRPr="6C439367">
        <w:rPr>
          <w:rFonts w:ascii="Calibri" w:eastAsia="Calibri" w:hAnsi="Calibri" w:cs="Calibri"/>
          <w:color w:val="5B9AD5"/>
          <w:sz w:val="28"/>
          <w:szCs w:val="28"/>
        </w:rPr>
        <w:t xml:space="preserve"> you should be able to: </w:t>
      </w:r>
    </w:p>
    <w:p w14:paraId="1E8B47FE" w14:textId="2EFD878D" w:rsidR="00D80B01" w:rsidRPr="00D80B01" w:rsidRDefault="00D80B01" w:rsidP="00D80B01">
      <w:pPr>
        <w:pStyle w:val="ListParagraph"/>
        <w:numPr>
          <w:ilvl w:val="0"/>
          <w:numId w:val="2"/>
        </w:numPr>
        <w:spacing w:after="0"/>
        <w:rPr>
          <w:sz w:val="28"/>
          <w:szCs w:val="28"/>
        </w:rPr>
      </w:pPr>
      <w:r w:rsidRPr="00D80B01">
        <w:rPr>
          <w:sz w:val="28"/>
          <w:szCs w:val="28"/>
        </w:rPr>
        <w:t xml:space="preserve">Identify and describe the </w:t>
      </w:r>
      <w:r w:rsidR="00324E21">
        <w:rPr>
          <w:sz w:val="28"/>
          <w:szCs w:val="28"/>
        </w:rPr>
        <w:t>structure of the upper</w:t>
      </w:r>
      <w:r w:rsidR="00236499">
        <w:rPr>
          <w:sz w:val="28"/>
          <w:szCs w:val="28"/>
        </w:rPr>
        <w:t xml:space="preserve"> and lower</w:t>
      </w:r>
      <w:r w:rsidR="00324E21">
        <w:rPr>
          <w:sz w:val="28"/>
          <w:szCs w:val="28"/>
        </w:rPr>
        <w:t xml:space="preserve"> respiratory system</w:t>
      </w:r>
    </w:p>
    <w:p w14:paraId="6055A513" w14:textId="4E3BB14C" w:rsidR="00D80B01" w:rsidRPr="00D80B01" w:rsidRDefault="00D80B01" w:rsidP="00D80B01">
      <w:pPr>
        <w:pStyle w:val="ListParagraph"/>
        <w:numPr>
          <w:ilvl w:val="0"/>
          <w:numId w:val="2"/>
        </w:numPr>
        <w:spacing w:after="0"/>
        <w:rPr>
          <w:sz w:val="28"/>
          <w:szCs w:val="28"/>
        </w:rPr>
      </w:pPr>
      <w:r w:rsidRPr="00D80B01">
        <w:rPr>
          <w:sz w:val="28"/>
          <w:szCs w:val="28"/>
        </w:rPr>
        <w:t xml:space="preserve">Describe the </w:t>
      </w:r>
      <w:r w:rsidR="00324E21">
        <w:rPr>
          <w:sz w:val="28"/>
          <w:szCs w:val="28"/>
        </w:rPr>
        <w:t xml:space="preserve">mechanism of carbon dioxide and oxygen </w:t>
      </w:r>
      <w:r w:rsidR="00E34058">
        <w:rPr>
          <w:sz w:val="28"/>
          <w:szCs w:val="28"/>
        </w:rPr>
        <w:t>exchange</w:t>
      </w:r>
      <w:r w:rsidR="00324E21">
        <w:rPr>
          <w:sz w:val="28"/>
          <w:szCs w:val="28"/>
        </w:rPr>
        <w:t xml:space="preserve"> </w:t>
      </w:r>
    </w:p>
    <w:p w14:paraId="50AAC6E2" w14:textId="5552C6FF" w:rsidR="00D80B01" w:rsidRPr="00D80B01" w:rsidRDefault="00D80B01" w:rsidP="00D80B01">
      <w:pPr>
        <w:pStyle w:val="ListParagraph"/>
        <w:numPr>
          <w:ilvl w:val="0"/>
          <w:numId w:val="2"/>
        </w:numPr>
        <w:spacing w:after="0"/>
        <w:rPr>
          <w:sz w:val="28"/>
          <w:szCs w:val="28"/>
        </w:rPr>
      </w:pPr>
      <w:r w:rsidRPr="00D80B01">
        <w:rPr>
          <w:sz w:val="28"/>
          <w:szCs w:val="28"/>
        </w:rPr>
        <w:t>De</w:t>
      </w:r>
      <w:r w:rsidR="00BF68B9">
        <w:rPr>
          <w:sz w:val="28"/>
          <w:szCs w:val="28"/>
        </w:rPr>
        <w:t>fine</w:t>
      </w:r>
      <w:r w:rsidRPr="00D80B01">
        <w:rPr>
          <w:sz w:val="28"/>
          <w:szCs w:val="28"/>
        </w:rPr>
        <w:t xml:space="preserve"> the size, shape, and location of the </w:t>
      </w:r>
      <w:r w:rsidR="00324E21">
        <w:rPr>
          <w:sz w:val="28"/>
          <w:szCs w:val="28"/>
        </w:rPr>
        <w:t>lungs</w:t>
      </w:r>
    </w:p>
    <w:p w14:paraId="429CA50B" w14:textId="2139A06E" w:rsidR="00D80B01" w:rsidRDefault="00324E21" w:rsidP="00D80B01">
      <w:pPr>
        <w:pStyle w:val="ListParagraph"/>
        <w:numPr>
          <w:ilvl w:val="0"/>
          <w:numId w:val="2"/>
        </w:numPr>
        <w:spacing w:after="0"/>
        <w:rPr>
          <w:sz w:val="28"/>
          <w:szCs w:val="28"/>
        </w:rPr>
      </w:pPr>
      <w:r>
        <w:rPr>
          <w:sz w:val="28"/>
          <w:szCs w:val="28"/>
        </w:rPr>
        <w:t>Understand the physiology of inspiration and expiration</w:t>
      </w:r>
    </w:p>
    <w:p w14:paraId="00742896" w14:textId="5AD5E56F" w:rsidR="00971879" w:rsidRPr="00906928" w:rsidRDefault="00324E21" w:rsidP="00906928">
      <w:pPr>
        <w:pStyle w:val="ListParagraph"/>
        <w:numPr>
          <w:ilvl w:val="0"/>
          <w:numId w:val="2"/>
        </w:numPr>
        <w:rPr>
          <w:sz w:val="28"/>
          <w:szCs w:val="28"/>
        </w:rPr>
      </w:pPr>
      <w:r>
        <w:rPr>
          <w:sz w:val="28"/>
          <w:szCs w:val="28"/>
        </w:rPr>
        <w:t>Describe the significan</w:t>
      </w:r>
      <w:r w:rsidR="00B97CF6">
        <w:rPr>
          <w:sz w:val="28"/>
          <w:szCs w:val="28"/>
        </w:rPr>
        <w:t>ce</w:t>
      </w:r>
      <w:r>
        <w:rPr>
          <w:sz w:val="28"/>
          <w:szCs w:val="28"/>
        </w:rPr>
        <w:t xml:space="preserve"> of </w:t>
      </w:r>
      <w:r w:rsidR="00236499">
        <w:rPr>
          <w:sz w:val="28"/>
          <w:szCs w:val="28"/>
        </w:rPr>
        <w:t>respiratory volumes and capacities</w:t>
      </w:r>
    </w:p>
    <w:p w14:paraId="39738DF2" w14:textId="77777777" w:rsidR="008110BF" w:rsidRDefault="008110BF" w:rsidP="654842DE">
      <w:pPr>
        <w:spacing w:after="0" w:line="240" w:lineRule="auto"/>
        <w:rPr>
          <w:rFonts w:ascii="Calibri" w:eastAsia="Calibri" w:hAnsi="Calibri" w:cs="Calibri"/>
          <w:b/>
          <w:bCs/>
          <w:color w:val="003366"/>
          <w:sz w:val="36"/>
          <w:szCs w:val="36"/>
        </w:rPr>
      </w:pPr>
    </w:p>
    <w:p w14:paraId="2897807E" w14:textId="043F010E" w:rsidR="15A88421" w:rsidRDefault="654842DE" w:rsidP="654842DE">
      <w:pPr>
        <w:spacing w:after="0" w:line="240" w:lineRule="auto"/>
        <w:rPr>
          <w:rFonts w:ascii="Calibri" w:eastAsia="Calibri" w:hAnsi="Calibri" w:cs="Calibri"/>
          <w:sz w:val="36"/>
          <w:szCs w:val="36"/>
        </w:rPr>
      </w:pPr>
      <w:bookmarkStart w:id="1" w:name="_Hlk10208351"/>
      <w:r w:rsidRPr="00217ACC">
        <w:rPr>
          <w:rFonts w:ascii="Calibri" w:eastAsia="Calibri" w:hAnsi="Calibri" w:cs="Calibri"/>
          <w:b/>
          <w:bCs/>
          <w:color w:val="4472C4" w:themeColor="accent1"/>
          <w:sz w:val="36"/>
          <w:szCs w:val="36"/>
        </w:rPr>
        <w:t>Pre-Lab Activity</w:t>
      </w:r>
      <w:r w:rsidR="00270FF5" w:rsidRPr="00217ACC">
        <w:rPr>
          <w:rFonts w:ascii="Calibri" w:eastAsia="Calibri" w:hAnsi="Calibri" w:cs="Calibri"/>
          <w:b/>
          <w:bCs/>
          <w:color w:val="4472C4" w:themeColor="accent1"/>
          <w:sz w:val="36"/>
          <w:szCs w:val="36"/>
        </w:rPr>
        <w:t xml:space="preserve"> </w:t>
      </w:r>
      <w:r w:rsidR="00236499">
        <w:rPr>
          <w:rFonts w:ascii="Calibri" w:eastAsia="Calibri" w:hAnsi="Calibri" w:cs="Calibri"/>
          <w:b/>
          <w:bCs/>
          <w:color w:val="4472C4" w:themeColor="accent1"/>
          <w:sz w:val="36"/>
          <w:szCs w:val="36"/>
        </w:rPr>
        <w:t>8</w:t>
      </w:r>
      <w:r w:rsidRPr="00217ACC">
        <w:rPr>
          <w:rFonts w:ascii="Calibri" w:eastAsia="Calibri" w:hAnsi="Calibri" w:cs="Calibri"/>
          <w:b/>
          <w:bCs/>
          <w:color w:val="4472C4" w:themeColor="accent1"/>
          <w:sz w:val="36"/>
          <w:szCs w:val="36"/>
        </w:rPr>
        <w:t>.1</w:t>
      </w:r>
      <w:r w:rsidR="00BE667E">
        <w:rPr>
          <w:rFonts w:ascii="Calibri" w:eastAsia="Calibri" w:hAnsi="Calibri" w:cs="Calibri"/>
          <w:b/>
          <w:bCs/>
          <w:color w:val="4472C4" w:themeColor="accent1"/>
          <w:sz w:val="36"/>
          <w:szCs w:val="36"/>
        </w:rPr>
        <w:t>:</w:t>
      </w:r>
      <w:r w:rsidRPr="00217ACC">
        <w:rPr>
          <w:rFonts w:ascii="Calibri" w:eastAsia="Calibri" w:hAnsi="Calibri" w:cs="Calibri"/>
          <w:color w:val="4472C4" w:themeColor="accent1"/>
          <w:sz w:val="36"/>
          <w:szCs w:val="36"/>
        </w:rPr>
        <w:t> </w:t>
      </w:r>
      <w:bookmarkStart w:id="2" w:name="_Hlk11677705"/>
      <w:bookmarkEnd w:id="1"/>
      <w:r w:rsidR="00236499">
        <w:rPr>
          <w:rFonts w:ascii="Calibri" w:eastAsia="Calibri" w:hAnsi="Calibri" w:cs="Calibri"/>
          <w:sz w:val="36"/>
          <w:szCs w:val="36"/>
        </w:rPr>
        <w:t>Describe</w:t>
      </w:r>
      <w:r w:rsidR="00E4470F" w:rsidRPr="00C30515">
        <w:rPr>
          <w:rFonts w:ascii="Calibri" w:eastAsia="Calibri" w:hAnsi="Calibri" w:cs="Calibri"/>
          <w:sz w:val="36"/>
          <w:szCs w:val="36"/>
        </w:rPr>
        <w:t xml:space="preserve"> </w:t>
      </w:r>
      <w:r w:rsidR="00236499">
        <w:rPr>
          <w:rFonts w:ascii="Calibri" w:eastAsia="Calibri" w:hAnsi="Calibri" w:cs="Calibri"/>
          <w:sz w:val="36"/>
          <w:szCs w:val="36"/>
        </w:rPr>
        <w:t>Structures of the Respiratory System</w:t>
      </w:r>
      <w:bookmarkEnd w:id="2"/>
    </w:p>
    <w:p w14:paraId="40C92209" w14:textId="77777777" w:rsidR="0064715F" w:rsidRDefault="0064715F" w:rsidP="654842DE">
      <w:pPr>
        <w:spacing w:after="0" w:line="240" w:lineRule="auto"/>
        <w:rPr>
          <w:rFonts w:ascii="Calibri" w:eastAsia="Calibri" w:hAnsi="Calibri" w:cs="Calibri"/>
          <w:sz w:val="36"/>
          <w:szCs w:val="36"/>
        </w:rPr>
      </w:pPr>
    </w:p>
    <w:p w14:paraId="6B8E3D46" w14:textId="7C714C68" w:rsidR="00ED3F11" w:rsidRPr="006613A5" w:rsidRDefault="0064715F" w:rsidP="654842DE">
      <w:pPr>
        <w:spacing w:after="0" w:line="240" w:lineRule="auto"/>
        <w:rPr>
          <w:rFonts w:ascii="Calibri" w:eastAsia="Calibri" w:hAnsi="Calibri" w:cs="Calibri"/>
          <w:sz w:val="32"/>
          <w:szCs w:val="32"/>
        </w:rPr>
      </w:pPr>
      <w:r>
        <w:rPr>
          <w:rFonts w:ascii="Calibri" w:eastAsia="Calibri" w:hAnsi="Calibri" w:cs="Calibri"/>
          <w:sz w:val="32"/>
          <w:szCs w:val="32"/>
        </w:rPr>
        <w:t>Use an Anatomy and Physiology textbook to complete the table below.</w:t>
      </w:r>
    </w:p>
    <w:tbl>
      <w:tblPr>
        <w:tblStyle w:val="TableGrid"/>
        <w:tblW w:w="0" w:type="auto"/>
        <w:tblLook w:val="04A0" w:firstRow="1" w:lastRow="0" w:firstColumn="1" w:lastColumn="0" w:noHBand="0" w:noVBand="1"/>
      </w:tblPr>
      <w:tblGrid>
        <w:gridCol w:w="1705"/>
        <w:gridCol w:w="4320"/>
        <w:gridCol w:w="2520"/>
        <w:gridCol w:w="2245"/>
      </w:tblGrid>
      <w:tr w:rsidR="00FE05D0" w14:paraId="7B29579D" w14:textId="77777777" w:rsidTr="006613A5">
        <w:tc>
          <w:tcPr>
            <w:tcW w:w="1705" w:type="dxa"/>
          </w:tcPr>
          <w:p w14:paraId="2E34B8DE" w14:textId="21E68013" w:rsidR="00FE05D0" w:rsidRPr="006613A5" w:rsidRDefault="00FE05D0" w:rsidP="654842DE">
            <w:pPr>
              <w:rPr>
                <w:rFonts w:ascii="Calibri" w:eastAsia="Calibri" w:hAnsi="Calibri" w:cs="Calibri"/>
                <w:b/>
                <w:bCs/>
                <w:sz w:val="28"/>
                <w:szCs w:val="28"/>
              </w:rPr>
            </w:pPr>
            <w:r w:rsidRPr="006613A5">
              <w:rPr>
                <w:rFonts w:ascii="Calibri" w:eastAsia="Calibri" w:hAnsi="Calibri" w:cs="Calibri"/>
                <w:b/>
                <w:bCs/>
                <w:sz w:val="28"/>
                <w:szCs w:val="28"/>
              </w:rPr>
              <w:t xml:space="preserve">Structure </w:t>
            </w:r>
          </w:p>
        </w:tc>
        <w:tc>
          <w:tcPr>
            <w:tcW w:w="4320" w:type="dxa"/>
          </w:tcPr>
          <w:p w14:paraId="37A4E029" w14:textId="31D56422" w:rsidR="00FE05D0" w:rsidRPr="006613A5" w:rsidRDefault="00FE05D0" w:rsidP="654842DE">
            <w:pPr>
              <w:rPr>
                <w:rFonts w:ascii="Calibri" w:eastAsia="Calibri" w:hAnsi="Calibri" w:cs="Calibri"/>
                <w:b/>
                <w:bCs/>
                <w:sz w:val="28"/>
                <w:szCs w:val="28"/>
              </w:rPr>
            </w:pPr>
            <w:r w:rsidRPr="006613A5">
              <w:rPr>
                <w:rFonts w:ascii="Calibri" w:eastAsia="Calibri" w:hAnsi="Calibri" w:cs="Calibri"/>
                <w:b/>
                <w:bCs/>
                <w:sz w:val="28"/>
                <w:szCs w:val="28"/>
              </w:rPr>
              <w:t>Function</w:t>
            </w:r>
          </w:p>
        </w:tc>
        <w:tc>
          <w:tcPr>
            <w:tcW w:w="2520" w:type="dxa"/>
          </w:tcPr>
          <w:p w14:paraId="4B38519F" w14:textId="209E984D" w:rsidR="00FE05D0" w:rsidRPr="006613A5" w:rsidRDefault="00FE05D0" w:rsidP="654842DE">
            <w:pPr>
              <w:rPr>
                <w:rFonts w:ascii="Calibri" w:eastAsia="Calibri" w:hAnsi="Calibri" w:cs="Calibri"/>
                <w:b/>
                <w:bCs/>
                <w:sz w:val="28"/>
                <w:szCs w:val="28"/>
              </w:rPr>
            </w:pPr>
            <w:r w:rsidRPr="006613A5">
              <w:rPr>
                <w:rFonts w:ascii="Calibri" w:eastAsia="Calibri" w:hAnsi="Calibri" w:cs="Calibri"/>
                <w:b/>
                <w:bCs/>
                <w:sz w:val="28"/>
                <w:szCs w:val="28"/>
              </w:rPr>
              <w:t>Location</w:t>
            </w:r>
          </w:p>
        </w:tc>
        <w:tc>
          <w:tcPr>
            <w:tcW w:w="2245" w:type="dxa"/>
          </w:tcPr>
          <w:p w14:paraId="4AA01A9A" w14:textId="61DB2264" w:rsidR="00FE05D0" w:rsidRPr="006613A5" w:rsidRDefault="00FE05D0" w:rsidP="654842DE">
            <w:pPr>
              <w:rPr>
                <w:rFonts w:ascii="Calibri" w:eastAsia="Calibri" w:hAnsi="Calibri" w:cs="Calibri"/>
                <w:b/>
                <w:bCs/>
                <w:sz w:val="28"/>
                <w:szCs w:val="28"/>
              </w:rPr>
            </w:pPr>
            <w:r w:rsidRPr="006613A5">
              <w:rPr>
                <w:rFonts w:ascii="Calibri" w:eastAsia="Calibri" w:hAnsi="Calibri" w:cs="Calibri"/>
                <w:b/>
                <w:bCs/>
                <w:sz w:val="28"/>
                <w:szCs w:val="28"/>
              </w:rPr>
              <w:t xml:space="preserve">Upper or Lower </w:t>
            </w:r>
          </w:p>
        </w:tc>
      </w:tr>
      <w:tr w:rsidR="00FE05D0" w14:paraId="06A77B62" w14:textId="77777777" w:rsidTr="006613A5">
        <w:tc>
          <w:tcPr>
            <w:tcW w:w="1705" w:type="dxa"/>
          </w:tcPr>
          <w:p w14:paraId="7C1321C9" w14:textId="201583E2" w:rsidR="00FE05D0" w:rsidRPr="006613A5" w:rsidRDefault="00FE05D0" w:rsidP="654842DE">
            <w:pPr>
              <w:rPr>
                <w:rFonts w:ascii="Calibri" w:eastAsia="Calibri" w:hAnsi="Calibri" w:cs="Calibri"/>
                <w:sz w:val="24"/>
                <w:szCs w:val="24"/>
              </w:rPr>
            </w:pPr>
            <w:r>
              <w:rPr>
                <w:rFonts w:ascii="Calibri" w:eastAsia="Calibri" w:hAnsi="Calibri" w:cs="Calibri"/>
                <w:sz w:val="24"/>
                <w:szCs w:val="24"/>
              </w:rPr>
              <w:t>Nasal Cavity</w:t>
            </w:r>
          </w:p>
        </w:tc>
        <w:tc>
          <w:tcPr>
            <w:tcW w:w="4320" w:type="dxa"/>
          </w:tcPr>
          <w:p w14:paraId="5633FF7E" w14:textId="77777777" w:rsidR="00FE05D0" w:rsidRDefault="00FE05D0" w:rsidP="654842DE">
            <w:pPr>
              <w:rPr>
                <w:rFonts w:ascii="Calibri" w:eastAsia="Calibri" w:hAnsi="Calibri" w:cs="Calibri"/>
                <w:sz w:val="36"/>
                <w:szCs w:val="36"/>
              </w:rPr>
            </w:pPr>
          </w:p>
          <w:p w14:paraId="050410B0" w14:textId="206823D9" w:rsidR="0064715F" w:rsidRDefault="0064715F" w:rsidP="654842DE">
            <w:pPr>
              <w:rPr>
                <w:rFonts w:ascii="Calibri" w:eastAsia="Calibri" w:hAnsi="Calibri" w:cs="Calibri"/>
                <w:sz w:val="36"/>
                <w:szCs w:val="36"/>
              </w:rPr>
            </w:pPr>
          </w:p>
        </w:tc>
        <w:tc>
          <w:tcPr>
            <w:tcW w:w="2520" w:type="dxa"/>
          </w:tcPr>
          <w:p w14:paraId="0800DC60" w14:textId="77777777" w:rsidR="00FE05D0" w:rsidRDefault="00FE05D0" w:rsidP="654842DE">
            <w:pPr>
              <w:rPr>
                <w:rFonts w:ascii="Calibri" w:eastAsia="Calibri" w:hAnsi="Calibri" w:cs="Calibri"/>
                <w:sz w:val="36"/>
                <w:szCs w:val="36"/>
              </w:rPr>
            </w:pPr>
          </w:p>
        </w:tc>
        <w:tc>
          <w:tcPr>
            <w:tcW w:w="2245" w:type="dxa"/>
          </w:tcPr>
          <w:p w14:paraId="2412F757" w14:textId="77777777" w:rsidR="00FE05D0" w:rsidRDefault="00FE05D0" w:rsidP="654842DE">
            <w:pPr>
              <w:rPr>
                <w:rFonts w:ascii="Calibri" w:eastAsia="Calibri" w:hAnsi="Calibri" w:cs="Calibri"/>
                <w:sz w:val="36"/>
                <w:szCs w:val="36"/>
              </w:rPr>
            </w:pPr>
          </w:p>
        </w:tc>
      </w:tr>
      <w:tr w:rsidR="00FE05D0" w14:paraId="676F0C54" w14:textId="77777777" w:rsidTr="006613A5">
        <w:tc>
          <w:tcPr>
            <w:tcW w:w="1705" w:type="dxa"/>
          </w:tcPr>
          <w:p w14:paraId="6235099C" w14:textId="1B9057EA" w:rsidR="00FE05D0" w:rsidRPr="006613A5" w:rsidRDefault="00E34058" w:rsidP="654842DE">
            <w:pPr>
              <w:rPr>
                <w:rFonts w:ascii="Calibri" w:eastAsia="Calibri" w:hAnsi="Calibri" w:cs="Calibri"/>
                <w:sz w:val="24"/>
                <w:szCs w:val="24"/>
              </w:rPr>
            </w:pPr>
            <w:r w:rsidRPr="006613A5">
              <w:rPr>
                <w:rFonts w:ascii="Calibri" w:eastAsia="Calibri" w:hAnsi="Calibri" w:cs="Calibri"/>
                <w:sz w:val="24"/>
                <w:szCs w:val="24"/>
              </w:rPr>
              <w:t>Pharynx</w:t>
            </w:r>
          </w:p>
        </w:tc>
        <w:tc>
          <w:tcPr>
            <w:tcW w:w="4320" w:type="dxa"/>
          </w:tcPr>
          <w:p w14:paraId="7EA31D48" w14:textId="77777777" w:rsidR="00FE05D0" w:rsidRDefault="00FE05D0" w:rsidP="654842DE">
            <w:pPr>
              <w:rPr>
                <w:rFonts w:ascii="Calibri" w:eastAsia="Calibri" w:hAnsi="Calibri" w:cs="Calibri"/>
                <w:sz w:val="36"/>
                <w:szCs w:val="36"/>
              </w:rPr>
            </w:pPr>
          </w:p>
          <w:p w14:paraId="27BE898E" w14:textId="23DD5F70" w:rsidR="0064715F" w:rsidRDefault="0064715F" w:rsidP="654842DE">
            <w:pPr>
              <w:rPr>
                <w:rFonts w:ascii="Calibri" w:eastAsia="Calibri" w:hAnsi="Calibri" w:cs="Calibri"/>
                <w:sz w:val="36"/>
                <w:szCs w:val="36"/>
              </w:rPr>
            </w:pPr>
          </w:p>
        </w:tc>
        <w:tc>
          <w:tcPr>
            <w:tcW w:w="2520" w:type="dxa"/>
          </w:tcPr>
          <w:p w14:paraId="53AFC4EE" w14:textId="77777777" w:rsidR="00FE05D0" w:rsidRDefault="00FE05D0" w:rsidP="654842DE">
            <w:pPr>
              <w:rPr>
                <w:rFonts w:ascii="Calibri" w:eastAsia="Calibri" w:hAnsi="Calibri" w:cs="Calibri"/>
                <w:sz w:val="36"/>
                <w:szCs w:val="36"/>
              </w:rPr>
            </w:pPr>
          </w:p>
        </w:tc>
        <w:tc>
          <w:tcPr>
            <w:tcW w:w="2245" w:type="dxa"/>
          </w:tcPr>
          <w:p w14:paraId="1922CF15" w14:textId="77777777" w:rsidR="00FE05D0" w:rsidRDefault="00FE05D0" w:rsidP="654842DE">
            <w:pPr>
              <w:rPr>
                <w:rFonts w:ascii="Calibri" w:eastAsia="Calibri" w:hAnsi="Calibri" w:cs="Calibri"/>
                <w:sz w:val="36"/>
                <w:szCs w:val="36"/>
              </w:rPr>
            </w:pPr>
          </w:p>
        </w:tc>
      </w:tr>
      <w:tr w:rsidR="00FE05D0" w14:paraId="1A9AC6B9" w14:textId="77777777" w:rsidTr="006613A5">
        <w:tc>
          <w:tcPr>
            <w:tcW w:w="1705" w:type="dxa"/>
          </w:tcPr>
          <w:p w14:paraId="2A38D918" w14:textId="5A56D21D" w:rsidR="00FE05D0" w:rsidRPr="006613A5" w:rsidRDefault="00FE05D0" w:rsidP="654842DE">
            <w:pPr>
              <w:rPr>
                <w:rFonts w:ascii="Calibri" w:eastAsia="Calibri" w:hAnsi="Calibri" w:cs="Calibri"/>
                <w:sz w:val="24"/>
                <w:szCs w:val="24"/>
              </w:rPr>
            </w:pPr>
            <w:r w:rsidRPr="006613A5">
              <w:rPr>
                <w:rFonts w:ascii="Calibri" w:eastAsia="Calibri" w:hAnsi="Calibri" w:cs="Calibri"/>
                <w:sz w:val="24"/>
                <w:szCs w:val="24"/>
              </w:rPr>
              <w:t>Larynx</w:t>
            </w:r>
          </w:p>
        </w:tc>
        <w:tc>
          <w:tcPr>
            <w:tcW w:w="4320" w:type="dxa"/>
          </w:tcPr>
          <w:p w14:paraId="77192EE5" w14:textId="77777777" w:rsidR="00FE05D0" w:rsidRDefault="00FE05D0" w:rsidP="654842DE">
            <w:pPr>
              <w:rPr>
                <w:rFonts w:ascii="Calibri" w:eastAsia="Calibri" w:hAnsi="Calibri" w:cs="Calibri"/>
                <w:sz w:val="36"/>
                <w:szCs w:val="36"/>
              </w:rPr>
            </w:pPr>
          </w:p>
          <w:p w14:paraId="61ED3ABE" w14:textId="52A74BF1" w:rsidR="0064715F" w:rsidRDefault="0064715F" w:rsidP="654842DE">
            <w:pPr>
              <w:rPr>
                <w:rFonts w:ascii="Calibri" w:eastAsia="Calibri" w:hAnsi="Calibri" w:cs="Calibri"/>
                <w:sz w:val="36"/>
                <w:szCs w:val="36"/>
              </w:rPr>
            </w:pPr>
          </w:p>
        </w:tc>
        <w:tc>
          <w:tcPr>
            <w:tcW w:w="2520" w:type="dxa"/>
          </w:tcPr>
          <w:p w14:paraId="64F380BC" w14:textId="77777777" w:rsidR="00FE05D0" w:rsidRDefault="00FE05D0" w:rsidP="654842DE">
            <w:pPr>
              <w:rPr>
                <w:rFonts w:ascii="Calibri" w:eastAsia="Calibri" w:hAnsi="Calibri" w:cs="Calibri"/>
                <w:sz w:val="36"/>
                <w:szCs w:val="36"/>
              </w:rPr>
            </w:pPr>
          </w:p>
        </w:tc>
        <w:tc>
          <w:tcPr>
            <w:tcW w:w="2245" w:type="dxa"/>
          </w:tcPr>
          <w:p w14:paraId="6C9E93D8" w14:textId="77777777" w:rsidR="00FE05D0" w:rsidRDefault="00FE05D0" w:rsidP="654842DE">
            <w:pPr>
              <w:rPr>
                <w:rFonts w:ascii="Calibri" w:eastAsia="Calibri" w:hAnsi="Calibri" w:cs="Calibri"/>
                <w:sz w:val="36"/>
                <w:szCs w:val="36"/>
              </w:rPr>
            </w:pPr>
          </w:p>
        </w:tc>
      </w:tr>
      <w:tr w:rsidR="00FE05D0" w14:paraId="2AEFC54D" w14:textId="77777777" w:rsidTr="006613A5">
        <w:tc>
          <w:tcPr>
            <w:tcW w:w="1705" w:type="dxa"/>
          </w:tcPr>
          <w:p w14:paraId="3EC6676C" w14:textId="5AAE53E2" w:rsidR="00FE05D0" w:rsidRPr="006613A5" w:rsidRDefault="00FE05D0" w:rsidP="654842DE">
            <w:pPr>
              <w:rPr>
                <w:rFonts w:ascii="Calibri" w:eastAsia="Calibri" w:hAnsi="Calibri" w:cs="Calibri"/>
                <w:sz w:val="24"/>
                <w:szCs w:val="24"/>
              </w:rPr>
            </w:pPr>
            <w:r w:rsidRPr="006613A5">
              <w:rPr>
                <w:rFonts w:ascii="Calibri" w:eastAsia="Calibri" w:hAnsi="Calibri" w:cs="Calibri"/>
                <w:sz w:val="24"/>
                <w:szCs w:val="24"/>
              </w:rPr>
              <w:t>Epiglottis</w:t>
            </w:r>
          </w:p>
        </w:tc>
        <w:tc>
          <w:tcPr>
            <w:tcW w:w="4320" w:type="dxa"/>
          </w:tcPr>
          <w:p w14:paraId="6AE2B878" w14:textId="77777777" w:rsidR="00FE05D0" w:rsidRDefault="00FE05D0" w:rsidP="654842DE">
            <w:pPr>
              <w:rPr>
                <w:rFonts w:ascii="Calibri" w:eastAsia="Calibri" w:hAnsi="Calibri" w:cs="Calibri"/>
                <w:sz w:val="36"/>
                <w:szCs w:val="36"/>
              </w:rPr>
            </w:pPr>
          </w:p>
          <w:p w14:paraId="5C7A6742" w14:textId="1C28F8EF" w:rsidR="0064715F" w:rsidRDefault="0064715F" w:rsidP="654842DE">
            <w:pPr>
              <w:rPr>
                <w:rFonts w:ascii="Calibri" w:eastAsia="Calibri" w:hAnsi="Calibri" w:cs="Calibri"/>
                <w:sz w:val="36"/>
                <w:szCs w:val="36"/>
              </w:rPr>
            </w:pPr>
          </w:p>
        </w:tc>
        <w:tc>
          <w:tcPr>
            <w:tcW w:w="2520" w:type="dxa"/>
          </w:tcPr>
          <w:p w14:paraId="5ED844B0" w14:textId="77777777" w:rsidR="00FE05D0" w:rsidRDefault="00FE05D0" w:rsidP="654842DE">
            <w:pPr>
              <w:rPr>
                <w:rFonts w:ascii="Calibri" w:eastAsia="Calibri" w:hAnsi="Calibri" w:cs="Calibri"/>
                <w:sz w:val="36"/>
                <w:szCs w:val="36"/>
              </w:rPr>
            </w:pPr>
          </w:p>
        </w:tc>
        <w:tc>
          <w:tcPr>
            <w:tcW w:w="2245" w:type="dxa"/>
          </w:tcPr>
          <w:p w14:paraId="29CFFB7D" w14:textId="77777777" w:rsidR="00FE05D0" w:rsidRDefault="00FE05D0" w:rsidP="654842DE">
            <w:pPr>
              <w:rPr>
                <w:rFonts w:ascii="Calibri" w:eastAsia="Calibri" w:hAnsi="Calibri" w:cs="Calibri"/>
                <w:sz w:val="36"/>
                <w:szCs w:val="36"/>
              </w:rPr>
            </w:pPr>
          </w:p>
        </w:tc>
      </w:tr>
      <w:tr w:rsidR="00FE05D0" w14:paraId="4A8B4D05" w14:textId="77777777" w:rsidTr="006613A5">
        <w:tc>
          <w:tcPr>
            <w:tcW w:w="1705" w:type="dxa"/>
          </w:tcPr>
          <w:p w14:paraId="4B70DB1C" w14:textId="0EC65F11" w:rsidR="00FE05D0" w:rsidRPr="006613A5" w:rsidRDefault="00FE05D0" w:rsidP="654842DE">
            <w:pPr>
              <w:rPr>
                <w:rFonts w:ascii="Calibri" w:eastAsia="Calibri" w:hAnsi="Calibri" w:cs="Calibri"/>
                <w:sz w:val="24"/>
                <w:szCs w:val="24"/>
              </w:rPr>
            </w:pPr>
            <w:r w:rsidRPr="006613A5">
              <w:rPr>
                <w:rFonts w:ascii="Calibri" w:eastAsia="Calibri" w:hAnsi="Calibri" w:cs="Calibri"/>
                <w:sz w:val="24"/>
                <w:szCs w:val="24"/>
              </w:rPr>
              <w:t>Vocal Folds</w:t>
            </w:r>
          </w:p>
        </w:tc>
        <w:tc>
          <w:tcPr>
            <w:tcW w:w="4320" w:type="dxa"/>
          </w:tcPr>
          <w:p w14:paraId="2504A55F" w14:textId="77777777" w:rsidR="00FE05D0" w:rsidRDefault="00FE05D0" w:rsidP="654842DE">
            <w:pPr>
              <w:rPr>
                <w:rFonts w:ascii="Calibri" w:eastAsia="Calibri" w:hAnsi="Calibri" w:cs="Calibri"/>
                <w:sz w:val="36"/>
                <w:szCs w:val="36"/>
              </w:rPr>
            </w:pPr>
          </w:p>
          <w:p w14:paraId="4392AD98" w14:textId="16CBD705" w:rsidR="0064715F" w:rsidRDefault="0064715F" w:rsidP="654842DE">
            <w:pPr>
              <w:rPr>
                <w:rFonts w:ascii="Calibri" w:eastAsia="Calibri" w:hAnsi="Calibri" w:cs="Calibri"/>
                <w:sz w:val="36"/>
                <w:szCs w:val="36"/>
              </w:rPr>
            </w:pPr>
          </w:p>
        </w:tc>
        <w:tc>
          <w:tcPr>
            <w:tcW w:w="2520" w:type="dxa"/>
          </w:tcPr>
          <w:p w14:paraId="6D1A73B0" w14:textId="77777777" w:rsidR="00FE05D0" w:rsidRDefault="00FE05D0" w:rsidP="654842DE">
            <w:pPr>
              <w:rPr>
                <w:rFonts w:ascii="Calibri" w:eastAsia="Calibri" w:hAnsi="Calibri" w:cs="Calibri"/>
                <w:sz w:val="36"/>
                <w:szCs w:val="36"/>
              </w:rPr>
            </w:pPr>
          </w:p>
        </w:tc>
        <w:tc>
          <w:tcPr>
            <w:tcW w:w="2245" w:type="dxa"/>
          </w:tcPr>
          <w:p w14:paraId="2AD50E1E" w14:textId="77777777" w:rsidR="00FE05D0" w:rsidRDefault="00FE05D0" w:rsidP="654842DE">
            <w:pPr>
              <w:rPr>
                <w:rFonts w:ascii="Calibri" w:eastAsia="Calibri" w:hAnsi="Calibri" w:cs="Calibri"/>
                <w:sz w:val="36"/>
                <w:szCs w:val="36"/>
              </w:rPr>
            </w:pPr>
          </w:p>
        </w:tc>
      </w:tr>
      <w:tr w:rsidR="00FE05D0" w14:paraId="4378AA14" w14:textId="77777777" w:rsidTr="006613A5">
        <w:tc>
          <w:tcPr>
            <w:tcW w:w="1705" w:type="dxa"/>
          </w:tcPr>
          <w:p w14:paraId="5D169487" w14:textId="720B6459" w:rsidR="00FE05D0" w:rsidRPr="006613A5" w:rsidRDefault="00FE05D0" w:rsidP="654842DE">
            <w:pPr>
              <w:rPr>
                <w:rFonts w:ascii="Calibri" w:eastAsia="Calibri" w:hAnsi="Calibri" w:cs="Calibri"/>
                <w:sz w:val="24"/>
                <w:szCs w:val="24"/>
              </w:rPr>
            </w:pPr>
            <w:r w:rsidRPr="006613A5">
              <w:rPr>
                <w:rFonts w:ascii="Calibri" w:eastAsia="Calibri" w:hAnsi="Calibri" w:cs="Calibri"/>
                <w:sz w:val="24"/>
                <w:szCs w:val="24"/>
              </w:rPr>
              <w:t>Trachea</w:t>
            </w:r>
          </w:p>
        </w:tc>
        <w:tc>
          <w:tcPr>
            <w:tcW w:w="4320" w:type="dxa"/>
          </w:tcPr>
          <w:p w14:paraId="11220B17" w14:textId="77777777" w:rsidR="00FE05D0" w:rsidRDefault="00FE05D0" w:rsidP="654842DE">
            <w:pPr>
              <w:rPr>
                <w:rFonts w:ascii="Calibri" w:eastAsia="Calibri" w:hAnsi="Calibri" w:cs="Calibri"/>
                <w:sz w:val="36"/>
                <w:szCs w:val="36"/>
              </w:rPr>
            </w:pPr>
          </w:p>
          <w:p w14:paraId="464CE578" w14:textId="3E48FD16" w:rsidR="0064715F" w:rsidRDefault="0064715F" w:rsidP="654842DE">
            <w:pPr>
              <w:rPr>
                <w:rFonts w:ascii="Calibri" w:eastAsia="Calibri" w:hAnsi="Calibri" w:cs="Calibri"/>
                <w:sz w:val="36"/>
                <w:szCs w:val="36"/>
              </w:rPr>
            </w:pPr>
          </w:p>
        </w:tc>
        <w:tc>
          <w:tcPr>
            <w:tcW w:w="2520" w:type="dxa"/>
          </w:tcPr>
          <w:p w14:paraId="0F0C120D" w14:textId="77777777" w:rsidR="00FE05D0" w:rsidRDefault="00FE05D0" w:rsidP="654842DE">
            <w:pPr>
              <w:rPr>
                <w:rFonts w:ascii="Calibri" w:eastAsia="Calibri" w:hAnsi="Calibri" w:cs="Calibri"/>
                <w:sz w:val="36"/>
                <w:szCs w:val="36"/>
              </w:rPr>
            </w:pPr>
          </w:p>
        </w:tc>
        <w:tc>
          <w:tcPr>
            <w:tcW w:w="2245" w:type="dxa"/>
          </w:tcPr>
          <w:p w14:paraId="5D1D2DF3" w14:textId="77777777" w:rsidR="00FE05D0" w:rsidRDefault="00FE05D0" w:rsidP="654842DE">
            <w:pPr>
              <w:rPr>
                <w:rFonts w:ascii="Calibri" w:eastAsia="Calibri" w:hAnsi="Calibri" w:cs="Calibri"/>
                <w:sz w:val="36"/>
                <w:szCs w:val="36"/>
              </w:rPr>
            </w:pPr>
          </w:p>
        </w:tc>
      </w:tr>
      <w:tr w:rsidR="00FE05D0" w14:paraId="3CE6A898" w14:textId="77777777" w:rsidTr="006613A5">
        <w:tc>
          <w:tcPr>
            <w:tcW w:w="1705" w:type="dxa"/>
          </w:tcPr>
          <w:p w14:paraId="0721A333" w14:textId="61F205C7" w:rsidR="00FE05D0" w:rsidRPr="006613A5" w:rsidRDefault="00FE05D0" w:rsidP="654842DE">
            <w:pPr>
              <w:rPr>
                <w:rFonts w:ascii="Calibri" w:eastAsia="Calibri" w:hAnsi="Calibri" w:cs="Calibri"/>
                <w:sz w:val="24"/>
                <w:szCs w:val="24"/>
              </w:rPr>
            </w:pPr>
            <w:r w:rsidRPr="006613A5">
              <w:rPr>
                <w:rFonts w:ascii="Calibri" w:eastAsia="Calibri" w:hAnsi="Calibri" w:cs="Calibri"/>
                <w:sz w:val="24"/>
                <w:szCs w:val="24"/>
              </w:rPr>
              <w:t>Bronchi</w:t>
            </w:r>
          </w:p>
        </w:tc>
        <w:tc>
          <w:tcPr>
            <w:tcW w:w="4320" w:type="dxa"/>
          </w:tcPr>
          <w:p w14:paraId="1EAFC495" w14:textId="77777777" w:rsidR="00FE05D0" w:rsidRDefault="00FE05D0" w:rsidP="654842DE">
            <w:pPr>
              <w:rPr>
                <w:rFonts w:ascii="Calibri" w:eastAsia="Calibri" w:hAnsi="Calibri" w:cs="Calibri"/>
                <w:sz w:val="36"/>
                <w:szCs w:val="36"/>
              </w:rPr>
            </w:pPr>
          </w:p>
          <w:p w14:paraId="307E9E84" w14:textId="62101984" w:rsidR="0064715F" w:rsidRDefault="0064715F" w:rsidP="654842DE">
            <w:pPr>
              <w:rPr>
                <w:rFonts w:ascii="Calibri" w:eastAsia="Calibri" w:hAnsi="Calibri" w:cs="Calibri"/>
                <w:sz w:val="36"/>
                <w:szCs w:val="36"/>
              </w:rPr>
            </w:pPr>
          </w:p>
        </w:tc>
        <w:tc>
          <w:tcPr>
            <w:tcW w:w="2520" w:type="dxa"/>
          </w:tcPr>
          <w:p w14:paraId="0493F045" w14:textId="77777777" w:rsidR="00FE05D0" w:rsidRDefault="00FE05D0" w:rsidP="654842DE">
            <w:pPr>
              <w:rPr>
                <w:rFonts w:ascii="Calibri" w:eastAsia="Calibri" w:hAnsi="Calibri" w:cs="Calibri"/>
                <w:sz w:val="36"/>
                <w:szCs w:val="36"/>
              </w:rPr>
            </w:pPr>
          </w:p>
        </w:tc>
        <w:tc>
          <w:tcPr>
            <w:tcW w:w="2245" w:type="dxa"/>
          </w:tcPr>
          <w:p w14:paraId="3A753107" w14:textId="77777777" w:rsidR="00FE05D0" w:rsidRDefault="00FE05D0" w:rsidP="654842DE">
            <w:pPr>
              <w:rPr>
                <w:rFonts w:ascii="Calibri" w:eastAsia="Calibri" w:hAnsi="Calibri" w:cs="Calibri"/>
                <w:sz w:val="36"/>
                <w:szCs w:val="36"/>
              </w:rPr>
            </w:pPr>
          </w:p>
        </w:tc>
      </w:tr>
      <w:tr w:rsidR="00FE05D0" w14:paraId="59DD6306" w14:textId="77777777" w:rsidTr="006613A5">
        <w:tc>
          <w:tcPr>
            <w:tcW w:w="1705" w:type="dxa"/>
          </w:tcPr>
          <w:p w14:paraId="76122786" w14:textId="52CFBF40" w:rsidR="00FE05D0" w:rsidRPr="006613A5" w:rsidRDefault="00FE05D0" w:rsidP="654842DE">
            <w:pPr>
              <w:rPr>
                <w:rFonts w:ascii="Calibri" w:eastAsia="Calibri" w:hAnsi="Calibri" w:cs="Calibri"/>
                <w:sz w:val="24"/>
                <w:szCs w:val="24"/>
              </w:rPr>
            </w:pPr>
            <w:r w:rsidRPr="006613A5">
              <w:rPr>
                <w:rFonts w:ascii="Calibri" w:eastAsia="Calibri" w:hAnsi="Calibri" w:cs="Calibri"/>
                <w:sz w:val="24"/>
                <w:szCs w:val="24"/>
              </w:rPr>
              <w:t>Alveoli</w:t>
            </w:r>
          </w:p>
        </w:tc>
        <w:tc>
          <w:tcPr>
            <w:tcW w:w="4320" w:type="dxa"/>
          </w:tcPr>
          <w:p w14:paraId="42D00D25" w14:textId="77777777" w:rsidR="00FE05D0" w:rsidRDefault="00FE05D0" w:rsidP="654842DE">
            <w:pPr>
              <w:rPr>
                <w:rFonts w:ascii="Calibri" w:eastAsia="Calibri" w:hAnsi="Calibri" w:cs="Calibri"/>
                <w:sz w:val="36"/>
                <w:szCs w:val="36"/>
              </w:rPr>
            </w:pPr>
          </w:p>
          <w:p w14:paraId="31832D73" w14:textId="5815439F" w:rsidR="0064715F" w:rsidRDefault="0064715F" w:rsidP="654842DE">
            <w:pPr>
              <w:rPr>
                <w:rFonts w:ascii="Calibri" w:eastAsia="Calibri" w:hAnsi="Calibri" w:cs="Calibri"/>
                <w:sz w:val="36"/>
                <w:szCs w:val="36"/>
              </w:rPr>
            </w:pPr>
          </w:p>
        </w:tc>
        <w:tc>
          <w:tcPr>
            <w:tcW w:w="2520" w:type="dxa"/>
          </w:tcPr>
          <w:p w14:paraId="107372AA" w14:textId="77777777" w:rsidR="00FE05D0" w:rsidRDefault="00FE05D0" w:rsidP="654842DE">
            <w:pPr>
              <w:rPr>
                <w:rFonts w:ascii="Calibri" w:eastAsia="Calibri" w:hAnsi="Calibri" w:cs="Calibri"/>
                <w:sz w:val="36"/>
                <w:szCs w:val="36"/>
              </w:rPr>
            </w:pPr>
          </w:p>
        </w:tc>
        <w:tc>
          <w:tcPr>
            <w:tcW w:w="2245" w:type="dxa"/>
          </w:tcPr>
          <w:p w14:paraId="3802AE16" w14:textId="77777777" w:rsidR="00FE05D0" w:rsidRDefault="00FE05D0" w:rsidP="654842DE">
            <w:pPr>
              <w:rPr>
                <w:rFonts w:ascii="Calibri" w:eastAsia="Calibri" w:hAnsi="Calibri" w:cs="Calibri"/>
                <w:sz w:val="36"/>
                <w:szCs w:val="36"/>
              </w:rPr>
            </w:pPr>
          </w:p>
        </w:tc>
      </w:tr>
      <w:tr w:rsidR="00FE05D0" w14:paraId="35AF28B0" w14:textId="77777777" w:rsidTr="006613A5">
        <w:tc>
          <w:tcPr>
            <w:tcW w:w="1705" w:type="dxa"/>
          </w:tcPr>
          <w:p w14:paraId="44D97C4A" w14:textId="18802D5E" w:rsidR="00FE05D0" w:rsidRPr="006613A5" w:rsidRDefault="00FE05D0" w:rsidP="654842DE">
            <w:pPr>
              <w:rPr>
                <w:rFonts w:ascii="Calibri" w:eastAsia="Calibri" w:hAnsi="Calibri" w:cs="Calibri"/>
                <w:sz w:val="24"/>
                <w:szCs w:val="24"/>
              </w:rPr>
            </w:pPr>
            <w:r w:rsidRPr="006613A5">
              <w:rPr>
                <w:rFonts w:ascii="Calibri" w:eastAsia="Calibri" w:hAnsi="Calibri" w:cs="Calibri"/>
                <w:sz w:val="24"/>
                <w:szCs w:val="24"/>
              </w:rPr>
              <w:t>Lungs</w:t>
            </w:r>
          </w:p>
        </w:tc>
        <w:tc>
          <w:tcPr>
            <w:tcW w:w="4320" w:type="dxa"/>
          </w:tcPr>
          <w:p w14:paraId="6ACF0352" w14:textId="77777777" w:rsidR="00FE05D0" w:rsidRDefault="00FE05D0" w:rsidP="654842DE">
            <w:pPr>
              <w:rPr>
                <w:rFonts w:ascii="Calibri" w:eastAsia="Calibri" w:hAnsi="Calibri" w:cs="Calibri"/>
                <w:sz w:val="36"/>
                <w:szCs w:val="36"/>
              </w:rPr>
            </w:pPr>
          </w:p>
          <w:p w14:paraId="6681FEBE" w14:textId="42950AE0" w:rsidR="0064715F" w:rsidRDefault="0064715F" w:rsidP="654842DE">
            <w:pPr>
              <w:rPr>
                <w:rFonts w:ascii="Calibri" w:eastAsia="Calibri" w:hAnsi="Calibri" w:cs="Calibri"/>
                <w:sz w:val="36"/>
                <w:szCs w:val="36"/>
              </w:rPr>
            </w:pPr>
          </w:p>
        </w:tc>
        <w:tc>
          <w:tcPr>
            <w:tcW w:w="2520" w:type="dxa"/>
          </w:tcPr>
          <w:p w14:paraId="2416B364" w14:textId="77777777" w:rsidR="00FE05D0" w:rsidRDefault="00FE05D0" w:rsidP="654842DE">
            <w:pPr>
              <w:rPr>
                <w:rFonts w:ascii="Calibri" w:eastAsia="Calibri" w:hAnsi="Calibri" w:cs="Calibri"/>
                <w:sz w:val="36"/>
                <w:szCs w:val="36"/>
              </w:rPr>
            </w:pPr>
          </w:p>
        </w:tc>
        <w:tc>
          <w:tcPr>
            <w:tcW w:w="2245" w:type="dxa"/>
          </w:tcPr>
          <w:p w14:paraId="15ECBA2E" w14:textId="77777777" w:rsidR="00FE05D0" w:rsidRDefault="00FE05D0" w:rsidP="654842DE">
            <w:pPr>
              <w:rPr>
                <w:rFonts w:ascii="Calibri" w:eastAsia="Calibri" w:hAnsi="Calibri" w:cs="Calibri"/>
                <w:sz w:val="36"/>
                <w:szCs w:val="36"/>
              </w:rPr>
            </w:pPr>
          </w:p>
        </w:tc>
      </w:tr>
    </w:tbl>
    <w:p w14:paraId="0CE9238F" w14:textId="77777777" w:rsidR="00236499" w:rsidRDefault="00236499" w:rsidP="654842DE">
      <w:pPr>
        <w:spacing w:after="0" w:line="240" w:lineRule="auto"/>
        <w:rPr>
          <w:rFonts w:ascii="Calibri" w:eastAsia="Calibri" w:hAnsi="Calibri" w:cs="Calibri"/>
          <w:sz w:val="36"/>
          <w:szCs w:val="36"/>
        </w:rPr>
      </w:pPr>
    </w:p>
    <w:p w14:paraId="5FDAB037" w14:textId="032EB263" w:rsidR="00397B25" w:rsidRPr="00FF6507" w:rsidRDefault="006F5E4C" w:rsidP="00FF6507">
      <w:pPr>
        <w:spacing w:after="0" w:line="240" w:lineRule="auto"/>
        <w:rPr>
          <w:rFonts w:ascii="Calibri" w:eastAsia="Calibri" w:hAnsi="Calibri" w:cs="Calibri"/>
          <w:sz w:val="36"/>
          <w:szCs w:val="36"/>
        </w:rPr>
        <w:sectPr w:rsidR="00397B25" w:rsidRPr="00FF6507" w:rsidSect="00254B5F">
          <w:footerReference w:type="default" r:id="rId12"/>
          <w:type w:val="continuous"/>
          <w:pgSz w:w="12240" w:h="15840"/>
          <w:pgMar w:top="720" w:right="720" w:bottom="720" w:left="720" w:header="720" w:footer="720" w:gutter="0"/>
          <w:cols w:space="720"/>
          <w:docGrid w:linePitch="360"/>
        </w:sectPr>
      </w:pPr>
      <w:r>
        <w:rPr>
          <w:rFonts w:ascii="Calibri" w:eastAsia="Calibri" w:hAnsi="Calibri" w:cs="Calibri"/>
          <w:noProof/>
          <w:sz w:val="36"/>
          <w:szCs w:val="36"/>
        </w:rPr>
        <mc:AlternateContent>
          <mc:Choice Requires="wps">
            <w:drawing>
              <wp:anchor distT="0" distB="0" distL="114300" distR="114300" simplePos="0" relativeHeight="251659264" behindDoc="0" locked="0" layoutInCell="1" allowOverlap="1" wp14:anchorId="3E7C2FD4" wp14:editId="72BEBB85">
                <wp:simplePos x="0" y="0"/>
                <wp:positionH relativeFrom="column">
                  <wp:posOffset>200025</wp:posOffset>
                </wp:positionH>
                <wp:positionV relativeFrom="paragraph">
                  <wp:posOffset>5107305</wp:posOffset>
                </wp:positionV>
                <wp:extent cx="6210300" cy="2228850"/>
                <wp:effectExtent l="0" t="0" r="19050" b="19050"/>
                <wp:wrapNone/>
                <wp:docPr id="11" name="Rectangle 11"/>
                <wp:cNvGraphicFramePr/>
                <a:graphic xmlns:a="http://schemas.openxmlformats.org/drawingml/2006/main">
                  <a:graphicData uri="http://schemas.microsoft.com/office/word/2010/wordprocessingShape">
                    <wps:wsp>
                      <wps:cNvSpPr/>
                      <wps:spPr>
                        <a:xfrm>
                          <a:off x="0" y="0"/>
                          <a:ext cx="6210300" cy="22288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46631DAE" id="Rectangle 11" o:spid="_x0000_s1026" style="position:absolute;margin-left:15.75pt;margin-top:402.15pt;width:489pt;height:175.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GmClwIAAIcFAAAOAAAAZHJzL2Uyb0RvYy54bWysVN9PGzEMfp+0/yHK+7jrDRiruKIKxDQJ&#10;QQVMPIdc0ouUxFmS9tr99XNyP1oxtIdpfbjGsf3Z/mL78mpnNNkKHxTYms5OSkqE5dAou67pj+fb&#10;TxeUhMhswzRYUdO9CPRq8fHDZefmooIWdCM8QRAb5p2raRujmxdF4K0wLJyAExaVErxhEUW/LhrP&#10;OkQ3uqjK8rzowDfOAxch4O1Nr6SLjC+l4PFByiAi0TXF3GL++vx9Td9iccnma89cq/iQBvuHLAxT&#10;FoNOUDcsMrLx6g8oo7iHADKecDAFSKm4yDVgNbPyTTVPLXMi14LkBDfRFP4fLL/frjxRDb7djBLL&#10;DL7RI7LG7FoLgndIUOfCHO2e3MoPUsBjqnYnvUn/WAfZZVL3E6liFwnHy/NqVn4ukXuOuqqqLi7O&#10;Mu3Fwd35EL8JMCQdauoxfiaTbe9CxJBoOpqkaBZuldb55bRNFwG0atJdFlLriGvtyZbho8ddrgEh&#10;jqxQSp5FqqyvJZ/iXosEoe2jkEgKZl/lRHI7HjAZ58LGWa9qWSP6UGcl/hJhKdiYRZYyYEKWmOSE&#10;PQCMlj3IiN3DDPbJVeRunpzLvyXWO08eOTLYODkbZcG/B6CxqiFybz+S1FOTWHqFZo8t46GfpeD4&#10;rcJnu2MhrpjH4cGnxoUQH/AjNXQ1heFESQv+13v3yR57GrWUdDiMNQ0/N8wLSvR3i93+dXZ6mqY3&#10;C6dnXyoU/LHm9VhjN+Ya8OmxoTG7fEz2UY9H6cG84N5YpqioYpZj7Jry6EfhOvZLAjcPF8tlNsOJ&#10;dSze2SfHE3hiNbXl8+6FeTf0bsS2v4dxcNn8TQv3tsnTwnITQarc3wdeB75x2nPjDJsprZNjOVsd&#10;9ufiNwAAAP//AwBQSwMEFAAGAAgAAAAhAIZ/tQ3iAAAADAEAAA8AAABkcnMvZG93bnJldi54bWxM&#10;j01PwzAMhu9I/IfISFwmlpRSNErTCYFAOyAktnHgljamLWucqsm28u/xTnDzx6PXj4vl5HpxwDF0&#10;njQkcwUCqfa2o0bDdvN8tQARoiFrek+o4QcDLMvzs8Lk1h/pHQ/r2AgOoZAbDW2MQy5lqFt0Jsz9&#10;gMS7Lz86E7kdG2lHc+Rw18trpW6lMx3xhdYM+NhivVvvnYbP1RSb7+Qlvu7M7GO2aqv67anS+vJi&#10;ergHEXGKfzCc9FkdSnaq/J5sEL2GNMmY1LBQNymIE6DUHY8qrpIsS0GWhfz/RPkLAAD//wMAUEsB&#10;Ai0AFAAGAAgAAAAhALaDOJL+AAAA4QEAABMAAAAAAAAAAAAAAAAAAAAAAFtDb250ZW50X1R5cGVz&#10;XS54bWxQSwECLQAUAAYACAAAACEAOP0h/9YAAACUAQAACwAAAAAAAAAAAAAAAAAvAQAAX3JlbHMv&#10;LnJlbHNQSwECLQAUAAYACAAAACEAqiRpgpcCAACHBQAADgAAAAAAAAAAAAAAAAAuAgAAZHJzL2Uy&#10;b0RvYy54bWxQSwECLQAUAAYACAAAACEAhn+1DeIAAAAMAQAADwAAAAAAAAAAAAAAAADxBAAAZHJz&#10;L2Rvd25yZXYueG1sUEsFBgAAAAAEAAQA8wAAAAAGAAAAAA==&#10;" filled="f" strokecolor="black [3213]" strokeweight="1pt"/>
            </w:pict>
          </mc:Fallback>
        </mc:AlternateContent>
      </w:r>
    </w:p>
    <w:p w14:paraId="5A1EACA7" w14:textId="77777777" w:rsidR="00BF68B9" w:rsidRDefault="00BF68B9" w:rsidP="00217ACC">
      <w:pPr>
        <w:spacing w:after="0"/>
        <w:rPr>
          <w:rFonts w:ascii="Calibri" w:eastAsia="Calibri" w:hAnsi="Calibri" w:cs="Calibri"/>
          <w:b/>
          <w:bCs/>
          <w:color w:val="4472C4" w:themeColor="accent1"/>
          <w:sz w:val="36"/>
          <w:szCs w:val="36"/>
        </w:rPr>
      </w:pPr>
    </w:p>
    <w:p w14:paraId="01520F0E" w14:textId="4BB83839" w:rsidR="00D54379" w:rsidRDefault="00C30515" w:rsidP="00217ACC">
      <w:pPr>
        <w:spacing w:after="0"/>
        <w:rPr>
          <w:rFonts w:ascii="Calibri" w:eastAsia="Calibri" w:hAnsi="Calibri" w:cs="Calibri"/>
          <w:b/>
          <w:bCs/>
          <w:color w:val="4472C4" w:themeColor="accent1"/>
          <w:sz w:val="36"/>
          <w:szCs w:val="36"/>
        </w:rPr>
      </w:pPr>
      <w:r w:rsidRPr="00217ACC">
        <w:rPr>
          <w:rFonts w:ascii="Calibri" w:eastAsia="Calibri" w:hAnsi="Calibri" w:cs="Calibri"/>
          <w:b/>
          <w:bCs/>
          <w:color w:val="4472C4" w:themeColor="accent1"/>
          <w:sz w:val="36"/>
          <w:szCs w:val="36"/>
        </w:rPr>
        <w:t xml:space="preserve">Pre-Lab Activity </w:t>
      </w:r>
      <w:r w:rsidR="00FF6507">
        <w:rPr>
          <w:rFonts w:ascii="Calibri" w:eastAsia="Calibri" w:hAnsi="Calibri" w:cs="Calibri"/>
          <w:b/>
          <w:bCs/>
          <w:color w:val="4472C4" w:themeColor="accent1"/>
          <w:sz w:val="36"/>
          <w:szCs w:val="36"/>
        </w:rPr>
        <w:t>8</w:t>
      </w:r>
      <w:r w:rsidRPr="00217ACC">
        <w:rPr>
          <w:rFonts w:ascii="Calibri" w:eastAsia="Calibri" w:hAnsi="Calibri" w:cs="Calibri"/>
          <w:b/>
          <w:bCs/>
          <w:color w:val="4472C4" w:themeColor="accent1"/>
          <w:sz w:val="36"/>
          <w:szCs w:val="36"/>
        </w:rPr>
        <w:t>.2</w:t>
      </w:r>
      <w:r w:rsidR="00D54379">
        <w:rPr>
          <w:rFonts w:ascii="Calibri" w:eastAsia="Calibri" w:hAnsi="Calibri" w:cs="Calibri"/>
          <w:b/>
          <w:bCs/>
          <w:color w:val="4472C4" w:themeColor="accent1"/>
          <w:sz w:val="36"/>
          <w:szCs w:val="36"/>
        </w:rPr>
        <w:t xml:space="preserve">: </w:t>
      </w:r>
      <w:r w:rsidR="00CF75BD">
        <w:rPr>
          <w:rFonts w:ascii="Calibri" w:eastAsia="Calibri" w:hAnsi="Calibri" w:cs="Calibri"/>
          <w:b/>
          <w:bCs/>
          <w:color w:val="4472C4" w:themeColor="accent1"/>
          <w:sz w:val="36"/>
          <w:szCs w:val="36"/>
        </w:rPr>
        <w:t>Respiratory</w:t>
      </w:r>
      <w:r w:rsidR="00D54379">
        <w:rPr>
          <w:rFonts w:ascii="Calibri" w:eastAsia="Calibri" w:hAnsi="Calibri" w:cs="Calibri"/>
          <w:b/>
          <w:bCs/>
          <w:color w:val="4472C4" w:themeColor="accent1"/>
          <w:sz w:val="36"/>
          <w:szCs w:val="36"/>
        </w:rPr>
        <w:t xml:space="preserve"> Structures</w:t>
      </w:r>
    </w:p>
    <w:p w14:paraId="1DD9C346" w14:textId="38A10430" w:rsidR="00D54379" w:rsidRDefault="00D54379" w:rsidP="00217ACC">
      <w:pPr>
        <w:spacing w:after="0"/>
        <w:rPr>
          <w:rFonts w:ascii="Calibri" w:eastAsia="Calibri" w:hAnsi="Calibri" w:cs="Calibri"/>
          <w:b/>
          <w:bCs/>
          <w:color w:val="4472C4" w:themeColor="accent1"/>
          <w:sz w:val="36"/>
          <w:szCs w:val="36"/>
        </w:rPr>
      </w:pPr>
      <w:r>
        <w:rPr>
          <w:sz w:val="36"/>
          <w:szCs w:val="36"/>
        </w:rPr>
        <w:t>Use an Anatomy and Physiology textbook to label the structures numbered 1-5 below.</w:t>
      </w:r>
    </w:p>
    <w:p w14:paraId="40C3B597" w14:textId="39219EEE" w:rsidR="00D54379" w:rsidRDefault="00D54379" w:rsidP="00217ACC">
      <w:pPr>
        <w:spacing w:after="0"/>
        <w:rPr>
          <w:rFonts w:ascii="Calibri" w:eastAsia="Calibri" w:hAnsi="Calibri" w:cs="Calibri"/>
          <w:b/>
          <w:bCs/>
          <w:color w:val="4472C4" w:themeColor="accent1"/>
          <w:sz w:val="36"/>
          <w:szCs w:val="36"/>
        </w:rPr>
      </w:pPr>
      <w:r>
        <w:rPr>
          <w:rFonts w:ascii="Calibri" w:eastAsia="Calibri" w:hAnsi="Calibri" w:cs="Calibri"/>
          <w:b/>
          <w:bCs/>
          <w:color w:val="4472C4" w:themeColor="accent1"/>
          <w:sz w:val="36"/>
          <w:szCs w:val="36"/>
        </w:rPr>
        <w:tab/>
      </w:r>
    </w:p>
    <w:p w14:paraId="62DD2077" w14:textId="7ED47A13" w:rsidR="00D54379" w:rsidRDefault="00D54379" w:rsidP="0085238E">
      <w:pPr>
        <w:spacing w:after="0"/>
        <w:jc w:val="center"/>
        <w:rPr>
          <w:rFonts w:ascii="Calibri" w:eastAsia="Calibri" w:hAnsi="Calibri" w:cs="Calibri"/>
          <w:b/>
          <w:bCs/>
          <w:color w:val="4472C4" w:themeColor="accent1"/>
          <w:sz w:val="36"/>
          <w:szCs w:val="36"/>
        </w:rPr>
      </w:pPr>
      <w:r>
        <w:rPr>
          <w:noProof/>
        </w:rPr>
        <w:drawing>
          <wp:inline distT="0" distB="0" distL="0" distR="0" wp14:anchorId="280BCD5E" wp14:editId="084BA84E">
            <wp:extent cx="4749800" cy="6286500"/>
            <wp:effectExtent l="0" t="0" r="0" b="0"/>
            <wp:docPr id="10" name="Picture 10" descr="https://upload.wikimedia.org/wikipedia/commons/7/7b/Respiratory_system_number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7/7b/Respiratory_system_numbere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52465" cy="6290027"/>
                    </a:xfrm>
                    <a:prstGeom prst="rect">
                      <a:avLst/>
                    </a:prstGeom>
                    <a:noFill/>
                    <a:ln>
                      <a:noFill/>
                    </a:ln>
                  </pic:spPr>
                </pic:pic>
              </a:graphicData>
            </a:graphic>
          </wp:inline>
        </w:drawing>
      </w:r>
    </w:p>
    <w:p w14:paraId="46053956" w14:textId="77777777" w:rsidR="00D54379" w:rsidRDefault="00D54379" w:rsidP="00217ACC">
      <w:pPr>
        <w:spacing w:after="0"/>
        <w:rPr>
          <w:rFonts w:ascii="Calibri" w:eastAsia="Calibri" w:hAnsi="Calibri" w:cs="Calibri"/>
          <w:b/>
          <w:bCs/>
          <w:color w:val="4472C4" w:themeColor="accent1"/>
          <w:sz w:val="36"/>
          <w:szCs w:val="36"/>
        </w:rPr>
      </w:pPr>
    </w:p>
    <w:p w14:paraId="22A635CB" w14:textId="77777777" w:rsidR="00D54379" w:rsidRDefault="00D54379" w:rsidP="00217ACC">
      <w:pPr>
        <w:spacing w:after="0"/>
        <w:rPr>
          <w:rFonts w:ascii="Calibri" w:eastAsia="Calibri" w:hAnsi="Calibri" w:cs="Calibri"/>
          <w:b/>
          <w:bCs/>
          <w:color w:val="4472C4" w:themeColor="accent1"/>
          <w:sz w:val="36"/>
          <w:szCs w:val="36"/>
        </w:rPr>
      </w:pPr>
    </w:p>
    <w:p w14:paraId="576FC00E" w14:textId="11EF0928" w:rsidR="00D54379" w:rsidRDefault="00FD42F7" w:rsidP="00217ACC">
      <w:pPr>
        <w:spacing w:after="0"/>
        <w:rPr>
          <w:rFonts w:ascii="Calibri" w:eastAsia="Calibri" w:hAnsi="Calibri" w:cs="Calibri"/>
          <w:sz w:val="24"/>
          <w:szCs w:val="24"/>
        </w:rPr>
      </w:pPr>
      <w:hyperlink r:id="rId14" w:history="1">
        <w:r w:rsidR="00D54379" w:rsidRPr="004A7688">
          <w:rPr>
            <w:rStyle w:val="Hyperlink"/>
            <w:rFonts w:ascii="Calibri" w:eastAsia="Calibri" w:hAnsi="Calibri" w:cs="Calibri"/>
            <w:sz w:val="24"/>
            <w:szCs w:val="24"/>
          </w:rPr>
          <w:t>https://upload.wikimedia.org/wikipedia/commons/7/7b/Respiratory_system_numbered.png</w:t>
        </w:r>
      </w:hyperlink>
    </w:p>
    <w:p w14:paraId="245030CC" w14:textId="4DD4FA25" w:rsidR="0085238E" w:rsidRPr="00D54379" w:rsidRDefault="0085238E" w:rsidP="00217ACC">
      <w:pPr>
        <w:spacing w:after="0"/>
        <w:rPr>
          <w:rFonts w:ascii="Calibri" w:eastAsia="Calibri" w:hAnsi="Calibri" w:cs="Calibri"/>
          <w:sz w:val="24"/>
          <w:szCs w:val="24"/>
        </w:rPr>
      </w:pPr>
    </w:p>
    <w:p w14:paraId="5BEA98E6" w14:textId="12A856AE" w:rsidR="00FF6507" w:rsidRPr="00D54379" w:rsidRDefault="00D54379" w:rsidP="00217ACC">
      <w:pPr>
        <w:spacing w:after="0"/>
        <w:rPr>
          <w:b/>
          <w:bCs/>
          <w:color w:val="0070C0"/>
          <w:sz w:val="36"/>
          <w:szCs w:val="36"/>
        </w:rPr>
      </w:pPr>
      <w:r w:rsidRPr="00217ACC">
        <w:rPr>
          <w:rFonts w:ascii="Calibri" w:eastAsia="Calibri" w:hAnsi="Calibri" w:cs="Calibri"/>
          <w:b/>
          <w:bCs/>
          <w:color w:val="4472C4" w:themeColor="accent1"/>
          <w:sz w:val="36"/>
          <w:szCs w:val="36"/>
        </w:rPr>
        <w:lastRenderedPageBreak/>
        <w:t xml:space="preserve">Pre-Lab Activity </w:t>
      </w:r>
      <w:r>
        <w:rPr>
          <w:rFonts w:ascii="Calibri" w:eastAsia="Calibri" w:hAnsi="Calibri" w:cs="Calibri"/>
          <w:b/>
          <w:bCs/>
          <w:color w:val="4472C4" w:themeColor="accent1"/>
          <w:sz w:val="36"/>
          <w:szCs w:val="36"/>
        </w:rPr>
        <w:t>8</w:t>
      </w:r>
      <w:r w:rsidRPr="00217ACC">
        <w:rPr>
          <w:rFonts w:ascii="Calibri" w:eastAsia="Calibri" w:hAnsi="Calibri" w:cs="Calibri"/>
          <w:b/>
          <w:bCs/>
          <w:color w:val="4472C4" w:themeColor="accent1"/>
          <w:sz w:val="36"/>
          <w:szCs w:val="36"/>
        </w:rPr>
        <w:t>.</w:t>
      </w:r>
      <w:r>
        <w:rPr>
          <w:rFonts w:ascii="Calibri" w:eastAsia="Calibri" w:hAnsi="Calibri" w:cs="Calibri"/>
          <w:b/>
          <w:bCs/>
          <w:color w:val="4472C4" w:themeColor="accent1"/>
          <w:sz w:val="36"/>
          <w:szCs w:val="36"/>
        </w:rPr>
        <w:t xml:space="preserve">3: </w:t>
      </w:r>
      <w:r w:rsidR="00FF6507" w:rsidRPr="00D54379">
        <w:rPr>
          <w:b/>
          <w:bCs/>
          <w:color w:val="0070C0"/>
          <w:sz w:val="36"/>
          <w:szCs w:val="36"/>
        </w:rPr>
        <w:t>Lung Anatomy</w:t>
      </w:r>
    </w:p>
    <w:p w14:paraId="2E04987E" w14:textId="7942D650" w:rsidR="005442D6" w:rsidRDefault="003545A3" w:rsidP="00217ACC">
      <w:pPr>
        <w:spacing w:after="0"/>
        <w:rPr>
          <w:sz w:val="36"/>
          <w:szCs w:val="36"/>
        </w:rPr>
      </w:pPr>
      <w:r>
        <w:rPr>
          <w:sz w:val="36"/>
          <w:szCs w:val="36"/>
        </w:rPr>
        <w:t>Use an Anatomy and Physiology textbook to l</w:t>
      </w:r>
      <w:r w:rsidR="005442D6">
        <w:rPr>
          <w:sz w:val="36"/>
          <w:szCs w:val="36"/>
        </w:rPr>
        <w:t xml:space="preserve">abel the structures </w:t>
      </w:r>
      <w:r>
        <w:rPr>
          <w:sz w:val="36"/>
          <w:szCs w:val="36"/>
        </w:rPr>
        <w:t>numbered</w:t>
      </w:r>
      <w:r w:rsidR="005442D6">
        <w:rPr>
          <w:sz w:val="36"/>
          <w:szCs w:val="36"/>
        </w:rPr>
        <w:t xml:space="preserve"> in figure</w:t>
      </w:r>
      <w:r>
        <w:rPr>
          <w:sz w:val="36"/>
          <w:szCs w:val="36"/>
        </w:rPr>
        <w:t>s</w:t>
      </w:r>
      <w:r w:rsidR="005442D6">
        <w:rPr>
          <w:sz w:val="36"/>
          <w:szCs w:val="36"/>
        </w:rPr>
        <w:t xml:space="preserve"> 8.2</w:t>
      </w:r>
      <w:r w:rsidR="00BD0A9B">
        <w:rPr>
          <w:sz w:val="36"/>
          <w:szCs w:val="36"/>
        </w:rPr>
        <w:t xml:space="preserve">, </w:t>
      </w:r>
      <w:r w:rsidR="005442D6">
        <w:rPr>
          <w:sz w:val="36"/>
          <w:szCs w:val="36"/>
        </w:rPr>
        <w:t>8.3.</w:t>
      </w:r>
      <w:r w:rsidR="00BD0A9B">
        <w:rPr>
          <w:sz w:val="36"/>
          <w:szCs w:val="36"/>
        </w:rPr>
        <w:t xml:space="preserve"> and 8.4.</w:t>
      </w:r>
    </w:p>
    <w:p w14:paraId="4659FDC3" w14:textId="77701A32" w:rsidR="00FF6507" w:rsidRDefault="00FF6507" w:rsidP="0085238E">
      <w:pPr>
        <w:spacing w:after="0"/>
        <w:jc w:val="center"/>
        <w:rPr>
          <w:sz w:val="36"/>
          <w:szCs w:val="36"/>
        </w:rPr>
      </w:pPr>
      <w:r>
        <w:rPr>
          <w:noProof/>
        </w:rPr>
        <w:drawing>
          <wp:inline distT="0" distB="0" distL="0" distR="0" wp14:anchorId="122BB90C" wp14:editId="7F0880F4">
            <wp:extent cx="4095750" cy="5309306"/>
            <wp:effectExtent l="0" t="0" r="0" b="5715"/>
            <wp:docPr id="8" name="Picture 8" descr="https://upload.wikimedia.org/wikipedia/commons/7/7d/Illu_quiz_lun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7/7d/Illu_quiz_lung0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14943" cy="5334185"/>
                    </a:xfrm>
                    <a:prstGeom prst="rect">
                      <a:avLst/>
                    </a:prstGeom>
                    <a:noFill/>
                    <a:ln>
                      <a:noFill/>
                    </a:ln>
                  </pic:spPr>
                </pic:pic>
              </a:graphicData>
            </a:graphic>
          </wp:inline>
        </w:drawing>
      </w:r>
    </w:p>
    <w:p w14:paraId="3CF3F7D0" w14:textId="3AAC61D4" w:rsidR="005442D6" w:rsidRDefault="005442D6" w:rsidP="005442D6">
      <w:pPr>
        <w:spacing w:after="0"/>
        <w:rPr>
          <w:rFonts w:cstheme="minorHAnsi"/>
          <w:color w:val="333333"/>
          <w:sz w:val="28"/>
          <w:szCs w:val="28"/>
          <w:shd w:val="clear" w:color="auto" w:fill="FFFFFF"/>
        </w:rPr>
      </w:pPr>
      <w:r w:rsidRPr="00B54300">
        <w:rPr>
          <w:rFonts w:eastAsia="Calibri" w:cstheme="minorHAnsi"/>
          <w:bCs/>
          <w:sz w:val="28"/>
          <w:szCs w:val="48"/>
        </w:rPr>
        <w:t xml:space="preserve">Figure </w:t>
      </w:r>
      <w:proofErr w:type="gramStart"/>
      <w:r>
        <w:rPr>
          <w:rFonts w:eastAsia="Calibri" w:cstheme="minorHAnsi"/>
          <w:bCs/>
          <w:sz w:val="28"/>
          <w:szCs w:val="48"/>
        </w:rPr>
        <w:t>8</w:t>
      </w:r>
      <w:r w:rsidRPr="00B54300">
        <w:rPr>
          <w:rFonts w:eastAsia="Calibri" w:cstheme="minorHAnsi"/>
          <w:bCs/>
          <w:sz w:val="28"/>
          <w:szCs w:val="48"/>
        </w:rPr>
        <w:t xml:space="preserve">.2 </w:t>
      </w:r>
      <w:r>
        <w:rPr>
          <w:rFonts w:eastAsia="Calibri" w:cstheme="minorHAnsi"/>
          <w:bCs/>
          <w:sz w:val="28"/>
          <w:szCs w:val="48"/>
        </w:rPr>
        <w:t xml:space="preserve"> Posterior</w:t>
      </w:r>
      <w:proofErr w:type="gramEnd"/>
      <w:r>
        <w:rPr>
          <w:rFonts w:eastAsia="Calibri" w:cstheme="minorHAnsi"/>
          <w:bCs/>
          <w:sz w:val="28"/>
          <w:szCs w:val="48"/>
        </w:rPr>
        <w:t xml:space="preserve"> view of the </w:t>
      </w:r>
      <w:r w:rsidR="00BD0A9B">
        <w:rPr>
          <w:rFonts w:eastAsia="Calibri" w:cstheme="minorHAnsi"/>
          <w:bCs/>
          <w:sz w:val="28"/>
          <w:szCs w:val="48"/>
        </w:rPr>
        <w:t>right</w:t>
      </w:r>
      <w:r>
        <w:rPr>
          <w:rFonts w:eastAsia="Calibri" w:cstheme="minorHAnsi"/>
          <w:bCs/>
          <w:sz w:val="28"/>
          <w:szCs w:val="48"/>
        </w:rPr>
        <w:t xml:space="preserve"> lung. </w:t>
      </w:r>
      <w:r w:rsidRPr="0085238E">
        <w:rPr>
          <w:rStyle w:val="SubtitleChar"/>
        </w:rPr>
        <w:t>(</w:t>
      </w:r>
      <w:hyperlink r:id="rId16" w:anchor="/media/File:Illu_quiz_lung02.jpg" w:history="1">
        <w:r w:rsidRPr="0085238E">
          <w:rPr>
            <w:rStyle w:val="SubtitleChar"/>
          </w:rPr>
          <w:t>https://commons.wikimedia.org/w/index.php?search=lung+quiz&amp;title=Special:Search&amp;profile=advanced&amp;fulltext=1&amp;advancedSearch-current=%7B%7D&amp;ns0=1&amp;ns6=1&amp;ns12=1&amp;ns14=1&amp;ns100=1&amp;ns106=1#/media/File:Illu_quiz_lung02.jpg</w:t>
        </w:r>
      </w:hyperlink>
      <w:r w:rsidRPr="0085238E">
        <w:rPr>
          <w:rStyle w:val="SubtitleChar"/>
        </w:rPr>
        <w:t>)</w:t>
      </w:r>
    </w:p>
    <w:p w14:paraId="42C1152D" w14:textId="7983C7A0" w:rsidR="005442D6" w:rsidRPr="005442D6" w:rsidRDefault="005442D6" w:rsidP="005442D6">
      <w:pPr>
        <w:spacing w:after="0"/>
        <w:rPr>
          <w:rFonts w:cstheme="minorHAnsi"/>
          <w:color w:val="333333"/>
          <w:sz w:val="24"/>
          <w:szCs w:val="24"/>
          <w:shd w:val="clear" w:color="auto" w:fill="FFFFFF"/>
        </w:rPr>
      </w:pPr>
      <w:r w:rsidRPr="005442D6">
        <w:rPr>
          <w:rFonts w:cstheme="minorHAnsi"/>
          <w:color w:val="333333"/>
          <w:sz w:val="24"/>
          <w:szCs w:val="24"/>
          <w:shd w:val="clear" w:color="auto" w:fill="FFFFFF"/>
        </w:rPr>
        <w:t>1.</w:t>
      </w:r>
    </w:p>
    <w:p w14:paraId="41D1C2D8" w14:textId="1F544148" w:rsidR="005442D6" w:rsidRPr="005442D6" w:rsidRDefault="005442D6" w:rsidP="005442D6">
      <w:pPr>
        <w:spacing w:after="0"/>
        <w:rPr>
          <w:rFonts w:cstheme="minorHAnsi"/>
          <w:color w:val="333333"/>
          <w:sz w:val="24"/>
          <w:szCs w:val="24"/>
          <w:shd w:val="clear" w:color="auto" w:fill="FFFFFF"/>
        </w:rPr>
      </w:pPr>
      <w:r w:rsidRPr="005442D6">
        <w:rPr>
          <w:rFonts w:cstheme="minorHAnsi"/>
          <w:color w:val="333333"/>
          <w:sz w:val="24"/>
          <w:szCs w:val="24"/>
          <w:shd w:val="clear" w:color="auto" w:fill="FFFFFF"/>
        </w:rPr>
        <w:t>2.</w:t>
      </w:r>
    </w:p>
    <w:p w14:paraId="1C0F94AF" w14:textId="4025338F" w:rsidR="005442D6" w:rsidRPr="005442D6" w:rsidRDefault="005442D6" w:rsidP="005442D6">
      <w:pPr>
        <w:spacing w:after="0"/>
        <w:rPr>
          <w:rFonts w:cstheme="minorHAnsi"/>
          <w:color w:val="333333"/>
          <w:sz w:val="24"/>
          <w:szCs w:val="24"/>
          <w:shd w:val="clear" w:color="auto" w:fill="FFFFFF"/>
        </w:rPr>
      </w:pPr>
      <w:r w:rsidRPr="005442D6">
        <w:rPr>
          <w:rFonts w:cstheme="minorHAnsi"/>
          <w:color w:val="333333"/>
          <w:sz w:val="24"/>
          <w:szCs w:val="24"/>
          <w:shd w:val="clear" w:color="auto" w:fill="FFFFFF"/>
        </w:rPr>
        <w:t>3.</w:t>
      </w:r>
    </w:p>
    <w:p w14:paraId="4789C752" w14:textId="6FF356CF" w:rsidR="005442D6" w:rsidRPr="005442D6" w:rsidRDefault="005442D6" w:rsidP="005442D6">
      <w:pPr>
        <w:spacing w:after="0"/>
        <w:rPr>
          <w:rFonts w:cstheme="minorHAnsi"/>
          <w:sz w:val="24"/>
          <w:szCs w:val="24"/>
        </w:rPr>
      </w:pPr>
      <w:r w:rsidRPr="005442D6">
        <w:rPr>
          <w:rFonts w:cstheme="minorHAnsi"/>
          <w:sz w:val="24"/>
          <w:szCs w:val="24"/>
        </w:rPr>
        <w:t>4.</w:t>
      </w:r>
    </w:p>
    <w:p w14:paraId="2BA0AE20" w14:textId="624A05EE" w:rsidR="005442D6" w:rsidRPr="005442D6" w:rsidRDefault="005442D6" w:rsidP="00217ACC">
      <w:pPr>
        <w:spacing w:after="0"/>
        <w:rPr>
          <w:sz w:val="24"/>
          <w:szCs w:val="24"/>
        </w:rPr>
      </w:pPr>
      <w:r w:rsidRPr="005442D6">
        <w:rPr>
          <w:sz w:val="24"/>
          <w:szCs w:val="24"/>
        </w:rPr>
        <w:t>5.</w:t>
      </w:r>
    </w:p>
    <w:p w14:paraId="468B6CF4" w14:textId="79528CE8" w:rsidR="00FF6507" w:rsidRDefault="001856D7" w:rsidP="0085238E">
      <w:pPr>
        <w:spacing w:after="0"/>
        <w:rPr>
          <w:sz w:val="36"/>
          <w:szCs w:val="36"/>
        </w:rPr>
      </w:pPr>
      <w:r>
        <w:rPr>
          <w:noProof/>
        </w:rPr>
        <w:lastRenderedPageBreak/>
        <w:drawing>
          <wp:anchor distT="0" distB="0" distL="114300" distR="114300" simplePos="0" relativeHeight="251661312" behindDoc="0" locked="0" layoutInCell="1" allowOverlap="1" wp14:anchorId="632C7A6E" wp14:editId="6B432ACC">
            <wp:simplePos x="0" y="0"/>
            <wp:positionH relativeFrom="column">
              <wp:posOffset>-400050</wp:posOffset>
            </wp:positionH>
            <wp:positionV relativeFrom="paragraph">
              <wp:posOffset>0</wp:posOffset>
            </wp:positionV>
            <wp:extent cx="2924175" cy="3790597"/>
            <wp:effectExtent l="0" t="0" r="0" b="635"/>
            <wp:wrapSquare wrapText="bothSides"/>
            <wp:docPr id="12" name="Picture 12" descr="https://upload.wikimedia.org/wikipedia/commons/b/b2/Illu_quiz_lung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b/b2/Illu_quiz_lung0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924175" cy="3790597"/>
                    </a:xfrm>
                    <a:prstGeom prst="rect">
                      <a:avLst/>
                    </a:prstGeom>
                    <a:noFill/>
                    <a:ln>
                      <a:noFill/>
                    </a:ln>
                  </pic:spPr>
                </pic:pic>
              </a:graphicData>
            </a:graphic>
          </wp:anchor>
        </w:drawing>
      </w:r>
    </w:p>
    <w:p w14:paraId="3D2FEF06" w14:textId="0A0ADB11" w:rsidR="00F8154F" w:rsidRPr="005442D6" w:rsidRDefault="005442D6" w:rsidP="00217ACC">
      <w:pPr>
        <w:spacing w:after="0"/>
        <w:rPr>
          <w:sz w:val="28"/>
          <w:szCs w:val="28"/>
        </w:rPr>
      </w:pPr>
      <w:r w:rsidRPr="00B54300">
        <w:rPr>
          <w:rFonts w:eastAsia="Calibri" w:cstheme="minorHAnsi"/>
          <w:bCs/>
          <w:sz w:val="28"/>
          <w:szCs w:val="48"/>
        </w:rPr>
        <w:t xml:space="preserve">Figure </w:t>
      </w:r>
      <w:proofErr w:type="gramStart"/>
      <w:r>
        <w:rPr>
          <w:rFonts w:eastAsia="Calibri" w:cstheme="minorHAnsi"/>
          <w:bCs/>
          <w:sz w:val="28"/>
          <w:szCs w:val="48"/>
        </w:rPr>
        <w:t>8</w:t>
      </w:r>
      <w:r w:rsidRPr="00B54300">
        <w:rPr>
          <w:rFonts w:eastAsia="Calibri" w:cstheme="minorHAnsi"/>
          <w:bCs/>
          <w:sz w:val="28"/>
          <w:szCs w:val="48"/>
        </w:rPr>
        <w:t>.</w:t>
      </w:r>
      <w:r>
        <w:rPr>
          <w:rFonts w:eastAsia="Calibri" w:cstheme="minorHAnsi"/>
          <w:bCs/>
          <w:sz w:val="28"/>
          <w:szCs w:val="48"/>
        </w:rPr>
        <w:t>3</w:t>
      </w:r>
      <w:r w:rsidRPr="00B54300">
        <w:rPr>
          <w:rFonts w:eastAsia="Calibri" w:cstheme="minorHAnsi"/>
          <w:bCs/>
          <w:sz w:val="28"/>
          <w:szCs w:val="48"/>
        </w:rPr>
        <w:t xml:space="preserve"> </w:t>
      </w:r>
      <w:r>
        <w:rPr>
          <w:rFonts w:eastAsia="Calibri" w:cstheme="minorHAnsi"/>
          <w:bCs/>
          <w:sz w:val="28"/>
          <w:szCs w:val="48"/>
        </w:rPr>
        <w:t xml:space="preserve"> Anterior</w:t>
      </w:r>
      <w:proofErr w:type="gramEnd"/>
      <w:r>
        <w:rPr>
          <w:rFonts w:eastAsia="Calibri" w:cstheme="minorHAnsi"/>
          <w:bCs/>
          <w:sz w:val="28"/>
          <w:szCs w:val="48"/>
        </w:rPr>
        <w:t xml:space="preserve"> view of the right lung. </w:t>
      </w:r>
      <w:r w:rsidR="001856D7" w:rsidRPr="0085238E">
        <w:rPr>
          <w:rStyle w:val="SubtitleChar"/>
        </w:rPr>
        <w:t>https://commons.wikimedia.org/wiki/File:Illu_quiz_lung01.jpg</w:t>
      </w:r>
    </w:p>
    <w:p w14:paraId="6E412BD3" w14:textId="51EC1795" w:rsidR="003545A3" w:rsidRPr="003545A3" w:rsidRDefault="003545A3" w:rsidP="007D1B87">
      <w:pPr>
        <w:spacing w:after="0"/>
        <w:rPr>
          <w:sz w:val="24"/>
          <w:szCs w:val="24"/>
        </w:rPr>
      </w:pPr>
      <w:r w:rsidRPr="003545A3">
        <w:rPr>
          <w:sz w:val="24"/>
          <w:szCs w:val="24"/>
        </w:rPr>
        <w:t>1.</w:t>
      </w:r>
    </w:p>
    <w:p w14:paraId="2CEF66C1" w14:textId="487E5409" w:rsidR="003545A3" w:rsidRPr="003545A3" w:rsidRDefault="003545A3" w:rsidP="007D1B87">
      <w:pPr>
        <w:spacing w:after="0"/>
        <w:rPr>
          <w:sz w:val="24"/>
          <w:szCs w:val="24"/>
        </w:rPr>
      </w:pPr>
      <w:r w:rsidRPr="003545A3">
        <w:rPr>
          <w:sz w:val="24"/>
          <w:szCs w:val="24"/>
        </w:rPr>
        <w:t>2.</w:t>
      </w:r>
    </w:p>
    <w:p w14:paraId="0962EB50" w14:textId="4081E227" w:rsidR="003545A3" w:rsidRPr="003545A3" w:rsidRDefault="003545A3" w:rsidP="007D1B87">
      <w:pPr>
        <w:spacing w:after="0"/>
        <w:rPr>
          <w:sz w:val="24"/>
          <w:szCs w:val="24"/>
        </w:rPr>
      </w:pPr>
      <w:r w:rsidRPr="003545A3">
        <w:rPr>
          <w:sz w:val="24"/>
          <w:szCs w:val="24"/>
        </w:rPr>
        <w:t xml:space="preserve">3. </w:t>
      </w:r>
    </w:p>
    <w:p w14:paraId="3122FAC3" w14:textId="4353E8AA" w:rsidR="003545A3" w:rsidRPr="003545A3" w:rsidRDefault="003545A3" w:rsidP="007D1B87">
      <w:pPr>
        <w:spacing w:after="0"/>
        <w:rPr>
          <w:sz w:val="24"/>
          <w:szCs w:val="24"/>
        </w:rPr>
      </w:pPr>
      <w:r w:rsidRPr="003545A3">
        <w:rPr>
          <w:sz w:val="24"/>
          <w:szCs w:val="24"/>
        </w:rPr>
        <w:t>4.</w:t>
      </w:r>
    </w:p>
    <w:p w14:paraId="10DC7182" w14:textId="1FB5DBD5" w:rsidR="003545A3" w:rsidRPr="003545A3" w:rsidRDefault="003545A3" w:rsidP="007D1B87">
      <w:pPr>
        <w:spacing w:after="0"/>
        <w:rPr>
          <w:sz w:val="24"/>
          <w:szCs w:val="24"/>
        </w:rPr>
      </w:pPr>
      <w:r w:rsidRPr="003545A3">
        <w:rPr>
          <w:sz w:val="24"/>
          <w:szCs w:val="24"/>
        </w:rPr>
        <w:t>5.</w:t>
      </w:r>
    </w:p>
    <w:p w14:paraId="5AD2628C" w14:textId="6974ACE0" w:rsidR="003545A3" w:rsidRPr="00BD0A9B" w:rsidRDefault="003545A3" w:rsidP="007D1B87">
      <w:pPr>
        <w:spacing w:after="0"/>
        <w:rPr>
          <w:sz w:val="24"/>
          <w:szCs w:val="24"/>
        </w:rPr>
      </w:pPr>
      <w:r w:rsidRPr="003545A3">
        <w:rPr>
          <w:sz w:val="24"/>
          <w:szCs w:val="24"/>
        </w:rPr>
        <w:t>6.</w:t>
      </w:r>
    </w:p>
    <w:p w14:paraId="5D4E32C3" w14:textId="03BF80CF" w:rsidR="00BD0A9B" w:rsidRDefault="00BD0A9B" w:rsidP="0085238E">
      <w:pPr>
        <w:spacing w:after="0"/>
        <w:jc w:val="right"/>
        <w:rPr>
          <w:sz w:val="32"/>
          <w:szCs w:val="36"/>
        </w:rPr>
      </w:pPr>
    </w:p>
    <w:p w14:paraId="5D4841C7" w14:textId="78FB5D3A" w:rsidR="0085238E" w:rsidRDefault="0085238E" w:rsidP="0085238E">
      <w:pPr>
        <w:spacing w:after="0"/>
        <w:jc w:val="right"/>
        <w:rPr>
          <w:sz w:val="32"/>
          <w:szCs w:val="36"/>
        </w:rPr>
      </w:pPr>
    </w:p>
    <w:p w14:paraId="07305B48" w14:textId="21420E0B" w:rsidR="0085238E" w:rsidRDefault="0085238E" w:rsidP="0085238E">
      <w:pPr>
        <w:spacing w:after="0"/>
        <w:jc w:val="right"/>
        <w:rPr>
          <w:sz w:val="32"/>
          <w:szCs w:val="36"/>
        </w:rPr>
      </w:pPr>
    </w:p>
    <w:p w14:paraId="6AC351DB" w14:textId="109A02CA" w:rsidR="0085238E" w:rsidRDefault="0085238E" w:rsidP="0085238E">
      <w:pPr>
        <w:spacing w:after="0"/>
        <w:jc w:val="right"/>
        <w:rPr>
          <w:sz w:val="32"/>
          <w:szCs w:val="36"/>
        </w:rPr>
      </w:pPr>
    </w:p>
    <w:p w14:paraId="3B21DB08" w14:textId="3AECAF01" w:rsidR="0085238E" w:rsidRDefault="0085238E" w:rsidP="0085238E">
      <w:pPr>
        <w:spacing w:after="0"/>
        <w:jc w:val="right"/>
        <w:rPr>
          <w:sz w:val="32"/>
          <w:szCs w:val="36"/>
        </w:rPr>
      </w:pPr>
    </w:p>
    <w:p w14:paraId="25028019" w14:textId="7BA9F806" w:rsidR="0085238E" w:rsidRDefault="0085238E" w:rsidP="0085238E">
      <w:pPr>
        <w:spacing w:after="0"/>
        <w:jc w:val="right"/>
        <w:rPr>
          <w:sz w:val="32"/>
          <w:szCs w:val="36"/>
        </w:rPr>
      </w:pPr>
    </w:p>
    <w:p w14:paraId="429D044D" w14:textId="564CB987" w:rsidR="0085238E" w:rsidRDefault="0085238E" w:rsidP="0085238E">
      <w:pPr>
        <w:spacing w:after="0"/>
        <w:jc w:val="right"/>
        <w:rPr>
          <w:sz w:val="32"/>
          <w:szCs w:val="36"/>
        </w:rPr>
      </w:pPr>
    </w:p>
    <w:p w14:paraId="58764DA1" w14:textId="7931AD1F" w:rsidR="0085238E" w:rsidRDefault="0085238E" w:rsidP="0085238E">
      <w:pPr>
        <w:spacing w:after="0"/>
        <w:jc w:val="right"/>
        <w:rPr>
          <w:sz w:val="32"/>
          <w:szCs w:val="36"/>
        </w:rPr>
      </w:pPr>
    </w:p>
    <w:p w14:paraId="50003153" w14:textId="6E0ED4C2" w:rsidR="0085238E" w:rsidRDefault="0085238E" w:rsidP="0085238E">
      <w:pPr>
        <w:spacing w:after="0"/>
        <w:jc w:val="right"/>
        <w:rPr>
          <w:sz w:val="32"/>
          <w:szCs w:val="36"/>
        </w:rPr>
      </w:pPr>
    </w:p>
    <w:p w14:paraId="1614CE59" w14:textId="3FBEC6D9" w:rsidR="0085238E" w:rsidRDefault="0085238E" w:rsidP="0085238E">
      <w:pPr>
        <w:spacing w:after="0"/>
        <w:jc w:val="right"/>
        <w:rPr>
          <w:sz w:val="32"/>
          <w:szCs w:val="36"/>
        </w:rPr>
      </w:pPr>
    </w:p>
    <w:p w14:paraId="3F2A0FE5" w14:textId="408C7362" w:rsidR="003545A3" w:rsidRDefault="00BD0A9B" w:rsidP="007D1B87">
      <w:pPr>
        <w:spacing w:after="0"/>
        <w:rPr>
          <w:sz w:val="32"/>
          <w:szCs w:val="36"/>
        </w:rPr>
      </w:pPr>
      <w:r w:rsidRPr="00B54300">
        <w:rPr>
          <w:rFonts w:eastAsia="Calibri" w:cstheme="minorHAnsi"/>
          <w:bCs/>
          <w:sz w:val="28"/>
          <w:szCs w:val="48"/>
        </w:rPr>
        <w:t xml:space="preserve">Figure </w:t>
      </w:r>
      <w:proofErr w:type="gramStart"/>
      <w:r>
        <w:rPr>
          <w:rFonts w:eastAsia="Calibri" w:cstheme="minorHAnsi"/>
          <w:bCs/>
          <w:sz w:val="28"/>
          <w:szCs w:val="48"/>
        </w:rPr>
        <w:t>8</w:t>
      </w:r>
      <w:r w:rsidRPr="00B54300">
        <w:rPr>
          <w:rFonts w:eastAsia="Calibri" w:cstheme="minorHAnsi"/>
          <w:bCs/>
          <w:sz w:val="28"/>
          <w:szCs w:val="48"/>
        </w:rPr>
        <w:t>.</w:t>
      </w:r>
      <w:r>
        <w:rPr>
          <w:rFonts w:eastAsia="Calibri" w:cstheme="minorHAnsi"/>
          <w:bCs/>
          <w:sz w:val="28"/>
          <w:szCs w:val="48"/>
        </w:rPr>
        <w:t>4</w:t>
      </w:r>
      <w:r w:rsidRPr="00B54300">
        <w:rPr>
          <w:rFonts w:eastAsia="Calibri" w:cstheme="minorHAnsi"/>
          <w:bCs/>
          <w:sz w:val="28"/>
          <w:szCs w:val="48"/>
        </w:rPr>
        <w:t xml:space="preserve"> </w:t>
      </w:r>
      <w:r>
        <w:rPr>
          <w:rFonts w:eastAsia="Calibri" w:cstheme="minorHAnsi"/>
          <w:bCs/>
          <w:sz w:val="28"/>
          <w:szCs w:val="48"/>
        </w:rPr>
        <w:t xml:space="preserve"> Anterior</w:t>
      </w:r>
      <w:proofErr w:type="gramEnd"/>
      <w:r>
        <w:rPr>
          <w:rFonts w:eastAsia="Calibri" w:cstheme="minorHAnsi"/>
          <w:bCs/>
          <w:sz w:val="28"/>
          <w:szCs w:val="48"/>
        </w:rPr>
        <w:t xml:space="preserve"> view of the left lung.</w:t>
      </w:r>
      <w:r w:rsidR="007E1645">
        <w:rPr>
          <w:rFonts w:eastAsia="Calibri" w:cstheme="minorHAnsi"/>
          <w:bCs/>
          <w:sz w:val="28"/>
          <w:szCs w:val="48"/>
        </w:rPr>
        <w:t xml:space="preserve"> </w:t>
      </w:r>
      <w:r w:rsidR="007E1645" w:rsidRPr="0085238E">
        <w:rPr>
          <w:rStyle w:val="SubtitleChar"/>
        </w:rPr>
        <w:t>https://commons.wikimedia.org/w/index.php?search=lung+quiz&amp;title=Special:Search&amp;profile=advanced&amp;fulltext=1&amp;advancedSearch-current=%7B%7D&amp;ns0=1&amp;ns6=1&amp;ns12=1&amp;ns14=1&amp;ns100=1&amp;ns106=1#/media/File:Illu_quiz_lung03.jpg</w:t>
      </w:r>
    </w:p>
    <w:p w14:paraId="4BEDAB98" w14:textId="67335D07" w:rsidR="00BD0A9B" w:rsidRPr="00BD0A9B" w:rsidRDefault="0085238E" w:rsidP="007D1B87">
      <w:pPr>
        <w:spacing w:after="0"/>
        <w:rPr>
          <w:sz w:val="28"/>
          <w:szCs w:val="28"/>
        </w:rPr>
      </w:pPr>
      <w:r>
        <w:rPr>
          <w:noProof/>
        </w:rPr>
        <w:drawing>
          <wp:anchor distT="0" distB="0" distL="114300" distR="114300" simplePos="0" relativeHeight="251660288" behindDoc="0" locked="0" layoutInCell="1" allowOverlap="1" wp14:anchorId="2AFA0990" wp14:editId="31D6498D">
            <wp:simplePos x="0" y="0"/>
            <wp:positionH relativeFrom="page">
              <wp:align>right</wp:align>
            </wp:positionH>
            <wp:positionV relativeFrom="paragraph">
              <wp:posOffset>13970</wp:posOffset>
            </wp:positionV>
            <wp:extent cx="2571750" cy="3333750"/>
            <wp:effectExtent l="0" t="0" r="0" b="0"/>
            <wp:wrapSquare wrapText="bothSides"/>
            <wp:docPr id="2" name="Picture 2" descr="https://upload.wikimedia.org/wikipedia/commons/f/fe/Illu_quiz_lung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f/fe/Illu_quiz_lung03.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71750" cy="3333750"/>
                    </a:xfrm>
                    <a:prstGeom prst="rect">
                      <a:avLst/>
                    </a:prstGeom>
                    <a:noFill/>
                    <a:ln>
                      <a:noFill/>
                    </a:ln>
                  </pic:spPr>
                </pic:pic>
              </a:graphicData>
            </a:graphic>
          </wp:anchor>
        </w:drawing>
      </w:r>
      <w:r w:rsidR="00BD0A9B" w:rsidRPr="00BD0A9B">
        <w:rPr>
          <w:sz w:val="28"/>
          <w:szCs w:val="28"/>
        </w:rPr>
        <w:t>1.</w:t>
      </w:r>
    </w:p>
    <w:p w14:paraId="48CD5E1B" w14:textId="6C812D28" w:rsidR="00BD0A9B" w:rsidRPr="00BD0A9B" w:rsidRDefault="00BD0A9B" w:rsidP="007D1B87">
      <w:pPr>
        <w:spacing w:after="0"/>
        <w:rPr>
          <w:sz w:val="28"/>
          <w:szCs w:val="28"/>
        </w:rPr>
      </w:pPr>
      <w:r w:rsidRPr="00BD0A9B">
        <w:rPr>
          <w:sz w:val="28"/>
          <w:szCs w:val="28"/>
        </w:rPr>
        <w:t xml:space="preserve">2. </w:t>
      </w:r>
    </w:p>
    <w:p w14:paraId="32AE5AA8" w14:textId="0540DDF7" w:rsidR="00BD0A9B" w:rsidRPr="00BD0A9B" w:rsidRDefault="00BD0A9B" w:rsidP="007D1B87">
      <w:pPr>
        <w:spacing w:after="0"/>
        <w:rPr>
          <w:sz w:val="28"/>
          <w:szCs w:val="28"/>
        </w:rPr>
      </w:pPr>
      <w:r w:rsidRPr="00BD0A9B">
        <w:rPr>
          <w:sz w:val="28"/>
          <w:szCs w:val="28"/>
        </w:rPr>
        <w:t>3.</w:t>
      </w:r>
    </w:p>
    <w:p w14:paraId="249002FB" w14:textId="2EDD3C24" w:rsidR="00BD0A9B" w:rsidRPr="00BD0A9B" w:rsidRDefault="00BD0A9B" w:rsidP="007D1B87">
      <w:pPr>
        <w:spacing w:after="0"/>
        <w:rPr>
          <w:sz w:val="28"/>
          <w:szCs w:val="28"/>
        </w:rPr>
      </w:pPr>
      <w:r w:rsidRPr="00BD0A9B">
        <w:rPr>
          <w:sz w:val="28"/>
          <w:szCs w:val="28"/>
        </w:rPr>
        <w:t>4.</w:t>
      </w:r>
    </w:p>
    <w:p w14:paraId="7858EDB1" w14:textId="77777777" w:rsidR="00BD0A9B" w:rsidRDefault="00BD0A9B" w:rsidP="007D1B87">
      <w:pPr>
        <w:spacing w:after="0"/>
        <w:rPr>
          <w:sz w:val="32"/>
          <w:szCs w:val="36"/>
        </w:rPr>
      </w:pPr>
    </w:p>
    <w:p w14:paraId="32EE0227" w14:textId="77777777" w:rsidR="0085238E" w:rsidRDefault="0085238E" w:rsidP="00B97CF6">
      <w:pPr>
        <w:spacing w:after="0"/>
        <w:rPr>
          <w:rFonts w:ascii="Calibri" w:eastAsia="Calibri" w:hAnsi="Calibri" w:cs="Calibri"/>
          <w:b/>
          <w:bCs/>
          <w:color w:val="4472C4" w:themeColor="accent1"/>
          <w:sz w:val="36"/>
          <w:szCs w:val="36"/>
        </w:rPr>
      </w:pPr>
    </w:p>
    <w:p w14:paraId="42C3DA10" w14:textId="77777777" w:rsidR="0085238E" w:rsidRDefault="0085238E" w:rsidP="00B97CF6">
      <w:pPr>
        <w:spacing w:after="0"/>
        <w:rPr>
          <w:rFonts w:ascii="Calibri" w:eastAsia="Calibri" w:hAnsi="Calibri" w:cs="Calibri"/>
          <w:b/>
          <w:bCs/>
          <w:color w:val="4472C4" w:themeColor="accent1"/>
          <w:sz w:val="36"/>
          <w:szCs w:val="36"/>
        </w:rPr>
      </w:pPr>
    </w:p>
    <w:p w14:paraId="6639E30C" w14:textId="77777777" w:rsidR="0085238E" w:rsidRDefault="0085238E" w:rsidP="00B97CF6">
      <w:pPr>
        <w:spacing w:after="0"/>
        <w:rPr>
          <w:rFonts w:ascii="Calibri" w:eastAsia="Calibri" w:hAnsi="Calibri" w:cs="Calibri"/>
          <w:b/>
          <w:bCs/>
          <w:color w:val="4472C4" w:themeColor="accent1"/>
          <w:sz w:val="36"/>
          <w:szCs w:val="36"/>
        </w:rPr>
      </w:pPr>
    </w:p>
    <w:p w14:paraId="044B099C" w14:textId="77777777" w:rsidR="0085238E" w:rsidRDefault="0085238E" w:rsidP="00B97CF6">
      <w:pPr>
        <w:spacing w:after="0"/>
        <w:rPr>
          <w:rFonts w:ascii="Calibri" w:eastAsia="Calibri" w:hAnsi="Calibri" w:cs="Calibri"/>
          <w:b/>
          <w:bCs/>
          <w:color w:val="4472C4" w:themeColor="accent1"/>
          <w:sz w:val="36"/>
          <w:szCs w:val="36"/>
        </w:rPr>
      </w:pPr>
    </w:p>
    <w:p w14:paraId="069FE105" w14:textId="77777777" w:rsidR="0085238E" w:rsidRDefault="0085238E" w:rsidP="00B97CF6">
      <w:pPr>
        <w:spacing w:after="0"/>
        <w:rPr>
          <w:rFonts w:ascii="Calibri" w:eastAsia="Calibri" w:hAnsi="Calibri" w:cs="Calibri"/>
          <w:b/>
          <w:bCs/>
          <w:color w:val="4472C4" w:themeColor="accent1"/>
          <w:sz w:val="36"/>
          <w:szCs w:val="36"/>
        </w:rPr>
      </w:pPr>
    </w:p>
    <w:p w14:paraId="49F141DE" w14:textId="77777777" w:rsidR="0085238E" w:rsidRDefault="0085238E" w:rsidP="00B97CF6">
      <w:pPr>
        <w:spacing w:after="0"/>
        <w:rPr>
          <w:rFonts w:ascii="Calibri" w:eastAsia="Calibri" w:hAnsi="Calibri" w:cs="Calibri"/>
          <w:b/>
          <w:bCs/>
          <w:color w:val="4472C4" w:themeColor="accent1"/>
          <w:sz w:val="36"/>
          <w:szCs w:val="36"/>
        </w:rPr>
      </w:pPr>
    </w:p>
    <w:p w14:paraId="6105020C" w14:textId="77777777" w:rsidR="0085238E" w:rsidRDefault="0085238E" w:rsidP="00B97CF6">
      <w:pPr>
        <w:spacing w:after="0"/>
        <w:rPr>
          <w:rFonts w:ascii="Calibri" w:eastAsia="Calibri" w:hAnsi="Calibri" w:cs="Calibri"/>
          <w:b/>
          <w:bCs/>
          <w:color w:val="4472C4" w:themeColor="accent1"/>
          <w:sz w:val="36"/>
          <w:szCs w:val="36"/>
        </w:rPr>
      </w:pPr>
    </w:p>
    <w:p w14:paraId="1772AD8F" w14:textId="7F75B09A" w:rsidR="00B97CF6" w:rsidRDefault="00B97CF6" w:rsidP="00B97CF6">
      <w:pPr>
        <w:spacing w:after="0"/>
        <w:rPr>
          <w:sz w:val="36"/>
          <w:szCs w:val="36"/>
        </w:rPr>
      </w:pPr>
      <w:r w:rsidRPr="00217ACC">
        <w:rPr>
          <w:rFonts w:ascii="Calibri" w:eastAsia="Calibri" w:hAnsi="Calibri" w:cs="Calibri"/>
          <w:b/>
          <w:bCs/>
          <w:color w:val="4472C4" w:themeColor="accent1"/>
          <w:sz w:val="36"/>
          <w:szCs w:val="36"/>
        </w:rPr>
        <w:lastRenderedPageBreak/>
        <w:t xml:space="preserve">Pre-Lab Activity </w:t>
      </w:r>
      <w:r>
        <w:rPr>
          <w:rFonts w:ascii="Calibri" w:eastAsia="Calibri" w:hAnsi="Calibri" w:cs="Calibri"/>
          <w:b/>
          <w:bCs/>
          <w:color w:val="4472C4" w:themeColor="accent1"/>
          <w:sz w:val="36"/>
          <w:szCs w:val="36"/>
        </w:rPr>
        <w:t>8</w:t>
      </w:r>
      <w:r w:rsidRPr="00217ACC">
        <w:rPr>
          <w:rFonts w:ascii="Calibri" w:eastAsia="Calibri" w:hAnsi="Calibri" w:cs="Calibri"/>
          <w:b/>
          <w:bCs/>
          <w:color w:val="4472C4" w:themeColor="accent1"/>
          <w:sz w:val="36"/>
          <w:szCs w:val="36"/>
        </w:rPr>
        <w:t>.</w:t>
      </w:r>
      <w:r w:rsidR="00D54379">
        <w:rPr>
          <w:rFonts w:ascii="Calibri" w:eastAsia="Calibri" w:hAnsi="Calibri" w:cs="Calibri"/>
          <w:b/>
          <w:bCs/>
          <w:color w:val="4472C4" w:themeColor="accent1"/>
          <w:sz w:val="36"/>
          <w:szCs w:val="36"/>
        </w:rPr>
        <w:t>4</w:t>
      </w:r>
      <w:r w:rsidR="00D54379" w:rsidRPr="00D54379">
        <w:rPr>
          <w:rFonts w:ascii="Calibri" w:eastAsia="Calibri" w:hAnsi="Calibri" w:cs="Calibri"/>
          <w:b/>
          <w:bCs/>
          <w:color w:val="0070C0"/>
          <w:sz w:val="36"/>
          <w:szCs w:val="36"/>
        </w:rPr>
        <w:t>:</w:t>
      </w:r>
      <w:r w:rsidRPr="00D54379">
        <w:rPr>
          <w:rFonts w:ascii="Calibri" w:eastAsia="Calibri" w:hAnsi="Calibri" w:cs="Calibri"/>
          <w:bCs/>
          <w:color w:val="0070C0"/>
          <w:sz w:val="36"/>
          <w:szCs w:val="36"/>
        </w:rPr>
        <w:t xml:space="preserve"> </w:t>
      </w:r>
      <w:r w:rsidRPr="00D54379">
        <w:rPr>
          <w:color w:val="0070C0"/>
          <w:sz w:val="36"/>
          <w:szCs w:val="36"/>
        </w:rPr>
        <w:t>Gas Exchange</w:t>
      </w:r>
    </w:p>
    <w:p w14:paraId="38209E4F" w14:textId="642A94EA" w:rsidR="00F8154F" w:rsidRDefault="00BF68B9" w:rsidP="007D1B87">
      <w:pPr>
        <w:spacing w:after="0"/>
        <w:rPr>
          <w:sz w:val="32"/>
          <w:szCs w:val="36"/>
        </w:rPr>
      </w:pPr>
      <w:r>
        <w:rPr>
          <w:sz w:val="32"/>
          <w:szCs w:val="36"/>
        </w:rPr>
        <w:t xml:space="preserve">In </w:t>
      </w:r>
      <w:r w:rsidR="00F8154F" w:rsidRPr="008641E3">
        <w:rPr>
          <w:sz w:val="32"/>
          <w:szCs w:val="36"/>
        </w:rPr>
        <w:t xml:space="preserve">your own words, describe </w:t>
      </w:r>
      <w:r w:rsidR="00B97CF6">
        <w:rPr>
          <w:sz w:val="32"/>
          <w:szCs w:val="36"/>
        </w:rPr>
        <w:t>the structures that oxygen passes through from inhalation in the mouth to the tissues.</w:t>
      </w:r>
      <w:r w:rsidR="008F608D" w:rsidRPr="008641E3">
        <w:rPr>
          <w:sz w:val="32"/>
          <w:szCs w:val="36"/>
        </w:rPr>
        <w:t xml:space="preserve"> </w:t>
      </w:r>
    </w:p>
    <w:p w14:paraId="08E2EA97" w14:textId="044E4B3F" w:rsidR="00B97CF6" w:rsidRDefault="00B97CF6" w:rsidP="007D1B87">
      <w:pPr>
        <w:spacing w:after="0"/>
        <w:rPr>
          <w:sz w:val="32"/>
          <w:szCs w:val="36"/>
        </w:rPr>
      </w:pPr>
    </w:p>
    <w:p w14:paraId="4AA95FB1" w14:textId="5EC8DECB" w:rsidR="00B97CF6" w:rsidRDefault="00B97CF6" w:rsidP="007D1B87">
      <w:pPr>
        <w:spacing w:after="0"/>
        <w:rPr>
          <w:sz w:val="32"/>
          <w:szCs w:val="36"/>
        </w:rPr>
      </w:pPr>
    </w:p>
    <w:p w14:paraId="5B17F540" w14:textId="41287A7B" w:rsidR="00B97CF6" w:rsidRDefault="00B97CF6" w:rsidP="007D1B87">
      <w:pPr>
        <w:spacing w:after="0"/>
        <w:rPr>
          <w:sz w:val="32"/>
          <w:szCs w:val="36"/>
        </w:rPr>
      </w:pPr>
    </w:p>
    <w:p w14:paraId="48EF9F8B" w14:textId="2BC86FB0" w:rsidR="00B97CF6" w:rsidRDefault="00B97CF6" w:rsidP="007D1B87">
      <w:pPr>
        <w:spacing w:after="0"/>
        <w:rPr>
          <w:sz w:val="32"/>
          <w:szCs w:val="36"/>
        </w:rPr>
      </w:pPr>
    </w:p>
    <w:p w14:paraId="437184C2" w14:textId="74FEEDCD" w:rsidR="00B97CF6" w:rsidRDefault="00B97CF6" w:rsidP="007D1B87">
      <w:pPr>
        <w:spacing w:after="0"/>
        <w:rPr>
          <w:sz w:val="32"/>
          <w:szCs w:val="36"/>
        </w:rPr>
      </w:pPr>
    </w:p>
    <w:p w14:paraId="72F5BDD1" w14:textId="587FEDF1" w:rsidR="00B97CF6" w:rsidRDefault="00B97CF6" w:rsidP="007D1B87">
      <w:pPr>
        <w:spacing w:after="0"/>
        <w:rPr>
          <w:sz w:val="32"/>
          <w:szCs w:val="36"/>
        </w:rPr>
      </w:pPr>
    </w:p>
    <w:p w14:paraId="3ED8097F" w14:textId="00F129E7" w:rsidR="00B97CF6" w:rsidRDefault="00B97CF6" w:rsidP="007D1B87">
      <w:pPr>
        <w:spacing w:after="0"/>
        <w:rPr>
          <w:sz w:val="32"/>
          <w:szCs w:val="36"/>
        </w:rPr>
      </w:pPr>
    </w:p>
    <w:p w14:paraId="3EE13173" w14:textId="6032DAE6" w:rsidR="00B97CF6" w:rsidRDefault="00B97CF6" w:rsidP="007D1B87">
      <w:pPr>
        <w:spacing w:after="0"/>
        <w:rPr>
          <w:sz w:val="32"/>
          <w:szCs w:val="36"/>
        </w:rPr>
      </w:pPr>
    </w:p>
    <w:p w14:paraId="3C5C5267" w14:textId="118BAD81" w:rsidR="00B97CF6" w:rsidRPr="008641E3" w:rsidRDefault="00B97CF6" w:rsidP="00B97CF6">
      <w:pPr>
        <w:spacing w:after="0"/>
        <w:rPr>
          <w:sz w:val="32"/>
          <w:szCs w:val="36"/>
        </w:rPr>
      </w:pPr>
      <w:r>
        <w:rPr>
          <w:sz w:val="32"/>
          <w:szCs w:val="36"/>
        </w:rPr>
        <w:t xml:space="preserve">In </w:t>
      </w:r>
      <w:r w:rsidRPr="008641E3">
        <w:rPr>
          <w:sz w:val="32"/>
          <w:szCs w:val="36"/>
        </w:rPr>
        <w:t xml:space="preserve">your own words, describe </w:t>
      </w:r>
      <w:r>
        <w:rPr>
          <w:sz w:val="32"/>
          <w:szCs w:val="36"/>
        </w:rPr>
        <w:t>the structures that carbon dioxide passes through from the tissues until exhaled outside of the body.</w:t>
      </w:r>
      <w:r w:rsidRPr="008641E3">
        <w:rPr>
          <w:sz w:val="32"/>
          <w:szCs w:val="36"/>
        </w:rPr>
        <w:t xml:space="preserve"> </w:t>
      </w:r>
    </w:p>
    <w:p w14:paraId="1A0491DC" w14:textId="77777777" w:rsidR="00B97CF6" w:rsidRPr="008641E3" w:rsidRDefault="00B97CF6" w:rsidP="007D1B87">
      <w:pPr>
        <w:spacing w:after="0"/>
        <w:rPr>
          <w:sz w:val="32"/>
          <w:szCs w:val="36"/>
        </w:rPr>
      </w:pPr>
    </w:p>
    <w:p w14:paraId="615DB369" w14:textId="76B19C81" w:rsidR="00BF68B9" w:rsidRDefault="00BF68B9" w:rsidP="00BF68B9">
      <w:pPr>
        <w:spacing w:after="0"/>
        <w:rPr>
          <w:rFonts w:ascii="Calibri" w:eastAsia="Calibri" w:hAnsi="Calibri" w:cs="Calibri"/>
          <w:bCs/>
          <w:sz w:val="28"/>
          <w:szCs w:val="36"/>
        </w:rPr>
      </w:pPr>
    </w:p>
    <w:p w14:paraId="16CE05CA" w14:textId="78C0D2D9" w:rsidR="00BF68B9" w:rsidRDefault="00BF68B9" w:rsidP="00BF68B9">
      <w:pPr>
        <w:spacing w:after="0"/>
        <w:rPr>
          <w:rFonts w:ascii="Calibri" w:eastAsia="Calibri" w:hAnsi="Calibri" w:cs="Calibri"/>
          <w:bCs/>
          <w:sz w:val="28"/>
          <w:szCs w:val="36"/>
        </w:rPr>
      </w:pPr>
    </w:p>
    <w:p w14:paraId="1865BF14" w14:textId="126019A4" w:rsidR="00BF68B9" w:rsidRDefault="00BF68B9" w:rsidP="00BF68B9">
      <w:pPr>
        <w:spacing w:after="0"/>
        <w:rPr>
          <w:rFonts w:ascii="Calibri" w:eastAsia="Calibri" w:hAnsi="Calibri" w:cs="Calibri"/>
          <w:bCs/>
          <w:sz w:val="28"/>
          <w:szCs w:val="36"/>
        </w:rPr>
      </w:pPr>
    </w:p>
    <w:p w14:paraId="0BC464F9" w14:textId="0862675F" w:rsidR="00BF68B9" w:rsidRDefault="00BF68B9" w:rsidP="00BF68B9">
      <w:pPr>
        <w:spacing w:after="0"/>
        <w:rPr>
          <w:rFonts w:ascii="Calibri" w:eastAsia="Calibri" w:hAnsi="Calibri" w:cs="Calibri"/>
          <w:bCs/>
          <w:sz w:val="28"/>
          <w:szCs w:val="36"/>
        </w:rPr>
      </w:pPr>
    </w:p>
    <w:p w14:paraId="422462DB" w14:textId="08F14002" w:rsidR="00BF68B9" w:rsidRDefault="00BF68B9" w:rsidP="00BF68B9">
      <w:pPr>
        <w:spacing w:after="0"/>
        <w:rPr>
          <w:rFonts w:ascii="Calibri" w:eastAsia="Calibri" w:hAnsi="Calibri" w:cs="Calibri"/>
          <w:bCs/>
          <w:sz w:val="28"/>
          <w:szCs w:val="36"/>
        </w:rPr>
      </w:pPr>
    </w:p>
    <w:p w14:paraId="2A31350A" w14:textId="3CCC8FD5" w:rsidR="00BF68B9" w:rsidRDefault="00BF68B9" w:rsidP="00BF68B9">
      <w:pPr>
        <w:spacing w:after="0"/>
        <w:rPr>
          <w:rFonts w:ascii="Calibri" w:eastAsia="Calibri" w:hAnsi="Calibri" w:cs="Calibri"/>
          <w:bCs/>
          <w:sz w:val="28"/>
          <w:szCs w:val="36"/>
        </w:rPr>
      </w:pPr>
    </w:p>
    <w:p w14:paraId="0EB6B7FF" w14:textId="12BD6E68" w:rsidR="00BF68B9" w:rsidRDefault="00BF68B9" w:rsidP="00BF68B9">
      <w:pPr>
        <w:spacing w:after="0"/>
        <w:rPr>
          <w:rFonts w:ascii="Calibri" w:eastAsia="Calibri" w:hAnsi="Calibri" w:cs="Calibri"/>
          <w:bCs/>
          <w:sz w:val="28"/>
          <w:szCs w:val="36"/>
        </w:rPr>
      </w:pPr>
    </w:p>
    <w:p w14:paraId="46A53476" w14:textId="4C003AED" w:rsidR="0085238E" w:rsidRDefault="0085238E">
      <w:pPr>
        <w:rPr>
          <w:rFonts w:ascii="Calibri" w:eastAsia="Calibri" w:hAnsi="Calibri" w:cs="Calibri"/>
          <w:bCs/>
          <w:sz w:val="28"/>
          <w:szCs w:val="36"/>
        </w:rPr>
      </w:pPr>
      <w:r>
        <w:rPr>
          <w:rFonts w:ascii="Calibri" w:eastAsia="Calibri" w:hAnsi="Calibri" w:cs="Calibri"/>
          <w:bCs/>
          <w:sz w:val="28"/>
          <w:szCs w:val="36"/>
        </w:rPr>
        <w:br w:type="page"/>
      </w:r>
    </w:p>
    <w:p w14:paraId="2C78D171" w14:textId="47BC81C2" w:rsidR="00962722" w:rsidRDefault="006662BD" w:rsidP="654842DE">
      <w:pPr>
        <w:spacing w:after="0" w:line="240" w:lineRule="auto"/>
        <w:rPr>
          <w:rFonts w:ascii="Calibri" w:eastAsia="Calibri" w:hAnsi="Calibri" w:cs="Calibri"/>
          <w:b/>
          <w:bCs/>
          <w:color w:val="2E75B5"/>
          <w:sz w:val="40"/>
          <w:szCs w:val="48"/>
        </w:rPr>
      </w:pPr>
      <w:r w:rsidRPr="00752986">
        <w:rPr>
          <w:rFonts w:ascii="Calibri" w:eastAsia="Calibri" w:hAnsi="Calibri" w:cs="Calibri"/>
          <w:b/>
          <w:bCs/>
          <w:color w:val="2E75B5"/>
          <w:sz w:val="40"/>
          <w:szCs w:val="48"/>
        </w:rPr>
        <w:lastRenderedPageBreak/>
        <w:t xml:space="preserve">Lab </w:t>
      </w:r>
      <w:r w:rsidR="654842DE" w:rsidRPr="00752986">
        <w:rPr>
          <w:rFonts w:ascii="Calibri" w:eastAsia="Calibri" w:hAnsi="Calibri" w:cs="Calibri"/>
          <w:b/>
          <w:bCs/>
          <w:color w:val="2E75B5"/>
          <w:sz w:val="40"/>
          <w:szCs w:val="48"/>
        </w:rPr>
        <w:t xml:space="preserve">Exercise </w:t>
      </w:r>
      <w:r w:rsidR="006C3090">
        <w:rPr>
          <w:rFonts w:ascii="Calibri" w:eastAsia="Calibri" w:hAnsi="Calibri" w:cs="Calibri"/>
          <w:b/>
          <w:bCs/>
          <w:color w:val="2E75B5"/>
          <w:sz w:val="40"/>
          <w:szCs w:val="48"/>
        </w:rPr>
        <w:t>8</w:t>
      </w:r>
      <w:r w:rsidR="00DF4473">
        <w:rPr>
          <w:rFonts w:ascii="Calibri" w:eastAsia="Calibri" w:hAnsi="Calibri" w:cs="Calibri"/>
          <w:b/>
          <w:bCs/>
          <w:color w:val="2E75B5"/>
          <w:sz w:val="40"/>
          <w:szCs w:val="48"/>
        </w:rPr>
        <w:t>:</w:t>
      </w:r>
      <w:r w:rsidR="006C3090">
        <w:rPr>
          <w:rFonts w:ascii="Calibri" w:eastAsia="Calibri" w:hAnsi="Calibri" w:cs="Calibri"/>
          <w:b/>
          <w:bCs/>
          <w:color w:val="2E75B5"/>
          <w:sz w:val="40"/>
          <w:szCs w:val="48"/>
        </w:rPr>
        <w:t xml:space="preserve"> Respiratory</w:t>
      </w:r>
      <w:r w:rsidR="009C6E6D">
        <w:rPr>
          <w:rFonts w:ascii="Calibri" w:eastAsia="Calibri" w:hAnsi="Calibri" w:cs="Calibri"/>
          <w:b/>
          <w:bCs/>
          <w:color w:val="2E75B5"/>
          <w:sz w:val="40"/>
          <w:szCs w:val="48"/>
        </w:rPr>
        <w:t xml:space="preserve"> Anatomy</w:t>
      </w:r>
    </w:p>
    <w:p w14:paraId="65AFBC23" w14:textId="6A15D980" w:rsidR="009C6E6D" w:rsidRDefault="00962722" w:rsidP="00356437">
      <w:pPr>
        <w:pStyle w:val="Heading1"/>
        <w:rPr>
          <w:rFonts w:eastAsia="Calibri"/>
        </w:rPr>
      </w:pPr>
      <w:r>
        <w:rPr>
          <w:rFonts w:eastAsia="Calibri"/>
        </w:rPr>
        <w:t xml:space="preserve">Location of </w:t>
      </w:r>
      <w:r w:rsidR="00936B5F">
        <w:rPr>
          <w:rFonts w:eastAsia="Calibri"/>
        </w:rPr>
        <w:t>Lungs</w:t>
      </w:r>
    </w:p>
    <w:p w14:paraId="148DF070" w14:textId="244DA532" w:rsidR="00120245" w:rsidRDefault="006C3090" w:rsidP="654842DE">
      <w:pPr>
        <w:spacing w:after="0" w:line="240" w:lineRule="auto"/>
        <w:rPr>
          <w:rFonts w:ascii="Calibri" w:eastAsia="Calibri" w:hAnsi="Calibri" w:cs="Calibri"/>
          <w:bCs/>
          <w:sz w:val="28"/>
          <w:szCs w:val="28"/>
        </w:rPr>
      </w:pPr>
      <w:r>
        <w:rPr>
          <w:rFonts w:ascii="Calibri" w:eastAsia="Calibri" w:hAnsi="Calibri" w:cs="Calibri"/>
          <w:bCs/>
          <w:sz w:val="28"/>
          <w:szCs w:val="28"/>
        </w:rPr>
        <w:t xml:space="preserve">The respiratory system includes the </w:t>
      </w:r>
      <w:r w:rsidRPr="006C3090">
        <w:rPr>
          <w:rFonts w:ascii="Calibri" w:eastAsia="Calibri" w:hAnsi="Calibri" w:cs="Calibri"/>
          <w:b/>
          <w:sz w:val="28"/>
          <w:szCs w:val="28"/>
        </w:rPr>
        <w:t>nose</w:t>
      </w:r>
      <w:r>
        <w:rPr>
          <w:rFonts w:ascii="Calibri" w:eastAsia="Calibri" w:hAnsi="Calibri" w:cs="Calibri"/>
          <w:bCs/>
          <w:sz w:val="28"/>
          <w:szCs w:val="28"/>
        </w:rPr>
        <w:t xml:space="preserve">, </w:t>
      </w:r>
      <w:r w:rsidRPr="006C3090">
        <w:rPr>
          <w:rFonts w:ascii="Calibri" w:eastAsia="Calibri" w:hAnsi="Calibri" w:cs="Calibri"/>
          <w:b/>
          <w:sz w:val="28"/>
          <w:szCs w:val="28"/>
        </w:rPr>
        <w:t>pharynx</w:t>
      </w:r>
      <w:r>
        <w:rPr>
          <w:rFonts w:ascii="Calibri" w:eastAsia="Calibri" w:hAnsi="Calibri" w:cs="Calibri"/>
          <w:bCs/>
          <w:sz w:val="28"/>
          <w:szCs w:val="28"/>
        </w:rPr>
        <w:t>, l</w:t>
      </w:r>
      <w:r w:rsidRPr="006C3090">
        <w:rPr>
          <w:rFonts w:ascii="Calibri" w:eastAsia="Calibri" w:hAnsi="Calibri" w:cs="Calibri"/>
          <w:b/>
          <w:sz w:val="28"/>
          <w:szCs w:val="28"/>
        </w:rPr>
        <w:t>arynx</w:t>
      </w:r>
      <w:r>
        <w:rPr>
          <w:rFonts w:ascii="Calibri" w:eastAsia="Calibri" w:hAnsi="Calibri" w:cs="Calibri"/>
          <w:bCs/>
          <w:sz w:val="28"/>
          <w:szCs w:val="28"/>
        </w:rPr>
        <w:t xml:space="preserve">, </w:t>
      </w:r>
      <w:r w:rsidRPr="006C3090">
        <w:rPr>
          <w:rFonts w:ascii="Calibri" w:eastAsia="Calibri" w:hAnsi="Calibri" w:cs="Calibri"/>
          <w:b/>
          <w:sz w:val="28"/>
          <w:szCs w:val="28"/>
        </w:rPr>
        <w:t>trachea</w:t>
      </w:r>
      <w:r>
        <w:rPr>
          <w:rFonts w:ascii="Calibri" w:eastAsia="Calibri" w:hAnsi="Calibri" w:cs="Calibri"/>
          <w:bCs/>
          <w:sz w:val="28"/>
          <w:szCs w:val="28"/>
        </w:rPr>
        <w:t xml:space="preserve">, </w:t>
      </w:r>
      <w:r w:rsidRPr="006C3090">
        <w:rPr>
          <w:rFonts w:ascii="Calibri" w:eastAsia="Calibri" w:hAnsi="Calibri" w:cs="Calibri"/>
          <w:b/>
          <w:sz w:val="28"/>
          <w:szCs w:val="28"/>
        </w:rPr>
        <w:t xml:space="preserve">bronchi </w:t>
      </w:r>
      <w:r>
        <w:rPr>
          <w:rFonts w:ascii="Calibri" w:eastAsia="Calibri" w:hAnsi="Calibri" w:cs="Calibri"/>
          <w:bCs/>
          <w:sz w:val="28"/>
          <w:szCs w:val="28"/>
        </w:rPr>
        <w:t xml:space="preserve">and </w:t>
      </w:r>
      <w:r w:rsidRPr="006C3090">
        <w:rPr>
          <w:rFonts w:ascii="Calibri" w:eastAsia="Calibri" w:hAnsi="Calibri" w:cs="Calibri"/>
          <w:b/>
          <w:sz w:val="28"/>
          <w:szCs w:val="28"/>
        </w:rPr>
        <w:t>lungs</w:t>
      </w:r>
      <w:r>
        <w:rPr>
          <w:rFonts w:ascii="Calibri" w:eastAsia="Calibri" w:hAnsi="Calibri" w:cs="Calibri"/>
          <w:bCs/>
          <w:sz w:val="28"/>
          <w:szCs w:val="28"/>
        </w:rPr>
        <w:t xml:space="preserve">. The upper respiratory system consists of the nose and pharynx and the lower </w:t>
      </w:r>
      <w:r w:rsidR="00E34058">
        <w:rPr>
          <w:rFonts w:ascii="Calibri" w:eastAsia="Calibri" w:hAnsi="Calibri" w:cs="Calibri"/>
          <w:bCs/>
          <w:sz w:val="28"/>
          <w:szCs w:val="28"/>
        </w:rPr>
        <w:t>respiratory</w:t>
      </w:r>
      <w:r>
        <w:rPr>
          <w:rFonts w:ascii="Calibri" w:eastAsia="Calibri" w:hAnsi="Calibri" w:cs="Calibri"/>
          <w:bCs/>
          <w:sz w:val="28"/>
          <w:szCs w:val="28"/>
        </w:rPr>
        <w:t xml:space="preserve"> system includes the larynx, trachea, bronchi and lungs. </w:t>
      </w:r>
      <w:r w:rsidR="00F82311">
        <w:rPr>
          <w:rFonts w:ascii="Calibri" w:eastAsia="Calibri" w:hAnsi="Calibri" w:cs="Calibri"/>
          <w:bCs/>
          <w:sz w:val="28"/>
          <w:szCs w:val="28"/>
        </w:rPr>
        <w:t xml:space="preserve">The </w:t>
      </w:r>
      <w:r>
        <w:rPr>
          <w:rFonts w:ascii="Calibri" w:eastAsia="Calibri" w:hAnsi="Calibri" w:cs="Calibri"/>
          <w:bCs/>
          <w:sz w:val="28"/>
          <w:szCs w:val="28"/>
        </w:rPr>
        <w:t>lungs</w:t>
      </w:r>
      <w:r w:rsidR="00F82311">
        <w:rPr>
          <w:rFonts w:ascii="Calibri" w:eastAsia="Calibri" w:hAnsi="Calibri" w:cs="Calibri"/>
          <w:bCs/>
          <w:sz w:val="28"/>
          <w:szCs w:val="28"/>
        </w:rPr>
        <w:t xml:space="preserve"> </w:t>
      </w:r>
      <w:r>
        <w:rPr>
          <w:rFonts w:ascii="Calibri" w:eastAsia="Calibri" w:hAnsi="Calibri" w:cs="Calibri"/>
          <w:bCs/>
          <w:sz w:val="28"/>
          <w:szCs w:val="28"/>
        </w:rPr>
        <w:t>are</w:t>
      </w:r>
      <w:r w:rsidR="00F82311">
        <w:rPr>
          <w:rFonts w:ascii="Calibri" w:eastAsia="Calibri" w:hAnsi="Calibri" w:cs="Calibri"/>
          <w:bCs/>
          <w:sz w:val="28"/>
          <w:szCs w:val="28"/>
        </w:rPr>
        <w:t xml:space="preserve"> situated </w:t>
      </w:r>
      <w:r>
        <w:rPr>
          <w:rFonts w:ascii="Calibri" w:eastAsia="Calibri" w:hAnsi="Calibri" w:cs="Calibri"/>
          <w:bCs/>
          <w:sz w:val="28"/>
          <w:szCs w:val="28"/>
        </w:rPr>
        <w:t>laterally to</w:t>
      </w:r>
      <w:r w:rsidR="00084652">
        <w:rPr>
          <w:rFonts w:ascii="Calibri" w:eastAsia="Calibri" w:hAnsi="Calibri" w:cs="Calibri"/>
          <w:bCs/>
          <w:sz w:val="28"/>
          <w:szCs w:val="28"/>
        </w:rPr>
        <w:t xml:space="preserve"> </w:t>
      </w:r>
      <w:r w:rsidR="002E36F6" w:rsidRPr="005E117A">
        <w:rPr>
          <w:rFonts w:ascii="Calibri" w:eastAsia="Calibri" w:hAnsi="Calibri" w:cs="Calibri"/>
          <w:b/>
          <w:bCs/>
          <w:sz w:val="28"/>
          <w:szCs w:val="28"/>
        </w:rPr>
        <w:t>mediastinum</w:t>
      </w:r>
      <w:r w:rsidR="002E36F6">
        <w:rPr>
          <w:rFonts w:ascii="Calibri" w:eastAsia="Calibri" w:hAnsi="Calibri" w:cs="Calibri"/>
          <w:bCs/>
          <w:sz w:val="28"/>
          <w:szCs w:val="28"/>
        </w:rPr>
        <w:t xml:space="preserve"> </w:t>
      </w:r>
      <w:r>
        <w:rPr>
          <w:rFonts w:ascii="Calibri" w:eastAsia="Calibri" w:hAnsi="Calibri" w:cs="Calibri"/>
          <w:bCs/>
          <w:sz w:val="28"/>
          <w:szCs w:val="28"/>
        </w:rPr>
        <w:t>in the thoracic cavity</w:t>
      </w:r>
      <w:r w:rsidR="00084652">
        <w:rPr>
          <w:rFonts w:ascii="Calibri" w:eastAsia="Calibri" w:hAnsi="Calibri" w:cs="Calibri"/>
          <w:bCs/>
          <w:sz w:val="28"/>
          <w:szCs w:val="28"/>
        </w:rPr>
        <w:t xml:space="preserve">, </w:t>
      </w:r>
      <w:r>
        <w:rPr>
          <w:rFonts w:ascii="Calibri" w:eastAsia="Calibri" w:hAnsi="Calibri" w:cs="Calibri"/>
          <w:bCs/>
          <w:sz w:val="28"/>
          <w:szCs w:val="28"/>
        </w:rPr>
        <w:t>bilateral to the heart</w:t>
      </w:r>
      <w:r>
        <w:rPr>
          <w:rFonts w:ascii="Calibri" w:eastAsia="Calibri" w:hAnsi="Calibri" w:cs="Calibri"/>
          <w:b/>
          <w:bCs/>
          <w:sz w:val="28"/>
          <w:szCs w:val="28"/>
        </w:rPr>
        <w:t>.</w:t>
      </w:r>
      <w:r w:rsidR="0024319C">
        <w:rPr>
          <w:rFonts w:ascii="Calibri" w:eastAsia="Calibri" w:hAnsi="Calibri" w:cs="Calibri"/>
          <w:bCs/>
          <w:sz w:val="28"/>
          <w:szCs w:val="28"/>
        </w:rPr>
        <w:t xml:space="preserve"> </w:t>
      </w:r>
      <w:r>
        <w:rPr>
          <w:rFonts w:ascii="Calibri" w:eastAsia="Calibri" w:hAnsi="Calibri" w:cs="Calibri"/>
          <w:bCs/>
          <w:sz w:val="28"/>
          <w:szCs w:val="28"/>
        </w:rPr>
        <w:t xml:space="preserve">The lungs are cone-shaped structures surrounded directly by the </w:t>
      </w:r>
      <w:r w:rsidR="00E34058">
        <w:rPr>
          <w:rFonts w:ascii="Calibri" w:eastAsia="Calibri" w:hAnsi="Calibri" w:cs="Calibri"/>
          <w:bCs/>
          <w:sz w:val="28"/>
          <w:szCs w:val="28"/>
        </w:rPr>
        <w:t>visceral</w:t>
      </w:r>
      <w:r>
        <w:rPr>
          <w:rFonts w:ascii="Calibri" w:eastAsia="Calibri" w:hAnsi="Calibri" w:cs="Calibri"/>
          <w:bCs/>
          <w:sz w:val="28"/>
          <w:szCs w:val="28"/>
        </w:rPr>
        <w:t xml:space="preserve"> pleura. The major features include the </w:t>
      </w:r>
      <w:r w:rsidRPr="006C3090">
        <w:rPr>
          <w:rFonts w:ascii="Calibri" w:eastAsia="Calibri" w:hAnsi="Calibri" w:cs="Calibri"/>
          <w:b/>
          <w:sz w:val="28"/>
          <w:szCs w:val="28"/>
        </w:rPr>
        <w:t>base</w:t>
      </w:r>
      <w:r>
        <w:rPr>
          <w:rFonts w:ascii="Calibri" w:eastAsia="Calibri" w:hAnsi="Calibri" w:cs="Calibri"/>
          <w:bCs/>
          <w:sz w:val="28"/>
          <w:szCs w:val="28"/>
        </w:rPr>
        <w:t xml:space="preserve"> a broad inferior portion just above the diaphragm, the </w:t>
      </w:r>
      <w:r w:rsidRPr="006C3090">
        <w:rPr>
          <w:rFonts w:ascii="Calibri" w:eastAsia="Calibri" w:hAnsi="Calibri" w:cs="Calibri"/>
          <w:b/>
          <w:sz w:val="28"/>
          <w:szCs w:val="28"/>
        </w:rPr>
        <w:t>apex</w:t>
      </w:r>
      <w:r>
        <w:rPr>
          <w:rFonts w:ascii="Calibri" w:eastAsia="Calibri" w:hAnsi="Calibri" w:cs="Calibri"/>
          <w:bCs/>
          <w:sz w:val="28"/>
          <w:szCs w:val="28"/>
        </w:rPr>
        <w:t xml:space="preserve"> a narrow superior portion just under the clavicles, the </w:t>
      </w:r>
      <w:r w:rsidRPr="006C3090">
        <w:rPr>
          <w:rFonts w:ascii="Calibri" w:eastAsia="Calibri" w:hAnsi="Calibri" w:cs="Calibri"/>
          <w:b/>
          <w:sz w:val="28"/>
          <w:szCs w:val="28"/>
        </w:rPr>
        <w:t>costal surface</w:t>
      </w:r>
      <w:r>
        <w:rPr>
          <w:rFonts w:ascii="Calibri" w:eastAsia="Calibri" w:hAnsi="Calibri" w:cs="Calibri"/>
          <w:bCs/>
          <w:sz w:val="28"/>
          <w:szCs w:val="28"/>
        </w:rPr>
        <w:t xml:space="preserve"> nearest to the ribs, the </w:t>
      </w:r>
      <w:r w:rsidRPr="006C3090">
        <w:rPr>
          <w:rFonts w:ascii="Calibri" w:eastAsia="Calibri" w:hAnsi="Calibri" w:cs="Calibri"/>
          <w:b/>
          <w:sz w:val="28"/>
          <w:szCs w:val="28"/>
        </w:rPr>
        <w:t xml:space="preserve">medial </w:t>
      </w:r>
      <w:r>
        <w:rPr>
          <w:rFonts w:ascii="Calibri" w:eastAsia="Calibri" w:hAnsi="Calibri" w:cs="Calibri"/>
          <w:bCs/>
          <w:sz w:val="28"/>
          <w:szCs w:val="28"/>
        </w:rPr>
        <w:t xml:space="preserve">or mediastinal surface, and finally the </w:t>
      </w:r>
      <w:r w:rsidRPr="006C3090">
        <w:rPr>
          <w:rFonts w:ascii="Calibri" w:eastAsia="Calibri" w:hAnsi="Calibri" w:cs="Calibri"/>
          <w:b/>
          <w:sz w:val="28"/>
          <w:szCs w:val="28"/>
        </w:rPr>
        <w:t>hilum</w:t>
      </w:r>
      <w:r>
        <w:rPr>
          <w:rFonts w:ascii="Calibri" w:eastAsia="Calibri" w:hAnsi="Calibri" w:cs="Calibri"/>
          <w:bCs/>
          <w:sz w:val="28"/>
          <w:szCs w:val="28"/>
        </w:rPr>
        <w:t xml:space="preserve"> where vessels and nerves enter and exit. Each lung is divided into lobes with the </w:t>
      </w:r>
      <w:r w:rsidR="00043F59">
        <w:rPr>
          <w:rFonts w:ascii="Calibri" w:eastAsia="Calibri" w:hAnsi="Calibri" w:cs="Calibri"/>
          <w:bCs/>
          <w:sz w:val="28"/>
          <w:szCs w:val="28"/>
        </w:rPr>
        <w:t xml:space="preserve">right lung having </w:t>
      </w:r>
      <w:r w:rsidR="00936B5F">
        <w:rPr>
          <w:rFonts w:ascii="Calibri" w:eastAsia="Calibri" w:hAnsi="Calibri" w:cs="Calibri"/>
          <w:bCs/>
          <w:sz w:val="28"/>
          <w:szCs w:val="28"/>
        </w:rPr>
        <w:t>three</w:t>
      </w:r>
      <w:r w:rsidR="00043F59">
        <w:rPr>
          <w:rFonts w:ascii="Calibri" w:eastAsia="Calibri" w:hAnsi="Calibri" w:cs="Calibri"/>
          <w:bCs/>
          <w:sz w:val="28"/>
          <w:szCs w:val="28"/>
        </w:rPr>
        <w:t>, a superior, middle, and inferior lobe</w:t>
      </w:r>
      <w:r w:rsidR="00936B5F">
        <w:rPr>
          <w:rFonts w:ascii="Calibri" w:eastAsia="Calibri" w:hAnsi="Calibri" w:cs="Calibri"/>
          <w:bCs/>
          <w:sz w:val="28"/>
          <w:szCs w:val="28"/>
        </w:rPr>
        <w:t xml:space="preserve">. The left lung has two lobes, a superior and </w:t>
      </w:r>
      <w:r w:rsidR="00E34058">
        <w:rPr>
          <w:rFonts w:ascii="Calibri" w:eastAsia="Calibri" w:hAnsi="Calibri" w:cs="Calibri"/>
          <w:bCs/>
          <w:sz w:val="28"/>
          <w:szCs w:val="28"/>
        </w:rPr>
        <w:t>inferior</w:t>
      </w:r>
      <w:r w:rsidR="00936B5F">
        <w:rPr>
          <w:rFonts w:ascii="Calibri" w:eastAsia="Calibri" w:hAnsi="Calibri" w:cs="Calibri"/>
          <w:bCs/>
          <w:sz w:val="28"/>
          <w:szCs w:val="28"/>
        </w:rPr>
        <w:t>.</w:t>
      </w:r>
      <w:r w:rsidR="00120245">
        <w:rPr>
          <w:rFonts w:ascii="Calibri" w:eastAsia="Calibri" w:hAnsi="Calibri" w:cs="Calibri"/>
          <w:bCs/>
          <w:sz w:val="28"/>
          <w:szCs w:val="28"/>
        </w:rPr>
        <w:t xml:space="preserve"> The lobes of the right lung are formed by the horizontal and oblique fissure, while the left lung only has one oblique fissure.</w:t>
      </w:r>
    </w:p>
    <w:p w14:paraId="53BAE79F" w14:textId="57139BD2" w:rsidR="00957430" w:rsidRDefault="00936B5F" w:rsidP="0085238E">
      <w:pPr>
        <w:spacing w:after="0" w:line="240" w:lineRule="auto"/>
        <w:jc w:val="center"/>
        <w:rPr>
          <w:rFonts w:ascii="Calibri" w:eastAsia="Calibri" w:hAnsi="Calibri" w:cs="Calibri"/>
          <w:bCs/>
          <w:sz w:val="28"/>
          <w:szCs w:val="28"/>
        </w:rPr>
      </w:pPr>
      <w:r>
        <w:rPr>
          <w:noProof/>
        </w:rPr>
        <w:drawing>
          <wp:inline distT="0" distB="0" distL="0" distR="0" wp14:anchorId="57D23D50" wp14:editId="2E47900D">
            <wp:extent cx="4876471" cy="5181600"/>
            <wp:effectExtent l="0" t="0" r="0" b="0"/>
            <wp:docPr id="9" name="Picture 9" descr="Respiratory system complete en.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piratory system complete en.sv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09902" cy="5217123"/>
                    </a:xfrm>
                    <a:prstGeom prst="rect">
                      <a:avLst/>
                    </a:prstGeom>
                    <a:noFill/>
                    <a:ln>
                      <a:noFill/>
                    </a:ln>
                  </pic:spPr>
                </pic:pic>
              </a:graphicData>
            </a:graphic>
          </wp:inline>
        </w:drawing>
      </w:r>
    </w:p>
    <w:p w14:paraId="40934068" w14:textId="172BC0E9" w:rsidR="00375F57" w:rsidRPr="00B54300" w:rsidRDefault="001C3443" w:rsidP="654842DE">
      <w:pPr>
        <w:spacing w:after="0" w:line="240" w:lineRule="auto"/>
        <w:rPr>
          <w:rFonts w:eastAsia="Calibri" w:cstheme="minorHAnsi"/>
          <w:bCs/>
          <w:sz w:val="28"/>
          <w:szCs w:val="48"/>
        </w:rPr>
      </w:pPr>
      <w:r w:rsidRPr="00B54300">
        <w:rPr>
          <w:rFonts w:eastAsia="Calibri" w:cstheme="minorHAnsi"/>
          <w:bCs/>
          <w:sz w:val="28"/>
          <w:szCs w:val="48"/>
        </w:rPr>
        <w:t xml:space="preserve">Figure </w:t>
      </w:r>
      <w:r w:rsidR="00936B5F">
        <w:rPr>
          <w:rFonts w:eastAsia="Calibri" w:cstheme="minorHAnsi"/>
          <w:bCs/>
          <w:sz w:val="28"/>
          <w:szCs w:val="48"/>
        </w:rPr>
        <w:t>8</w:t>
      </w:r>
      <w:r w:rsidRPr="00B54300">
        <w:rPr>
          <w:rFonts w:eastAsia="Calibri" w:cstheme="minorHAnsi"/>
          <w:bCs/>
          <w:sz w:val="28"/>
          <w:szCs w:val="48"/>
        </w:rPr>
        <w:t>.</w:t>
      </w:r>
      <w:r w:rsidR="00936B5F">
        <w:rPr>
          <w:rFonts w:eastAsia="Calibri" w:cstheme="minorHAnsi"/>
          <w:bCs/>
          <w:sz w:val="28"/>
          <w:szCs w:val="48"/>
        </w:rPr>
        <w:t>5</w:t>
      </w:r>
      <w:r w:rsidRPr="00B54300">
        <w:rPr>
          <w:rFonts w:eastAsia="Calibri" w:cstheme="minorHAnsi"/>
          <w:bCs/>
          <w:sz w:val="28"/>
          <w:szCs w:val="48"/>
        </w:rPr>
        <w:t xml:space="preserve"> </w:t>
      </w:r>
      <w:r w:rsidR="00936B5F">
        <w:rPr>
          <w:rFonts w:eastAsia="Calibri" w:cstheme="minorHAnsi"/>
          <w:bCs/>
          <w:sz w:val="28"/>
          <w:szCs w:val="48"/>
        </w:rPr>
        <w:t>The respiratory system</w:t>
      </w:r>
      <w:r w:rsidR="00780291">
        <w:rPr>
          <w:rFonts w:eastAsia="Calibri" w:cstheme="minorHAnsi"/>
          <w:bCs/>
          <w:sz w:val="28"/>
          <w:szCs w:val="48"/>
        </w:rPr>
        <w:t>.</w:t>
      </w:r>
      <w:r w:rsidR="00BC17FC">
        <w:rPr>
          <w:rFonts w:eastAsia="Calibri" w:cstheme="minorHAnsi"/>
          <w:bCs/>
          <w:sz w:val="28"/>
          <w:szCs w:val="48"/>
        </w:rPr>
        <w:t xml:space="preserve"> (</w:t>
      </w:r>
      <w:r w:rsidR="00936B5F" w:rsidRPr="00936B5F">
        <w:t>https://commons.wikimedia.org/wiki/Lung#/media/File:Respiratory_system_complete_en.svg</w:t>
      </w:r>
      <w:r w:rsidR="00BC17FC">
        <w:rPr>
          <w:rFonts w:ascii="Helvetica" w:hAnsi="Helvetica" w:cs="Helvetica"/>
          <w:color w:val="333333"/>
          <w:sz w:val="21"/>
          <w:szCs w:val="21"/>
          <w:shd w:val="clear" w:color="auto" w:fill="FFFFFF"/>
        </w:rPr>
        <w:t>)</w:t>
      </w:r>
    </w:p>
    <w:p w14:paraId="4C988E59" w14:textId="0501EFF4" w:rsidR="001A4A3D" w:rsidRDefault="001A4A3D" w:rsidP="003351C3">
      <w:pPr>
        <w:spacing w:after="0" w:line="240" w:lineRule="auto"/>
        <w:rPr>
          <w:rFonts w:ascii="Calibri" w:eastAsia="Calibri" w:hAnsi="Calibri" w:cs="Calibri"/>
          <w:b/>
          <w:bCs/>
          <w:color w:val="2E75B5"/>
          <w:sz w:val="28"/>
          <w:szCs w:val="28"/>
        </w:rPr>
      </w:pPr>
    </w:p>
    <w:p w14:paraId="365F2042" w14:textId="660A45F8" w:rsidR="00120245" w:rsidRPr="0086577B" w:rsidRDefault="00120245" w:rsidP="003351C3">
      <w:pPr>
        <w:spacing w:after="0" w:line="240" w:lineRule="auto"/>
        <w:rPr>
          <w:rFonts w:ascii="Calibri" w:eastAsia="Calibri" w:hAnsi="Calibri" w:cs="Calibri"/>
          <w:bCs/>
          <w:sz w:val="28"/>
          <w:szCs w:val="28"/>
        </w:rPr>
      </w:pPr>
      <w:r>
        <w:rPr>
          <w:rFonts w:ascii="Calibri" w:eastAsia="Calibri" w:hAnsi="Calibri" w:cs="Calibri"/>
          <w:bCs/>
          <w:sz w:val="28"/>
          <w:szCs w:val="28"/>
        </w:rPr>
        <w:t xml:space="preserve">The lungs are connected to the trachea via the right and left primary bronchus which further divide in the lungs into smaller bronchi forming the bronchial tree. The trachea or windpipe is tubular passageway for conveying air from the larynx to the bronchi. The trachea is formed of smooth muscles and c-shaped rings of cartilage which provide structure. The larynx is a short </w:t>
      </w:r>
      <w:r w:rsidR="00032337">
        <w:rPr>
          <w:rFonts w:ascii="Calibri" w:eastAsia="Calibri" w:hAnsi="Calibri" w:cs="Calibri"/>
          <w:bCs/>
          <w:sz w:val="28"/>
          <w:szCs w:val="28"/>
        </w:rPr>
        <w:t>passageway</w:t>
      </w:r>
      <w:r>
        <w:rPr>
          <w:rFonts w:ascii="Calibri" w:eastAsia="Calibri" w:hAnsi="Calibri" w:cs="Calibri"/>
          <w:bCs/>
          <w:sz w:val="28"/>
          <w:szCs w:val="28"/>
        </w:rPr>
        <w:t xml:space="preserve"> connecting the pharynx and trachea and contains the vocal folds responsible for sound </w:t>
      </w:r>
      <w:r w:rsidR="00032337">
        <w:rPr>
          <w:rFonts w:ascii="Calibri" w:eastAsia="Calibri" w:hAnsi="Calibri" w:cs="Calibri"/>
          <w:bCs/>
          <w:sz w:val="28"/>
          <w:szCs w:val="28"/>
        </w:rPr>
        <w:t>projection</w:t>
      </w:r>
      <w:r>
        <w:rPr>
          <w:rFonts w:ascii="Calibri" w:eastAsia="Calibri" w:hAnsi="Calibri" w:cs="Calibri"/>
          <w:bCs/>
          <w:sz w:val="28"/>
          <w:szCs w:val="28"/>
        </w:rPr>
        <w:t xml:space="preserve"> (voice box). The pharynx is a funnel-shaped tube that carries both air and food</w:t>
      </w:r>
      <w:r w:rsidR="00DF4473">
        <w:rPr>
          <w:rFonts w:ascii="Calibri" w:eastAsia="Calibri" w:hAnsi="Calibri" w:cs="Calibri"/>
          <w:bCs/>
          <w:sz w:val="28"/>
          <w:szCs w:val="28"/>
        </w:rPr>
        <w:t xml:space="preserve">. The nose connects the external environment to the </w:t>
      </w:r>
      <w:proofErr w:type="spellStart"/>
      <w:r w:rsidR="00DF4473">
        <w:rPr>
          <w:rFonts w:ascii="Calibri" w:eastAsia="Calibri" w:hAnsi="Calibri" w:cs="Calibri"/>
          <w:bCs/>
          <w:sz w:val="28"/>
          <w:szCs w:val="28"/>
        </w:rPr>
        <w:t>to</w:t>
      </w:r>
      <w:proofErr w:type="spellEnd"/>
      <w:r w:rsidR="00DF4473">
        <w:rPr>
          <w:rFonts w:ascii="Calibri" w:eastAsia="Calibri" w:hAnsi="Calibri" w:cs="Calibri"/>
          <w:bCs/>
          <w:sz w:val="28"/>
          <w:szCs w:val="28"/>
        </w:rPr>
        <w:t xml:space="preserve"> pharynx. The nose is formed by the external nares and internal cavity. The nose is specialized for warming, moistening and filtering inhaled air. </w:t>
      </w:r>
    </w:p>
    <w:p w14:paraId="175A1816" w14:textId="15934126" w:rsidR="007E1645" w:rsidRDefault="007E1645" w:rsidP="007E1645">
      <w:pPr>
        <w:pStyle w:val="Heading1"/>
        <w:rPr>
          <w:rFonts w:eastAsia="Calibri"/>
        </w:rPr>
      </w:pPr>
      <w:r>
        <w:rPr>
          <w:rFonts w:eastAsia="Calibri"/>
        </w:rPr>
        <w:t>Lab Activity 8.1: Label Structures of the Respiratory System</w:t>
      </w:r>
    </w:p>
    <w:p w14:paraId="4D36FD1C" w14:textId="46C26157" w:rsidR="007E1645" w:rsidRPr="007E1645" w:rsidRDefault="007E1645" w:rsidP="0085238E">
      <w:pPr>
        <w:jc w:val="center"/>
      </w:pPr>
      <w:r>
        <w:rPr>
          <w:noProof/>
        </w:rPr>
        <w:drawing>
          <wp:inline distT="0" distB="0" distL="0" distR="0" wp14:anchorId="1D3A49D3" wp14:editId="359D13B8">
            <wp:extent cx="4177513" cy="5334000"/>
            <wp:effectExtent l="0" t="0" r="0" b="0"/>
            <wp:docPr id="13" name="Picture 13" descr="https://upload.wikimedia.org/wikipedia/commons/thumb/1/18/Respiratory_system_complete_numbered.svg/800px-Respiratory_system_complete_numbered.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1/18/Respiratory_system_complete_numbered.svg/800px-Respiratory_system_complete_numbered.svg.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80691" cy="5338058"/>
                    </a:xfrm>
                    <a:prstGeom prst="rect">
                      <a:avLst/>
                    </a:prstGeom>
                    <a:noFill/>
                    <a:ln>
                      <a:noFill/>
                    </a:ln>
                  </pic:spPr>
                </pic:pic>
              </a:graphicData>
            </a:graphic>
          </wp:inline>
        </w:drawing>
      </w:r>
    </w:p>
    <w:p w14:paraId="09798E70" w14:textId="377140EA" w:rsidR="007E1645" w:rsidRPr="00120245" w:rsidRDefault="0086577B" w:rsidP="0085238E">
      <w:pPr>
        <w:pStyle w:val="Subtitle"/>
        <w:rPr>
          <w:rFonts w:eastAsia="Calibri"/>
        </w:rPr>
      </w:pPr>
      <w:r w:rsidRPr="0086577B">
        <w:rPr>
          <w:rFonts w:eastAsia="Calibri"/>
        </w:rPr>
        <w:t>https://commons.wikimedia.org/w/index.php?search=label+the+respiratory+system&amp;title=Special%3ASearch&amp;go=Go&amp;ns0=1&amp;ns6=1&amp;ns12=1&amp;ns14=1&amp;ns100=1&amp;ns106=1#/media/File:Respiratory_system_complete_numbered.svg</w:t>
      </w:r>
    </w:p>
    <w:p w14:paraId="222CD7F4" w14:textId="5C8552FC" w:rsidR="0085238E" w:rsidRPr="0085238E" w:rsidRDefault="0085238E" w:rsidP="0085238E">
      <w:pPr>
        <w:rPr>
          <w:rFonts w:ascii="Calibri" w:hAnsi="Calibri"/>
          <w:b/>
          <w:sz w:val="36"/>
          <w:szCs w:val="32"/>
          <w:u w:val="single"/>
        </w:rPr>
      </w:pPr>
      <w:r w:rsidRPr="00FF2582">
        <w:rPr>
          <w:rFonts w:ascii="Calibri" w:hAnsi="Calibri"/>
          <w:b/>
          <w:sz w:val="36"/>
          <w:szCs w:val="32"/>
          <w:u w:val="single"/>
        </w:rPr>
        <w:lastRenderedPageBreak/>
        <w:t>Structures to Identify:</w:t>
      </w:r>
    </w:p>
    <w:tbl>
      <w:tblPr>
        <w:tblW w:w="4342" w:type="pct"/>
        <w:jc w:val="center"/>
        <w:tblCellSpacing w:w="15" w:type="dxa"/>
        <w:tblCellMar>
          <w:top w:w="45" w:type="dxa"/>
          <w:left w:w="45" w:type="dxa"/>
          <w:bottom w:w="45" w:type="dxa"/>
          <w:right w:w="45" w:type="dxa"/>
        </w:tblCellMar>
        <w:tblLook w:val="04A0" w:firstRow="1" w:lastRow="0" w:firstColumn="1" w:lastColumn="0" w:noHBand="0" w:noVBand="1"/>
      </w:tblPr>
      <w:tblGrid>
        <w:gridCol w:w="5247"/>
        <w:gridCol w:w="4132"/>
      </w:tblGrid>
      <w:tr w:rsidR="0085238E" w:rsidRPr="00453D4E" w14:paraId="48A63771" w14:textId="77777777" w:rsidTr="00340A01">
        <w:trPr>
          <w:tblCellSpacing w:w="15" w:type="dxa"/>
          <w:jc w:val="center"/>
        </w:trPr>
        <w:tc>
          <w:tcPr>
            <w:tcW w:w="2773" w:type="pct"/>
            <w:vAlign w:val="center"/>
            <w:hideMark/>
          </w:tcPr>
          <w:p w14:paraId="2D657BE4" w14:textId="571309F2" w:rsidR="0085238E" w:rsidRPr="00C32B72" w:rsidRDefault="003E2085" w:rsidP="0085238E">
            <w:pPr>
              <w:pStyle w:val="ListParagraph"/>
              <w:numPr>
                <w:ilvl w:val="0"/>
                <w:numId w:val="29"/>
              </w:numPr>
              <w:spacing w:after="0" w:line="240" w:lineRule="auto"/>
              <w:rPr>
                <w:rFonts w:ascii="Calibri" w:hAnsi="Calibri"/>
                <w:sz w:val="32"/>
                <w:szCs w:val="32"/>
              </w:rPr>
            </w:pPr>
            <w:r>
              <w:rPr>
                <w:rFonts w:ascii="Calibri" w:hAnsi="Calibri"/>
                <w:bCs/>
                <w:iCs/>
                <w:sz w:val="32"/>
                <w:szCs w:val="32"/>
              </w:rPr>
              <w:t>Upper</w:t>
            </w:r>
            <w:r w:rsidR="0085238E" w:rsidRPr="00C32B72">
              <w:rPr>
                <w:rFonts w:ascii="Calibri" w:hAnsi="Calibri"/>
                <w:bCs/>
                <w:iCs/>
                <w:sz w:val="32"/>
                <w:szCs w:val="32"/>
              </w:rPr>
              <w:t xml:space="preserve"> lobes (R &amp; L)</w:t>
            </w:r>
          </w:p>
        </w:tc>
        <w:tc>
          <w:tcPr>
            <w:tcW w:w="2179" w:type="pct"/>
            <w:vAlign w:val="center"/>
            <w:hideMark/>
          </w:tcPr>
          <w:p w14:paraId="294EA1E9"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Larynx</w:t>
            </w:r>
            <w:r>
              <w:rPr>
                <w:rFonts w:ascii="Calibri" w:hAnsi="Calibri"/>
                <w:bCs/>
                <w:iCs/>
                <w:sz w:val="32"/>
                <w:szCs w:val="32"/>
              </w:rPr>
              <w:t xml:space="preserve"> </w:t>
            </w:r>
          </w:p>
        </w:tc>
      </w:tr>
      <w:tr w:rsidR="0085238E" w:rsidRPr="00453D4E" w14:paraId="33D767DA" w14:textId="77777777" w:rsidTr="00340A01">
        <w:trPr>
          <w:tblCellSpacing w:w="15" w:type="dxa"/>
          <w:jc w:val="center"/>
        </w:trPr>
        <w:tc>
          <w:tcPr>
            <w:tcW w:w="2773" w:type="pct"/>
            <w:vAlign w:val="center"/>
            <w:hideMark/>
          </w:tcPr>
          <w:p w14:paraId="2BA9D50D" w14:textId="5EBEDAF8" w:rsidR="0085238E" w:rsidRPr="00C32B72" w:rsidRDefault="003E2085" w:rsidP="0085238E">
            <w:pPr>
              <w:pStyle w:val="ListParagraph"/>
              <w:numPr>
                <w:ilvl w:val="0"/>
                <w:numId w:val="29"/>
              </w:numPr>
              <w:spacing w:after="0" w:line="240" w:lineRule="auto"/>
              <w:rPr>
                <w:rFonts w:ascii="Calibri" w:hAnsi="Calibri"/>
                <w:sz w:val="32"/>
                <w:szCs w:val="32"/>
              </w:rPr>
            </w:pPr>
            <w:r>
              <w:rPr>
                <w:rFonts w:ascii="Calibri" w:hAnsi="Calibri"/>
                <w:bCs/>
                <w:iCs/>
                <w:sz w:val="32"/>
                <w:szCs w:val="32"/>
              </w:rPr>
              <w:t>Middle</w:t>
            </w:r>
            <w:r w:rsidR="0085238E" w:rsidRPr="00C32B72">
              <w:rPr>
                <w:rFonts w:ascii="Calibri" w:hAnsi="Calibri"/>
                <w:bCs/>
                <w:iCs/>
                <w:sz w:val="32"/>
                <w:szCs w:val="32"/>
              </w:rPr>
              <w:t xml:space="preserve"> lobes (R &amp; L)</w:t>
            </w:r>
          </w:p>
        </w:tc>
        <w:tc>
          <w:tcPr>
            <w:tcW w:w="0" w:type="auto"/>
            <w:vAlign w:val="center"/>
            <w:hideMark/>
          </w:tcPr>
          <w:p w14:paraId="2D5F15E3" w14:textId="77777777" w:rsidR="0085238E" w:rsidRPr="00ED5393"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Pharynx</w:t>
            </w:r>
          </w:p>
        </w:tc>
      </w:tr>
      <w:tr w:rsidR="0085238E" w:rsidRPr="00453D4E" w14:paraId="41D398A8" w14:textId="77777777" w:rsidTr="00340A01">
        <w:trPr>
          <w:tblCellSpacing w:w="15" w:type="dxa"/>
          <w:jc w:val="center"/>
        </w:trPr>
        <w:tc>
          <w:tcPr>
            <w:tcW w:w="2773" w:type="pct"/>
            <w:vAlign w:val="center"/>
            <w:hideMark/>
          </w:tcPr>
          <w:p w14:paraId="69B7ED7C"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Diaphragm</w:t>
            </w:r>
          </w:p>
        </w:tc>
        <w:tc>
          <w:tcPr>
            <w:tcW w:w="0" w:type="auto"/>
            <w:vAlign w:val="center"/>
            <w:hideMark/>
          </w:tcPr>
          <w:p w14:paraId="501E9F56"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Main bronchi (R &amp; L)</w:t>
            </w:r>
          </w:p>
        </w:tc>
      </w:tr>
      <w:tr w:rsidR="0085238E" w:rsidRPr="00453D4E" w14:paraId="2274E698" w14:textId="77777777" w:rsidTr="00340A01">
        <w:trPr>
          <w:tblCellSpacing w:w="15" w:type="dxa"/>
          <w:jc w:val="center"/>
        </w:trPr>
        <w:tc>
          <w:tcPr>
            <w:tcW w:w="2773" w:type="pct"/>
            <w:vAlign w:val="center"/>
            <w:hideMark/>
          </w:tcPr>
          <w:p w14:paraId="6D944CE1" w14:textId="351D0A6D" w:rsidR="0085238E" w:rsidRPr="00C32B72" w:rsidRDefault="003E2085" w:rsidP="0085238E">
            <w:pPr>
              <w:pStyle w:val="ListParagraph"/>
              <w:numPr>
                <w:ilvl w:val="0"/>
                <w:numId w:val="29"/>
              </w:numPr>
              <w:spacing w:after="0" w:line="240" w:lineRule="auto"/>
              <w:rPr>
                <w:rFonts w:ascii="Calibri" w:hAnsi="Calibri"/>
                <w:sz w:val="32"/>
                <w:szCs w:val="32"/>
              </w:rPr>
            </w:pPr>
            <w:r>
              <w:rPr>
                <w:rFonts w:ascii="Calibri" w:hAnsi="Calibri"/>
                <w:bCs/>
                <w:iCs/>
                <w:sz w:val="32"/>
                <w:szCs w:val="32"/>
              </w:rPr>
              <w:t>Lower</w:t>
            </w:r>
            <w:r w:rsidR="0085238E" w:rsidRPr="00C32B72">
              <w:rPr>
                <w:rFonts w:ascii="Calibri" w:hAnsi="Calibri"/>
                <w:bCs/>
                <w:iCs/>
                <w:sz w:val="32"/>
                <w:szCs w:val="32"/>
              </w:rPr>
              <w:t xml:space="preserve"> lobes (R &amp; L)</w:t>
            </w:r>
          </w:p>
        </w:tc>
        <w:tc>
          <w:tcPr>
            <w:tcW w:w="0" w:type="auto"/>
            <w:vAlign w:val="center"/>
            <w:hideMark/>
          </w:tcPr>
          <w:p w14:paraId="6D564A7F"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Parietal pleura</w:t>
            </w:r>
          </w:p>
        </w:tc>
      </w:tr>
      <w:tr w:rsidR="0085238E" w:rsidRPr="00453D4E" w14:paraId="5C9D870D" w14:textId="77777777" w:rsidTr="00340A01">
        <w:trPr>
          <w:tblCellSpacing w:w="15" w:type="dxa"/>
          <w:jc w:val="center"/>
        </w:trPr>
        <w:tc>
          <w:tcPr>
            <w:tcW w:w="2773" w:type="pct"/>
            <w:vAlign w:val="center"/>
            <w:hideMark/>
          </w:tcPr>
          <w:p w14:paraId="79BF23D1"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Epiglottis</w:t>
            </w:r>
          </w:p>
        </w:tc>
        <w:tc>
          <w:tcPr>
            <w:tcW w:w="0" w:type="auto"/>
            <w:vAlign w:val="center"/>
            <w:hideMark/>
          </w:tcPr>
          <w:p w14:paraId="34CDF785" w14:textId="1FA42021" w:rsidR="0085238E" w:rsidRPr="00C32B72" w:rsidRDefault="0085238E" w:rsidP="003E2085">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Phrenic nerve</w:t>
            </w:r>
            <w:r>
              <w:rPr>
                <w:rFonts w:ascii="Calibri" w:hAnsi="Calibri"/>
                <w:bCs/>
                <w:iCs/>
                <w:sz w:val="32"/>
                <w:szCs w:val="32"/>
              </w:rPr>
              <w:t xml:space="preserve"> (R </w:t>
            </w:r>
            <w:r w:rsidR="003E2085">
              <w:rPr>
                <w:rFonts w:ascii="Calibri" w:hAnsi="Calibri"/>
                <w:bCs/>
                <w:iCs/>
                <w:sz w:val="32"/>
                <w:szCs w:val="32"/>
              </w:rPr>
              <w:t>&amp; L</w:t>
            </w:r>
            <w:r>
              <w:rPr>
                <w:rFonts w:ascii="Calibri" w:hAnsi="Calibri"/>
                <w:bCs/>
                <w:iCs/>
                <w:sz w:val="32"/>
                <w:szCs w:val="32"/>
              </w:rPr>
              <w:t>)</w:t>
            </w:r>
          </w:p>
        </w:tc>
      </w:tr>
      <w:tr w:rsidR="0085238E" w:rsidRPr="00453D4E" w14:paraId="593055ED" w14:textId="77777777" w:rsidTr="00340A01">
        <w:trPr>
          <w:tblCellSpacing w:w="15" w:type="dxa"/>
          <w:jc w:val="center"/>
        </w:trPr>
        <w:tc>
          <w:tcPr>
            <w:tcW w:w="2773" w:type="pct"/>
            <w:vAlign w:val="center"/>
            <w:hideMark/>
          </w:tcPr>
          <w:p w14:paraId="2252E07B"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Eustachian tubes (R &amp; L)</w:t>
            </w:r>
          </w:p>
        </w:tc>
        <w:tc>
          <w:tcPr>
            <w:tcW w:w="0" w:type="auto"/>
            <w:vAlign w:val="center"/>
            <w:hideMark/>
          </w:tcPr>
          <w:p w14:paraId="607A9198"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Root of the lung (R &amp; L)</w:t>
            </w:r>
          </w:p>
        </w:tc>
      </w:tr>
      <w:tr w:rsidR="0085238E" w:rsidRPr="00453D4E" w14:paraId="35C45F2F" w14:textId="77777777" w:rsidTr="00340A01">
        <w:trPr>
          <w:tblCellSpacing w:w="15" w:type="dxa"/>
          <w:jc w:val="center"/>
        </w:trPr>
        <w:tc>
          <w:tcPr>
            <w:tcW w:w="2773" w:type="pct"/>
            <w:vAlign w:val="center"/>
            <w:hideMark/>
          </w:tcPr>
          <w:p w14:paraId="2E5D398B"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External nares (R &amp; L)</w:t>
            </w:r>
          </w:p>
        </w:tc>
        <w:tc>
          <w:tcPr>
            <w:tcW w:w="0" w:type="auto"/>
            <w:vAlign w:val="center"/>
            <w:hideMark/>
          </w:tcPr>
          <w:p w14:paraId="4975582C"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Trachea</w:t>
            </w:r>
          </w:p>
        </w:tc>
      </w:tr>
      <w:tr w:rsidR="0085238E" w:rsidRPr="00453D4E" w14:paraId="1E44A7EE" w14:textId="77777777" w:rsidTr="00340A01">
        <w:trPr>
          <w:tblCellSpacing w:w="15" w:type="dxa"/>
          <w:jc w:val="center"/>
        </w:trPr>
        <w:tc>
          <w:tcPr>
            <w:tcW w:w="2773" w:type="pct"/>
            <w:vAlign w:val="center"/>
            <w:hideMark/>
          </w:tcPr>
          <w:p w14:paraId="498467B0"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Hyoid bone</w:t>
            </w:r>
          </w:p>
        </w:tc>
        <w:tc>
          <w:tcPr>
            <w:tcW w:w="0" w:type="auto"/>
            <w:vAlign w:val="center"/>
            <w:hideMark/>
          </w:tcPr>
          <w:p w14:paraId="778AAE11" w14:textId="77777777" w:rsidR="0085238E" w:rsidRPr="00C32B72" w:rsidRDefault="0085238E" w:rsidP="0085238E">
            <w:pPr>
              <w:pStyle w:val="ListParagraph"/>
              <w:numPr>
                <w:ilvl w:val="0"/>
                <w:numId w:val="29"/>
              </w:numPr>
              <w:spacing w:after="0" w:line="240" w:lineRule="auto"/>
              <w:rPr>
                <w:rFonts w:ascii="Calibri" w:hAnsi="Calibri"/>
                <w:sz w:val="32"/>
                <w:szCs w:val="32"/>
              </w:rPr>
            </w:pPr>
            <w:proofErr w:type="spellStart"/>
            <w:r w:rsidRPr="00C32B72">
              <w:rPr>
                <w:rFonts w:ascii="Calibri" w:hAnsi="Calibri"/>
                <w:bCs/>
                <w:iCs/>
                <w:sz w:val="32"/>
                <w:szCs w:val="32"/>
              </w:rPr>
              <w:t>Vagus</w:t>
            </w:r>
            <w:proofErr w:type="spellEnd"/>
            <w:r w:rsidRPr="00C32B72">
              <w:rPr>
                <w:rFonts w:ascii="Calibri" w:hAnsi="Calibri"/>
                <w:bCs/>
                <w:iCs/>
                <w:sz w:val="32"/>
                <w:szCs w:val="32"/>
              </w:rPr>
              <w:t xml:space="preserve"> nerves (R &amp; L)</w:t>
            </w:r>
          </w:p>
        </w:tc>
      </w:tr>
      <w:tr w:rsidR="0085238E" w:rsidRPr="00453D4E" w14:paraId="37A60BB3" w14:textId="77777777" w:rsidTr="00340A01">
        <w:trPr>
          <w:tblCellSpacing w:w="15" w:type="dxa"/>
          <w:jc w:val="center"/>
        </w:trPr>
        <w:tc>
          <w:tcPr>
            <w:tcW w:w="2773" w:type="pct"/>
            <w:vAlign w:val="center"/>
            <w:hideMark/>
          </w:tcPr>
          <w:p w14:paraId="4AEB22B6"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Inferior laryngeal nerves (R &amp; L)</w:t>
            </w:r>
          </w:p>
        </w:tc>
        <w:tc>
          <w:tcPr>
            <w:tcW w:w="0" w:type="auto"/>
            <w:vAlign w:val="center"/>
            <w:hideMark/>
          </w:tcPr>
          <w:p w14:paraId="399F845F"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Visceral pleura</w:t>
            </w:r>
          </w:p>
        </w:tc>
      </w:tr>
      <w:tr w:rsidR="0085238E" w:rsidRPr="00453D4E" w14:paraId="200D6316" w14:textId="77777777" w:rsidTr="00340A01">
        <w:trPr>
          <w:tblCellSpacing w:w="15" w:type="dxa"/>
          <w:jc w:val="center"/>
        </w:trPr>
        <w:tc>
          <w:tcPr>
            <w:tcW w:w="2773" w:type="pct"/>
            <w:vAlign w:val="center"/>
            <w:hideMark/>
          </w:tcPr>
          <w:p w14:paraId="781BAE09"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Internal nares (R &amp; L)</w:t>
            </w:r>
          </w:p>
        </w:tc>
        <w:tc>
          <w:tcPr>
            <w:tcW w:w="0" w:type="auto"/>
            <w:vAlign w:val="center"/>
            <w:hideMark/>
          </w:tcPr>
          <w:p w14:paraId="58F09192" w14:textId="77777777" w:rsidR="0085238E" w:rsidRPr="00C32B72" w:rsidRDefault="0085238E" w:rsidP="0085238E">
            <w:pPr>
              <w:pStyle w:val="ListParagraph"/>
              <w:numPr>
                <w:ilvl w:val="0"/>
                <w:numId w:val="29"/>
              </w:numPr>
              <w:spacing w:after="0" w:line="240" w:lineRule="auto"/>
              <w:rPr>
                <w:rFonts w:ascii="Calibri" w:hAnsi="Calibri"/>
                <w:sz w:val="32"/>
                <w:szCs w:val="32"/>
              </w:rPr>
            </w:pPr>
            <w:r w:rsidRPr="00C32B72">
              <w:rPr>
                <w:rFonts w:ascii="Calibri" w:hAnsi="Calibri"/>
                <w:bCs/>
                <w:iCs/>
                <w:sz w:val="32"/>
                <w:szCs w:val="32"/>
              </w:rPr>
              <w:t>Vocal folds (true)</w:t>
            </w:r>
          </w:p>
        </w:tc>
      </w:tr>
    </w:tbl>
    <w:p w14:paraId="5DBF16B3" w14:textId="77777777" w:rsidR="0085238E" w:rsidRDefault="0085238E" w:rsidP="0085238E">
      <w:pPr>
        <w:rPr>
          <w:rFonts w:ascii="Calibri" w:hAnsi="Calibri"/>
          <w:b/>
          <w:sz w:val="48"/>
          <w:szCs w:val="32"/>
          <w:u w:val="single"/>
        </w:rPr>
      </w:pPr>
      <w:bookmarkStart w:id="3" w:name="_GoBack"/>
      <w:bookmarkEnd w:id="3"/>
    </w:p>
    <w:p w14:paraId="3A50C088" w14:textId="48401824" w:rsidR="0085238E" w:rsidRDefault="0085238E" w:rsidP="0085238E">
      <w:pPr>
        <w:pStyle w:val="Heading1"/>
      </w:pPr>
      <w:r>
        <w:t xml:space="preserve">Lab Activity 8.2: </w:t>
      </w:r>
      <w:r>
        <w:t>Fetal Pig Dissection</w:t>
      </w:r>
    </w:p>
    <w:p w14:paraId="46F6FE04" w14:textId="77777777" w:rsidR="0085238E" w:rsidRDefault="0085238E" w:rsidP="0085238E">
      <w:pPr>
        <w:rPr>
          <w:rFonts w:ascii="Calibri" w:hAnsi="Calibri"/>
        </w:rPr>
      </w:pPr>
      <w:r w:rsidRPr="005A7986">
        <w:rPr>
          <w:rFonts w:ascii="Calibri" w:hAnsi="Calibri"/>
        </w:rPr>
        <w:t>Supplies needed: Gloves</w:t>
      </w:r>
      <w:r>
        <w:rPr>
          <w:rFonts w:ascii="Calibri" w:hAnsi="Calibri"/>
        </w:rPr>
        <w:t>, scalpel/scissors, blunt probe, tweezers</w:t>
      </w:r>
    </w:p>
    <w:p w14:paraId="046BA24C" w14:textId="49A5A943" w:rsidR="0085238E" w:rsidRPr="0085238E" w:rsidRDefault="0085238E" w:rsidP="0085238E">
      <w:pPr>
        <w:rPr>
          <w:rFonts w:ascii="Calibri" w:hAnsi="Calibri"/>
          <w:b/>
        </w:rPr>
      </w:pPr>
      <w:r w:rsidRPr="001B29DA">
        <w:rPr>
          <w:rFonts w:ascii="Calibri" w:hAnsi="Calibri"/>
          <w:b/>
        </w:rPr>
        <w:t>Use human terminology where ever terms for the pig may differ.</w:t>
      </w:r>
    </w:p>
    <w:p w14:paraId="303DF356" w14:textId="77777777" w:rsidR="0085238E" w:rsidRPr="001B29DA" w:rsidRDefault="0085238E" w:rsidP="0085238E">
      <w:pPr>
        <w:rPr>
          <w:rFonts w:ascii="Calibri" w:hAnsi="Calibri"/>
          <w:b/>
          <w:sz w:val="28"/>
        </w:rPr>
      </w:pPr>
      <w:r w:rsidRPr="001B29DA">
        <w:rPr>
          <w:rFonts w:ascii="Calibri" w:hAnsi="Calibri"/>
          <w:b/>
          <w:sz w:val="28"/>
        </w:rPr>
        <w:t>For the fetal pig respiratory system:</w:t>
      </w:r>
    </w:p>
    <w:p w14:paraId="53ACE6C9" w14:textId="15B9A8B8" w:rsidR="0085238E" w:rsidRDefault="0085238E" w:rsidP="0085238E">
      <w:pPr>
        <w:numPr>
          <w:ilvl w:val="0"/>
          <w:numId w:val="28"/>
        </w:numPr>
        <w:spacing w:after="0" w:line="240" w:lineRule="auto"/>
        <w:rPr>
          <w:rFonts w:ascii="Calibri" w:hAnsi="Calibri"/>
        </w:rPr>
      </w:pPr>
      <w:r w:rsidRPr="00453D4E">
        <w:rPr>
          <w:rFonts w:ascii="Calibri" w:hAnsi="Calibri"/>
        </w:rPr>
        <w:t xml:space="preserve">Locate the </w:t>
      </w:r>
      <w:r w:rsidRPr="008B3964">
        <w:rPr>
          <w:rFonts w:ascii="Calibri" w:hAnsi="Calibri"/>
          <w:b/>
        </w:rPr>
        <w:t>larynx</w:t>
      </w:r>
      <w:r w:rsidRPr="00453D4E">
        <w:rPr>
          <w:rFonts w:ascii="Calibri" w:hAnsi="Calibri"/>
        </w:rPr>
        <w:t xml:space="preserve">, the enlarged structure at the top of the throat. </w:t>
      </w:r>
      <w:r>
        <w:rPr>
          <w:rFonts w:ascii="Calibri" w:hAnsi="Calibri"/>
        </w:rPr>
        <w:t>This is the structure commonly called the “</w:t>
      </w:r>
      <w:proofErr w:type="spellStart"/>
      <w:r>
        <w:rPr>
          <w:rFonts w:ascii="Calibri" w:hAnsi="Calibri"/>
        </w:rPr>
        <w:t>voicebox</w:t>
      </w:r>
      <w:proofErr w:type="spellEnd"/>
      <w:r>
        <w:rPr>
          <w:rFonts w:ascii="Calibri" w:hAnsi="Calibri"/>
        </w:rPr>
        <w:t xml:space="preserve">”- in the pig, it produces an “oink”. </w:t>
      </w:r>
      <w:r w:rsidRPr="00F1782E">
        <w:rPr>
          <w:rFonts w:ascii="Calibri" w:hAnsi="Calibri"/>
        </w:rPr>
        <w:sym w:font="Wingdings" w:char="F04A"/>
      </w:r>
    </w:p>
    <w:p w14:paraId="0E8A5BCF" w14:textId="77777777" w:rsidR="0085238E" w:rsidRDefault="0085238E" w:rsidP="0085238E">
      <w:pPr>
        <w:spacing w:after="0" w:line="240" w:lineRule="auto"/>
        <w:ind w:left="720"/>
        <w:rPr>
          <w:rFonts w:ascii="Calibri" w:hAnsi="Calibri"/>
        </w:rPr>
      </w:pPr>
    </w:p>
    <w:p w14:paraId="2B1E7DDE" w14:textId="13CC75DF" w:rsidR="0085238E" w:rsidRDefault="0085238E" w:rsidP="0085238E">
      <w:pPr>
        <w:numPr>
          <w:ilvl w:val="0"/>
          <w:numId w:val="28"/>
        </w:numPr>
        <w:spacing w:after="0" w:line="240" w:lineRule="auto"/>
        <w:rPr>
          <w:rFonts w:ascii="Calibri" w:hAnsi="Calibri"/>
        </w:rPr>
      </w:pPr>
      <w:r>
        <w:rPr>
          <w:rFonts w:ascii="Calibri" w:hAnsi="Calibri"/>
        </w:rPr>
        <w:t>Trace the</w:t>
      </w:r>
      <w:r w:rsidRPr="00453D4E">
        <w:rPr>
          <w:rFonts w:ascii="Calibri" w:hAnsi="Calibri"/>
        </w:rPr>
        <w:t xml:space="preserve"> tube descending from the </w:t>
      </w:r>
      <w:r>
        <w:rPr>
          <w:rFonts w:ascii="Calibri" w:hAnsi="Calibri"/>
        </w:rPr>
        <w:t xml:space="preserve">inferior aspect of the </w:t>
      </w:r>
      <w:r w:rsidRPr="00453D4E">
        <w:rPr>
          <w:rFonts w:ascii="Calibri" w:hAnsi="Calibri"/>
        </w:rPr>
        <w:t>larynx</w:t>
      </w:r>
      <w:r>
        <w:rPr>
          <w:rFonts w:ascii="Calibri" w:hAnsi="Calibri"/>
        </w:rPr>
        <w:t xml:space="preserve"> down toward the lungs</w:t>
      </w:r>
      <w:r w:rsidRPr="00453D4E">
        <w:rPr>
          <w:rFonts w:ascii="Calibri" w:hAnsi="Calibri"/>
        </w:rPr>
        <w:t xml:space="preserve">, </w:t>
      </w:r>
      <w:r>
        <w:rPr>
          <w:rFonts w:ascii="Calibri" w:hAnsi="Calibri"/>
        </w:rPr>
        <w:t>t</w:t>
      </w:r>
      <w:r w:rsidRPr="00453D4E">
        <w:rPr>
          <w:rFonts w:ascii="Calibri" w:hAnsi="Calibri"/>
        </w:rPr>
        <w:t>his is the</w:t>
      </w:r>
      <w:r w:rsidRPr="008B3964">
        <w:rPr>
          <w:rFonts w:ascii="Calibri" w:hAnsi="Calibri"/>
          <w:b/>
        </w:rPr>
        <w:t xml:space="preserve"> trachea</w:t>
      </w:r>
      <w:r w:rsidRPr="00453D4E">
        <w:rPr>
          <w:rFonts w:ascii="Calibri" w:hAnsi="Calibri"/>
        </w:rPr>
        <w:t>.</w:t>
      </w:r>
      <w:r>
        <w:rPr>
          <w:rFonts w:ascii="Calibri" w:hAnsi="Calibri"/>
        </w:rPr>
        <w:t xml:space="preserve"> Known as the “windpipe” this structure directs only air (hopefully) down into the lungs. Should the trachea become obstructed, often by food or small objects, choking occurs and potentially death if the blockage is not dislodged quickly enough. The rings encircling the trachea along its length are made of cartilage and act to keep the airway patent (open).</w:t>
      </w:r>
    </w:p>
    <w:p w14:paraId="25D2A03D" w14:textId="77777777" w:rsidR="0085238E" w:rsidRPr="00453D4E" w:rsidRDefault="0085238E" w:rsidP="0085238E">
      <w:pPr>
        <w:spacing w:after="0" w:line="240" w:lineRule="auto"/>
        <w:ind w:left="720"/>
        <w:rPr>
          <w:rFonts w:ascii="Calibri" w:hAnsi="Calibri"/>
        </w:rPr>
      </w:pPr>
    </w:p>
    <w:p w14:paraId="4BCF871D" w14:textId="672EB13E" w:rsidR="0085238E" w:rsidRDefault="0085238E" w:rsidP="0085238E">
      <w:pPr>
        <w:numPr>
          <w:ilvl w:val="0"/>
          <w:numId w:val="28"/>
        </w:numPr>
        <w:spacing w:after="0" w:line="240" w:lineRule="auto"/>
        <w:rPr>
          <w:rFonts w:ascii="Calibri" w:hAnsi="Calibri"/>
        </w:rPr>
      </w:pPr>
      <w:r w:rsidRPr="00453D4E">
        <w:rPr>
          <w:rFonts w:ascii="Calibri" w:hAnsi="Calibri"/>
        </w:rPr>
        <w:t xml:space="preserve">Immediately </w:t>
      </w:r>
      <w:r>
        <w:rPr>
          <w:rFonts w:ascii="Calibri" w:hAnsi="Calibri"/>
        </w:rPr>
        <w:t>superior to the larynx is the</w:t>
      </w:r>
      <w:r w:rsidRPr="00453D4E">
        <w:rPr>
          <w:rFonts w:ascii="Calibri" w:hAnsi="Calibri"/>
        </w:rPr>
        <w:t xml:space="preserve"> horseshoe-shaped </w:t>
      </w:r>
      <w:r w:rsidRPr="008B3964">
        <w:rPr>
          <w:rFonts w:ascii="Calibri" w:hAnsi="Calibri"/>
          <w:b/>
        </w:rPr>
        <w:t>hyoid bone</w:t>
      </w:r>
      <w:r w:rsidRPr="00453D4E">
        <w:rPr>
          <w:rFonts w:ascii="Calibri" w:hAnsi="Calibri"/>
        </w:rPr>
        <w:t>.</w:t>
      </w:r>
      <w:r>
        <w:rPr>
          <w:rFonts w:ascii="Calibri" w:hAnsi="Calibri"/>
        </w:rPr>
        <w:t xml:space="preserve"> Recall that this is the only bone in the body which does not articulate with any other bony structure. Instead, it serves as an attachment point for many muscles and ligaments of the tongue/throat/neck. Many of these muscles contain ‘hyoid’ in their name.</w:t>
      </w:r>
    </w:p>
    <w:p w14:paraId="05529389" w14:textId="77777777" w:rsidR="0085238E" w:rsidRPr="00453D4E" w:rsidRDefault="0085238E" w:rsidP="0085238E">
      <w:pPr>
        <w:spacing w:after="0" w:line="240" w:lineRule="auto"/>
        <w:ind w:left="720"/>
        <w:rPr>
          <w:rFonts w:ascii="Calibri" w:hAnsi="Calibri"/>
        </w:rPr>
      </w:pPr>
    </w:p>
    <w:p w14:paraId="737F38BA" w14:textId="7A026927" w:rsidR="0085238E" w:rsidRDefault="0085238E" w:rsidP="0085238E">
      <w:pPr>
        <w:numPr>
          <w:ilvl w:val="0"/>
          <w:numId w:val="28"/>
        </w:numPr>
        <w:spacing w:after="0" w:line="240" w:lineRule="auto"/>
        <w:rPr>
          <w:rFonts w:ascii="Calibri" w:hAnsi="Calibri"/>
        </w:rPr>
      </w:pPr>
      <w:r>
        <w:rPr>
          <w:rFonts w:ascii="Calibri" w:hAnsi="Calibri"/>
        </w:rPr>
        <w:t>Next, m</w:t>
      </w:r>
      <w:r w:rsidRPr="00453D4E">
        <w:rPr>
          <w:rFonts w:ascii="Calibri" w:hAnsi="Calibri"/>
        </w:rPr>
        <w:t xml:space="preserve">ake a medial incision through the larynx so that you can observe its internal anatomy. Locate the </w:t>
      </w:r>
      <w:r w:rsidRPr="008B3964">
        <w:rPr>
          <w:rFonts w:ascii="Calibri" w:hAnsi="Calibri"/>
          <w:b/>
        </w:rPr>
        <w:t>vocal folds</w:t>
      </w:r>
      <w:r w:rsidRPr="00453D4E">
        <w:rPr>
          <w:rFonts w:ascii="Calibri" w:hAnsi="Calibri"/>
        </w:rPr>
        <w:t>, which appear as small slits</w:t>
      </w:r>
      <w:r>
        <w:rPr>
          <w:rFonts w:ascii="Calibri" w:hAnsi="Calibri"/>
        </w:rPr>
        <w:t>/folds</w:t>
      </w:r>
      <w:r w:rsidRPr="00453D4E">
        <w:rPr>
          <w:rFonts w:ascii="Calibri" w:hAnsi="Calibri"/>
        </w:rPr>
        <w:t xml:space="preserve"> </w:t>
      </w:r>
      <w:r>
        <w:rPr>
          <w:rFonts w:ascii="Calibri" w:hAnsi="Calibri"/>
        </w:rPr>
        <w:t xml:space="preserve">within the larynx on each side. Realize that </w:t>
      </w:r>
      <w:r w:rsidRPr="00453D4E">
        <w:rPr>
          <w:rFonts w:ascii="Calibri" w:hAnsi="Calibri"/>
        </w:rPr>
        <w:t>the vocal folds are not well developed because the</w:t>
      </w:r>
      <w:r>
        <w:rPr>
          <w:rFonts w:ascii="Calibri" w:hAnsi="Calibri"/>
        </w:rPr>
        <w:t>y</w:t>
      </w:r>
      <w:r w:rsidRPr="00453D4E">
        <w:rPr>
          <w:rFonts w:ascii="Calibri" w:hAnsi="Calibri"/>
        </w:rPr>
        <w:t xml:space="preserve"> </w:t>
      </w:r>
      <w:r>
        <w:rPr>
          <w:rFonts w:ascii="Calibri" w:hAnsi="Calibri"/>
        </w:rPr>
        <w:t>had not yet been used.</w:t>
      </w:r>
    </w:p>
    <w:p w14:paraId="4988EDDC" w14:textId="77777777" w:rsidR="0085238E" w:rsidRPr="00453D4E" w:rsidRDefault="0085238E" w:rsidP="0085238E">
      <w:pPr>
        <w:spacing w:after="0" w:line="240" w:lineRule="auto"/>
        <w:ind w:left="720"/>
        <w:rPr>
          <w:rFonts w:ascii="Calibri" w:hAnsi="Calibri"/>
        </w:rPr>
      </w:pPr>
    </w:p>
    <w:p w14:paraId="72B02590" w14:textId="77777777" w:rsidR="0085238E" w:rsidRPr="00453D4E" w:rsidRDefault="0085238E" w:rsidP="0085238E">
      <w:pPr>
        <w:numPr>
          <w:ilvl w:val="0"/>
          <w:numId w:val="28"/>
        </w:numPr>
        <w:spacing w:after="0" w:line="240" w:lineRule="auto"/>
        <w:rPr>
          <w:rFonts w:ascii="Calibri" w:hAnsi="Calibri"/>
        </w:rPr>
      </w:pPr>
      <w:r>
        <w:rPr>
          <w:rFonts w:ascii="Calibri" w:hAnsi="Calibri"/>
        </w:rPr>
        <w:t>Return to the exterior surface of the larynx and trachea. On either side of the trachea, situated somewhat posteriorly, are</w:t>
      </w:r>
      <w:r w:rsidRPr="00453D4E">
        <w:rPr>
          <w:rFonts w:ascii="Calibri" w:hAnsi="Calibri"/>
        </w:rPr>
        <w:t xml:space="preserve"> the thin, thread-like </w:t>
      </w:r>
      <w:r w:rsidRPr="008B3964">
        <w:rPr>
          <w:rFonts w:ascii="Calibri" w:hAnsi="Calibri"/>
          <w:b/>
        </w:rPr>
        <w:t xml:space="preserve">inferior laryngeal nerves </w:t>
      </w:r>
      <w:r>
        <w:rPr>
          <w:rFonts w:ascii="Calibri" w:hAnsi="Calibri"/>
        </w:rPr>
        <w:t>(right and left).</w:t>
      </w:r>
    </w:p>
    <w:p w14:paraId="6A9DF807" w14:textId="0DEAA44A" w:rsidR="0085238E" w:rsidRDefault="0085238E" w:rsidP="0085238E">
      <w:pPr>
        <w:numPr>
          <w:ilvl w:val="0"/>
          <w:numId w:val="28"/>
        </w:numPr>
        <w:spacing w:after="0" w:line="240" w:lineRule="auto"/>
        <w:rPr>
          <w:rFonts w:ascii="Calibri" w:hAnsi="Calibri"/>
        </w:rPr>
      </w:pPr>
      <w:r>
        <w:rPr>
          <w:rFonts w:ascii="Calibri" w:hAnsi="Calibri"/>
        </w:rPr>
        <w:lastRenderedPageBreak/>
        <w:t xml:space="preserve">Running laterally alongside the trachea are the </w:t>
      </w:r>
      <w:r w:rsidRPr="00453D4E">
        <w:rPr>
          <w:rFonts w:ascii="Calibri" w:hAnsi="Calibri"/>
        </w:rPr>
        <w:t xml:space="preserve">much larger </w:t>
      </w:r>
      <w:proofErr w:type="spellStart"/>
      <w:r w:rsidRPr="008B3964">
        <w:rPr>
          <w:rFonts w:ascii="Calibri" w:hAnsi="Calibri"/>
          <w:b/>
        </w:rPr>
        <w:t>vagus</w:t>
      </w:r>
      <w:proofErr w:type="spellEnd"/>
      <w:r w:rsidRPr="008B3964">
        <w:rPr>
          <w:rFonts w:ascii="Calibri" w:hAnsi="Calibri"/>
          <w:b/>
        </w:rPr>
        <w:t xml:space="preserve"> nerves</w:t>
      </w:r>
      <w:r>
        <w:rPr>
          <w:rFonts w:ascii="Calibri" w:hAnsi="Calibri"/>
          <w:b/>
        </w:rPr>
        <w:t xml:space="preserve"> </w:t>
      </w:r>
      <w:r>
        <w:rPr>
          <w:rFonts w:ascii="Calibri" w:hAnsi="Calibri"/>
        </w:rPr>
        <w:t>(right and left)</w:t>
      </w:r>
      <w:r>
        <w:rPr>
          <w:rFonts w:ascii="Calibri" w:hAnsi="Calibri"/>
          <w:b/>
        </w:rPr>
        <w:t>.</w:t>
      </w:r>
      <w:r w:rsidRPr="00453D4E">
        <w:rPr>
          <w:rFonts w:ascii="Calibri" w:hAnsi="Calibri"/>
        </w:rPr>
        <w:t xml:space="preserve"> </w:t>
      </w:r>
      <w:r>
        <w:rPr>
          <w:rFonts w:ascii="Calibri" w:hAnsi="Calibri"/>
        </w:rPr>
        <w:t xml:space="preserve">Recall that they are “bundled” with and therefore </w:t>
      </w:r>
      <w:r w:rsidRPr="00453D4E">
        <w:rPr>
          <w:rFonts w:ascii="Calibri" w:hAnsi="Calibri"/>
        </w:rPr>
        <w:t>located next to the carotid arteries</w:t>
      </w:r>
      <w:r>
        <w:rPr>
          <w:rFonts w:ascii="Calibri" w:hAnsi="Calibri"/>
        </w:rPr>
        <w:t xml:space="preserve"> and internal jugular veins</w:t>
      </w:r>
      <w:r w:rsidRPr="00453D4E">
        <w:rPr>
          <w:rFonts w:ascii="Calibri" w:hAnsi="Calibri"/>
        </w:rPr>
        <w:t>.</w:t>
      </w:r>
    </w:p>
    <w:p w14:paraId="7DAD7176" w14:textId="77777777" w:rsidR="0085238E" w:rsidRPr="00453D4E" w:rsidRDefault="0085238E" w:rsidP="0085238E">
      <w:pPr>
        <w:spacing w:after="0" w:line="240" w:lineRule="auto"/>
        <w:ind w:left="720"/>
        <w:rPr>
          <w:rFonts w:ascii="Calibri" w:hAnsi="Calibri"/>
        </w:rPr>
      </w:pPr>
    </w:p>
    <w:p w14:paraId="494101FA" w14:textId="4DDAC203" w:rsidR="0085238E" w:rsidRDefault="0085238E" w:rsidP="0085238E">
      <w:pPr>
        <w:numPr>
          <w:ilvl w:val="0"/>
          <w:numId w:val="28"/>
        </w:numPr>
        <w:spacing w:after="0" w:line="240" w:lineRule="auto"/>
        <w:rPr>
          <w:rFonts w:ascii="Calibri" w:hAnsi="Calibri"/>
        </w:rPr>
      </w:pPr>
      <w:r>
        <w:rPr>
          <w:rFonts w:ascii="Calibri" w:hAnsi="Calibri"/>
        </w:rPr>
        <w:t>Moving into the thoracic cavity, the right-side</w:t>
      </w:r>
      <w:r w:rsidRPr="00453D4E">
        <w:rPr>
          <w:rFonts w:ascii="Calibri" w:hAnsi="Calibri"/>
        </w:rPr>
        <w:t xml:space="preserve"> </w:t>
      </w:r>
      <w:r w:rsidRPr="008B3964">
        <w:rPr>
          <w:rFonts w:ascii="Calibri" w:hAnsi="Calibri"/>
          <w:b/>
        </w:rPr>
        <w:t>phrenic nerve</w:t>
      </w:r>
      <w:r w:rsidRPr="00453D4E">
        <w:rPr>
          <w:rFonts w:ascii="Calibri" w:hAnsi="Calibri"/>
        </w:rPr>
        <w:t xml:space="preserve"> extends through the cavity </w:t>
      </w:r>
      <w:r>
        <w:rPr>
          <w:rFonts w:ascii="Calibri" w:hAnsi="Calibri"/>
        </w:rPr>
        <w:t xml:space="preserve">and connects with the diaphragm. This nerve is solely responsible for initiating diaphragmatic contraction. It </w:t>
      </w:r>
      <w:r w:rsidRPr="00453D4E">
        <w:rPr>
          <w:rFonts w:ascii="Calibri" w:hAnsi="Calibri"/>
        </w:rPr>
        <w:t xml:space="preserve">is usually easiest to find where it runs along the length of the inferior vena cava </w:t>
      </w:r>
      <w:r>
        <w:rPr>
          <w:rFonts w:ascii="Calibri" w:hAnsi="Calibri"/>
        </w:rPr>
        <w:t xml:space="preserve">on its right side </w:t>
      </w:r>
      <w:r w:rsidRPr="00453D4E">
        <w:rPr>
          <w:rFonts w:ascii="Calibri" w:hAnsi="Calibri"/>
        </w:rPr>
        <w:t>from the heart to the diaphragm.</w:t>
      </w:r>
    </w:p>
    <w:p w14:paraId="5C51D936" w14:textId="77777777" w:rsidR="0085238E" w:rsidRPr="00453D4E" w:rsidRDefault="0085238E" w:rsidP="0085238E">
      <w:pPr>
        <w:spacing w:after="0" w:line="240" w:lineRule="auto"/>
        <w:ind w:left="720"/>
        <w:rPr>
          <w:rFonts w:ascii="Calibri" w:hAnsi="Calibri"/>
        </w:rPr>
      </w:pPr>
    </w:p>
    <w:p w14:paraId="5DF5C110" w14:textId="748FDFC0" w:rsidR="0085238E" w:rsidRDefault="0085238E" w:rsidP="0085238E">
      <w:pPr>
        <w:numPr>
          <w:ilvl w:val="0"/>
          <w:numId w:val="28"/>
        </w:numPr>
        <w:spacing w:after="0" w:line="240" w:lineRule="auto"/>
        <w:rPr>
          <w:rFonts w:ascii="Calibri" w:hAnsi="Calibri"/>
        </w:rPr>
      </w:pPr>
      <w:r w:rsidRPr="00453D4E">
        <w:rPr>
          <w:rFonts w:ascii="Calibri" w:hAnsi="Calibri"/>
        </w:rPr>
        <w:t>Trace the trachea down to where it reaches the lungs. In order to see things clearly, remove the heart and its associated blood v</w:t>
      </w:r>
      <w:r>
        <w:rPr>
          <w:rFonts w:ascii="Calibri" w:hAnsi="Calibri"/>
        </w:rPr>
        <w:t xml:space="preserve">essels from the thoracic cavity </w:t>
      </w:r>
      <w:r w:rsidRPr="0036195E">
        <w:rPr>
          <w:rFonts w:ascii="Calibri" w:hAnsi="Calibri"/>
          <w:b/>
          <w:u w:val="single"/>
        </w:rPr>
        <w:t>CAREFULLY</w:t>
      </w:r>
      <w:r>
        <w:rPr>
          <w:rFonts w:ascii="Calibri" w:hAnsi="Calibri"/>
        </w:rPr>
        <w:t>. There are several</w:t>
      </w:r>
      <w:r w:rsidRPr="00453D4E">
        <w:rPr>
          <w:rFonts w:ascii="Calibri" w:hAnsi="Calibri"/>
        </w:rPr>
        <w:t xml:space="preserve"> nerves </w:t>
      </w:r>
      <w:r>
        <w:rPr>
          <w:rFonts w:ascii="Calibri" w:hAnsi="Calibri"/>
        </w:rPr>
        <w:t xml:space="preserve">which </w:t>
      </w:r>
      <w:r w:rsidRPr="00453D4E">
        <w:rPr>
          <w:rFonts w:ascii="Calibri" w:hAnsi="Calibri"/>
        </w:rPr>
        <w:t>lie adjacent to</w:t>
      </w:r>
      <w:r>
        <w:rPr>
          <w:rFonts w:ascii="Calibri" w:hAnsi="Calibri"/>
        </w:rPr>
        <w:t xml:space="preserve"> these blood vessels so </w:t>
      </w:r>
      <w:r w:rsidRPr="00453D4E">
        <w:rPr>
          <w:rFonts w:ascii="Calibri" w:hAnsi="Calibri"/>
        </w:rPr>
        <w:t>be careful that you are only removing the vessels a</w:t>
      </w:r>
      <w:r>
        <w:rPr>
          <w:rFonts w:ascii="Calibri" w:hAnsi="Calibri"/>
        </w:rPr>
        <w:t>nd not the nerves. You may also u</w:t>
      </w:r>
      <w:r w:rsidRPr="00453D4E">
        <w:rPr>
          <w:rFonts w:ascii="Calibri" w:hAnsi="Calibri"/>
        </w:rPr>
        <w:t xml:space="preserve">se your scissors to trim away the </w:t>
      </w:r>
      <w:r>
        <w:rPr>
          <w:rFonts w:ascii="Calibri" w:hAnsi="Calibri"/>
        </w:rPr>
        <w:t>anterior and superior portions</w:t>
      </w:r>
      <w:r w:rsidRPr="00453D4E">
        <w:rPr>
          <w:rFonts w:ascii="Calibri" w:hAnsi="Calibri"/>
        </w:rPr>
        <w:t xml:space="preserve"> of the rib cage on each side.</w:t>
      </w:r>
    </w:p>
    <w:p w14:paraId="4E87BA6A" w14:textId="77777777" w:rsidR="0085238E" w:rsidRPr="00453D4E" w:rsidRDefault="0085238E" w:rsidP="0085238E">
      <w:pPr>
        <w:spacing w:after="0" w:line="240" w:lineRule="auto"/>
        <w:ind w:left="720"/>
        <w:rPr>
          <w:rFonts w:ascii="Calibri" w:hAnsi="Calibri"/>
        </w:rPr>
      </w:pPr>
    </w:p>
    <w:p w14:paraId="37FC7C92" w14:textId="25895F2B" w:rsidR="0085238E" w:rsidRDefault="0085238E" w:rsidP="0085238E">
      <w:pPr>
        <w:numPr>
          <w:ilvl w:val="0"/>
          <w:numId w:val="28"/>
        </w:numPr>
        <w:spacing w:after="0" w:line="240" w:lineRule="auto"/>
        <w:rPr>
          <w:rFonts w:ascii="Calibri" w:hAnsi="Calibri"/>
        </w:rPr>
      </w:pPr>
      <w:r w:rsidRPr="00453D4E">
        <w:rPr>
          <w:rFonts w:ascii="Calibri" w:hAnsi="Calibri"/>
        </w:rPr>
        <w:t xml:space="preserve">In the fetal pig, the lungs are divided into 7 lobes: the uppermost ones are the right and left </w:t>
      </w:r>
      <w:r w:rsidRPr="008B3964">
        <w:rPr>
          <w:rFonts w:ascii="Calibri" w:hAnsi="Calibri"/>
          <w:b/>
        </w:rPr>
        <w:t>apical lobes</w:t>
      </w:r>
      <w:r w:rsidRPr="00453D4E">
        <w:rPr>
          <w:rFonts w:ascii="Calibri" w:hAnsi="Calibri"/>
        </w:rPr>
        <w:t xml:space="preserve">, the middle ones are the right and left </w:t>
      </w:r>
      <w:r w:rsidRPr="008B3964">
        <w:rPr>
          <w:rFonts w:ascii="Calibri" w:hAnsi="Calibri"/>
          <w:b/>
        </w:rPr>
        <w:t>cardiac lobes</w:t>
      </w:r>
      <w:r w:rsidRPr="00453D4E">
        <w:rPr>
          <w:rFonts w:ascii="Calibri" w:hAnsi="Calibri"/>
        </w:rPr>
        <w:t xml:space="preserve">, and the lower ones are the right and left </w:t>
      </w:r>
      <w:r w:rsidRPr="008B3964">
        <w:rPr>
          <w:rFonts w:ascii="Calibri" w:hAnsi="Calibri"/>
          <w:b/>
        </w:rPr>
        <w:t>diaphragmatic lobes</w:t>
      </w:r>
      <w:r w:rsidRPr="00453D4E">
        <w:rPr>
          <w:rFonts w:ascii="Calibri" w:hAnsi="Calibri"/>
        </w:rPr>
        <w:t>. The last lobe</w:t>
      </w:r>
      <w:r>
        <w:rPr>
          <w:rFonts w:ascii="Calibri" w:hAnsi="Calibri"/>
        </w:rPr>
        <w:t>, the intermediate lob,</w:t>
      </w:r>
      <w:r w:rsidRPr="00453D4E">
        <w:rPr>
          <w:rFonts w:ascii="Calibri" w:hAnsi="Calibri"/>
        </w:rPr>
        <w:t xml:space="preserve"> sits in the middle of the thoracic cavity and wraps partly </w:t>
      </w:r>
      <w:r>
        <w:rPr>
          <w:rFonts w:ascii="Calibri" w:hAnsi="Calibri"/>
        </w:rPr>
        <w:t>around the inferior vena cava. Humans do not possess this same lobe.</w:t>
      </w:r>
    </w:p>
    <w:p w14:paraId="2214BE6D" w14:textId="77777777" w:rsidR="0085238E" w:rsidRPr="00ED5393" w:rsidRDefault="0085238E" w:rsidP="0085238E">
      <w:pPr>
        <w:spacing w:after="0" w:line="240" w:lineRule="auto"/>
        <w:ind w:left="720"/>
        <w:rPr>
          <w:rFonts w:ascii="Calibri" w:hAnsi="Calibri"/>
        </w:rPr>
      </w:pPr>
    </w:p>
    <w:p w14:paraId="6C43CD3F" w14:textId="6CF90AFC" w:rsidR="0085238E" w:rsidRDefault="0085238E" w:rsidP="0085238E">
      <w:pPr>
        <w:numPr>
          <w:ilvl w:val="0"/>
          <w:numId w:val="28"/>
        </w:numPr>
        <w:spacing w:after="0" w:line="240" w:lineRule="auto"/>
        <w:rPr>
          <w:rFonts w:ascii="Calibri" w:hAnsi="Calibri"/>
        </w:rPr>
      </w:pPr>
      <w:r w:rsidRPr="00453D4E">
        <w:rPr>
          <w:rFonts w:ascii="Calibri" w:hAnsi="Calibri"/>
        </w:rPr>
        <w:t xml:space="preserve">The trachea branches into the lobes of the lung as follows: </w:t>
      </w:r>
      <w:r>
        <w:rPr>
          <w:rFonts w:ascii="Calibri" w:hAnsi="Calibri"/>
        </w:rPr>
        <w:t>an</w:t>
      </w:r>
      <w:r w:rsidRPr="00453D4E">
        <w:rPr>
          <w:rFonts w:ascii="Calibri" w:hAnsi="Calibri"/>
        </w:rPr>
        <w:t xml:space="preserve"> apical bronchus branches off the trachea to enter the right apical lobe of the lung. The trachea terminates in the left and right </w:t>
      </w:r>
      <w:r w:rsidRPr="008B3964">
        <w:rPr>
          <w:rFonts w:ascii="Calibri" w:hAnsi="Calibri"/>
          <w:b/>
        </w:rPr>
        <w:t>main bronchi</w:t>
      </w:r>
      <w:r w:rsidRPr="00453D4E">
        <w:rPr>
          <w:rFonts w:ascii="Calibri" w:hAnsi="Calibri"/>
        </w:rPr>
        <w:t xml:space="preserve"> which go into the other lobes. The </w:t>
      </w:r>
      <w:r w:rsidRPr="008B3964">
        <w:rPr>
          <w:rFonts w:ascii="Calibri" w:hAnsi="Calibri"/>
          <w:b/>
        </w:rPr>
        <w:t>root of the lung</w:t>
      </w:r>
      <w:r w:rsidRPr="00453D4E">
        <w:rPr>
          <w:rFonts w:ascii="Calibri" w:hAnsi="Calibri"/>
        </w:rPr>
        <w:t xml:space="preserve"> consists of</w:t>
      </w:r>
      <w:r>
        <w:rPr>
          <w:rFonts w:ascii="Calibri" w:hAnsi="Calibri"/>
        </w:rPr>
        <w:t>:</w:t>
      </w:r>
      <w:r w:rsidRPr="00453D4E">
        <w:rPr>
          <w:rFonts w:ascii="Calibri" w:hAnsi="Calibri"/>
        </w:rPr>
        <w:t xml:space="preserve"> the main b</w:t>
      </w:r>
      <w:r>
        <w:rPr>
          <w:rFonts w:ascii="Calibri" w:hAnsi="Calibri"/>
        </w:rPr>
        <w:t xml:space="preserve">ronchi, </w:t>
      </w:r>
      <w:r w:rsidRPr="00453D4E">
        <w:rPr>
          <w:rFonts w:ascii="Calibri" w:hAnsi="Calibri"/>
        </w:rPr>
        <w:t>associated blood vessels</w:t>
      </w:r>
      <w:r>
        <w:rPr>
          <w:rFonts w:ascii="Calibri" w:hAnsi="Calibri"/>
        </w:rPr>
        <w:t>, lymphatics, and nerves which</w:t>
      </w:r>
      <w:r w:rsidRPr="00453D4E">
        <w:rPr>
          <w:rFonts w:ascii="Calibri" w:hAnsi="Calibri"/>
        </w:rPr>
        <w:t xml:space="preserve"> all enter</w:t>
      </w:r>
      <w:r>
        <w:rPr>
          <w:rFonts w:ascii="Calibri" w:hAnsi="Calibri"/>
        </w:rPr>
        <w:t>/exit</w:t>
      </w:r>
      <w:r w:rsidRPr="00453D4E">
        <w:rPr>
          <w:rFonts w:ascii="Calibri" w:hAnsi="Calibri"/>
        </w:rPr>
        <w:t xml:space="preserve"> the </w:t>
      </w:r>
      <w:r>
        <w:rPr>
          <w:rFonts w:ascii="Calibri" w:hAnsi="Calibri"/>
        </w:rPr>
        <w:t>hilum of the lung</w:t>
      </w:r>
      <w:r w:rsidRPr="00453D4E">
        <w:rPr>
          <w:rFonts w:ascii="Calibri" w:hAnsi="Calibri"/>
        </w:rPr>
        <w:t xml:space="preserve"> together.</w:t>
      </w:r>
    </w:p>
    <w:p w14:paraId="29276347" w14:textId="77777777" w:rsidR="0085238E" w:rsidRPr="00453D4E" w:rsidRDefault="0085238E" w:rsidP="0085238E">
      <w:pPr>
        <w:spacing w:after="0" w:line="240" w:lineRule="auto"/>
        <w:ind w:left="720"/>
        <w:rPr>
          <w:rFonts w:ascii="Calibri" w:hAnsi="Calibri"/>
        </w:rPr>
      </w:pPr>
    </w:p>
    <w:p w14:paraId="0025CC6C" w14:textId="2C746F16" w:rsidR="0085238E" w:rsidRDefault="0085238E" w:rsidP="0085238E">
      <w:pPr>
        <w:numPr>
          <w:ilvl w:val="0"/>
          <w:numId w:val="28"/>
        </w:numPr>
        <w:spacing w:after="0" w:line="240" w:lineRule="auto"/>
        <w:rPr>
          <w:rFonts w:ascii="Calibri" w:hAnsi="Calibri"/>
        </w:rPr>
      </w:pPr>
      <w:r w:rsidRPr="00453D4E">
        <w:rPr>
          <w:rFonts w:ascii="Calibri" w:hAnsi="Calibri"/>
        </w:rPr>
        <w:t>Scrape away some of the lung tissue from a bronchus to see the branching extending out into the lung.</w:t>
      </w:r>
    </w:p>
    <w:p w14:paraId="09D6650E" w14:textId="77777777" w:rsidR="0085238E" w:rsidRPr="00453D4E" w:rsidRDefault="0085238E" w:rsidP="0085238E">
      <w:pPr>
        <w:spacing w:after="0" w:line="240" w:lineRule="auto"/>
        <w:ind w:left="720"/>
        <w:rPr>
          <w:rFonts w:ascii="Calibri" w:hAnsi="Calibri"/>
        </w:rPr>
      </w:pPr>
    </w:p>
    <w:p w14:paraId="451FF951" w14:textId="0B35EC20" w:rsidR="0085238E" w:rsidRDefault="0085238E" w:rsidP="0085238E">
      <w:pPr>
        <w:numPr>
          <w:ilvl w:val="0"/>
          <w:numId w:val="28"/>
        </w:numPr>
        <w:spacing w:after="0" w:line="240" w:lineRule="auto"/>
        <w:rPr>
          <w:rFonts w:ascii="Calibri" w:hAnsi="Calibri"/>
        </w:rPr>
      </w:pPr>
      <w:r w:rsidRPr="00453D4E">
        <w:rPr>
          <w:rFonts w:ascii="Calibri" w:hAnsi="Calibri"/>
        </w:rPr>
        <w:t xml:space="preserve">The pleural membrane is the </w:t>
      </w:r>
      <w:r>
        <w:rPr>
          <w:rFonts w:ascii="Calibri" w:hAnsi="Calibri"/>
        </w:rPr>
        <w:t xml:space="preserve">serous membrane </w:t>
      </w:r>
      <w:r w:rsidRPr="00453D4E">
        <w:rPr>
          <w:rFonts w:ascii="Calibri" w:hAnsi="Calibri"/>
        </w:rPr>
        <w:t>covering the</w:t>
      </w:r>
      <w:r>
        <w:rPr>
          <w:rFonts w:ascii="Calibri" w:hAnsi="Calibri"/>
        </w:rPr>
        <w:t xml:space="preserve"> individual</w:t>
      </w:r>
      <w:r w:rsidRPr="00453D4E">
        <w:rPr>
          <w:rFonts w:ascii="Calibri" w:hAnsi="Calibri"/>
        </w:rPr>
        <w:t xml:space="preserve"> lungs and the thoracic cavity. The </w:t>
      </w:r>
      <w:r w:rsidRPr="008B3964">
        <w:rPr>
          <w:rFonts w:ascii="Calibri" w:hAnsi="Calibri"/>
          <w:b/>
        </w:rPr>
        <w:t>parietal pleura</w:t>
      </w:r>
      <w:r w:rsidRPr="00453D4E">
        <w:rPr>
          <w:rFonts w:ascii="Calibri" w:hAnsi="Calibri"/>
        </w:rPr>
        <w:t xml:space="preserve"> is the lining of the thoracic cavity. The </w:t>
      </w:r>
      <w:r w:rsidRPr="008B3964">
        <w:rPr>
          <w:rFonts w:ascii="Calibri" w:hAnsi="Calibri"/>
          <w:b/>
        </w:rPr>
        <w:t>visceral pleura</w:t>
      </w:r>
      <w:r w:rsidRPr="00453D4E">
        <w:rPr>
          <w:rFonts w:ascii="Calibri" w:hAnsi="Calibri"/>
        </w:rPr>
        <w:t xml:space="preserve"> is the membranous covering over the lung tissue.</w:t>
      </w:r>
    </w:p>
    <w:p w14:paraId="2EB02CDE" w14:textId="77777777" w:rsidR="0085238E" w:rsidRPr="00453D4E" w:rsidRDefault="0085238E" w:rsidP="0085238E">
      <w:pPr>
        <w:spacing w:after="0" w:line="240" w:lineRule="auto"/>
        <w:ind w:left="720"/>
        <w:rPr>
          <w:rFonts w:ascii="Calibri" w:hAnsi="Calibri"/>
        </w:rPr>
      </w:pPr>
    </w:p>
    <w:p w14:paraId="76AC6719" w14:textId="77777777" w:rsidR="0085238E" w:rsidRPr="00453D4E" w:rsidRDefault="0085238E" w:rsidP="0085238E">
      <w:pPr>
        <w:numPr>
          <w:ilvl w:val="0"/>
          <w:numId w:val="28"/>
        </w:numPr>
        <w:spacing w:after="0" w:line="240" w:lineRule="auto"/>
        <w:rPr>
          <w:rFonts w:ascii="Calibri" w:hAnsi="Calibri"/>
        </w:rPr>
      </w:pPr>
      <w:r w:rsidRPr="00453D4E">
        <w:rPr>
          <w:rFonts w:ascii="Calibri" w:hAnsi="Calibri"/>
        </w:rPr>
        <w:t>The remaining structures you need to locate are in the oral cavity.</w:t>
      </w:r>
    </w:p>
    <w:p w14:paraId="4EFC2E08" w14:textId="79FAE0D4" w:rsidR="0085238E" w:rsidRDefault="0085238E" w:rsidP="0085238E">
      <w:pPr>
        <w:numPr>
          <w:ilvl w:val="1"/>
          <w:numId w:val="28"/>
        </w:numPr>
        <w:spacing w:after="0" w:line="240" w:lineRule="auto"/>
        <w:rPr>
          <w:rFonts w:ascii="Calibri" w:hAnsi="Calibri"/>
        </w:rPr>
      </w:pPr>
      <w:r w:rsidRPr="00453D4E">
        <w:rPr>
          <w:rFonts w:ascii="Calibri" w:hAnsi="Calibri"/>
        </w:rPr>
        <w:t xml:space="preserve">Make a longitudinal incision through the soft palate. The space underneath the soft palate is the nasopharynx. Within the nasopharynx are two structures: the </w:t>
      </w:r>
      <w:r w:rsidRPr="008B3964">
        <w:rPr>
          <w:rFonts w:ascii="Calibri" w:hAnsi="Calibri"/>
          <w:b/>
        </w:rPr>
        <w:t>internal nares</w:t>
      </w:r>
      <w:r w:rsidRPr="00453D4E">
        <w:rPr>
          <w:rFonts w:ascii="Calibri" w:hAnsi="Calibri"/>
        </w:rPr>
        <w:t xml:space="preserve"> are the openings from the nasal passageways (the </w:t>
      </w:r>
      <w:r w:rsidRPr="008B3964">
        <w:rPr>
          <w:rFonts w:ascii="Calibri" w:hAnsi="Calibri"/>
          <w:b/>
        </w:rPr>
        <w:t>external nares</w:t>
      </w:r>
      <w:r w:rsidRPr="00453D4E">
        <w:rPr>
          <w:rFonts w:ascii="Calibri" w:hAnsi="Calibri"/>
        </w:rPr>
        <w:t xml:space="preserve"> are the two external openings of the nose); the </w:t>
      </w:r>
      <w:proofErr w:type="spellStart"/>
      <w:r w:rsidRPr="008B3964">
        <w:rPr>
          <w:rFonts w:ascii="Calibri" w:hAnsi="Calibri"/>
          <w:b/>
        </w:rPr>
        <w:t>eustachian</w:t>
      </w:r>
      <w:proofErr w:type="spellEnd"/>
      <w:r w:rsidRPr="008B3964">
        <w:rPr>
          <w:rFonts w:ascii="Calibri" w:hAnsi="Calibri"/>
          <w:b/>
        </w:rPr>
        <w:t xml:space="preserve"> tubes</w:t>
      </w:r>
      <w:r w:rsidRPr="00453D4E">
        <w:rPr>
          <w:rFonts w:ascii="Calibri" w:hAnsi="Calibri"/>
        </w:rPr>
        <w:t xml:space="preserve"> </w:t>
      </w:r>
      <w:r>
        <w:rPr>
          <w:rFonts w:ascii="Calibri" w:hAnsi="Calibri"/>
        </w:rPr>
        <w:t xml:space="preserve">(R &amp; L) </w:t>
      </w:r>
      <w:r w:rsidRPr="00453D4E">
        <w:rPr>
          <w:rFonts w:ascii="Calibri" w:hAnsi="Calibri"/>
        </w:rPr>
        <w:t>are located on each side of the nasopharynx and are visible as two small slits or holes. If you place your probe in one of these openings, it should extend back toward the ear.</w:t>
      </w:r>
    </w:p>
    <w:p w14:paraId="28901808" w14:textId="77777777" w:rsidR="0085238E" w:rsidRPr="00453D4E" w:rsidRDefault="0085238E" w:rsidP="0085238E">
      <w:pPr>
        <w:spacing w:after="0" w:line="240" w:lineRule="auto"/>
        <w:ind w:left="1440"/>
        <w:rPr>
          <w:rFonts w:ascii="Calibri" w:hAnsi="Calibri"/>
        </w:rPr>
      </w:pPr>
    </w:p>
    <w:p w14:paraId="3B7EBDCD" w14:textId="175CC47D" w:rsidR="0085238E" w:rsidRDefault="0085238E" w:rsidP="0085238E">
      <w:pPr>
        <w:numPr>
          <w:ilvl w:val="1"/>
          <w:numId w:val="28"/>
        </w:numPr>
        <w:spacing w:after="0" w:line="240" w:lineRule="auto"/>
        <w:rPr>
          <w:rFonts w:ascii="Calibri" w:hAnsi="Calibri"/>
        </w:rPr>
      </w:pPr>
      <w:r w:rsidRPr="00453D4E">
        <w:rPr>
          <w:rFonts w:ascii="Calibri" w:hAnsi="Calibri"/>
        </w:rPr>
        <w:t xml:space="preserve">Locate the </w:t>
      </w:r>
      <w:r w:rsidRPr="008B3964">
        <w:rPr>
          <w:rFonts w:ascii="Calibri" w:hAnsi="Calibri"/>
          <w:b/>
        </w:rPr>
        <w:t>epiglottis</w:t>
      </w:r>
      <w:r w:rsidRPr="00453D4E">
        <w:rPr>
          <w:rFonts w:ascii="Calibri" w:hAnsi="Calibri"/>
        </w:rPr>
        <w:t>, the flap of tissue at the back of the oral cavity. The oropharynx is the space between the soft palate and the epiglottis.</w:t>
      </w:r>
    </w:p>
    <w:p w14:paraId="5CEAB518" w14:textId="77777777" w:rsidR="0085238E" w:rsidRPr="00453D4E" w:rsidRDefault="0085238E" w:rsidP="0085238E">
      <w:pPr>
        <w:spacing w:after="0" w:line="240" w:lineRule="auto"/>
        <w:ind w:left="1440"/>
        <w:rPr>
          <w:rFonts w:ascii="Calibri" w:hAnsi="Calibri"/>
        </w:rPr>
      </w:pPr>
    </w:p>
    <w:p w14:paraId="08443399" w14:textId="77777777" w:rsidR="0085238E" w:rsidRPr="00453D4E" w:rsidRDefault="0085238E" w:rsidP="0085238E">
      <w:pPr>
        <w:numPr>
          <w:ilvl w:val="1"/>
          <w:numId w:val="28"/>
        </w:numPr>
        <w:spacing w:after="0" w:line="240" w:lineRule="auto"/>
        <w:rPr>
          <w:rFonts w:ascii="Calibri" w:hAnsi="Calibri"/>
        </w:rPr>
      </w:pPr>
      <w:r w:rsidRPr="00453D4E">
        <w:rPr>
          <w:rFonts w:ascii="Calibri" w:hAnsi="Calibri"/>
        </w:rPr>
        <w:t xml:space="preserve">Look inside the epiglottis. You should see two openings, one above the other. Put your probe inside each opening to see </w:t>
      </w:r>
      <w:r>
        <w:rPr>
          <w:rFonts w:ascii="Calibri" w:hAnsi="Calibri"/>
        </w:rPr>
        <w:t>where it goes. The upper (</w:t>
      </w:r>
      <w:r w:rsidRPr="00453D4E">
        <w:rPr>
          <w:rFonts w:ascii="Calibri" w:hAnsi="Calibri"/>
        </w:rPr>
        <w:t>ventral) opening is the laryngopharynx, which extends from the epiglottis to the larynx. The bottom, dorsal, opening is the esophagus.</w:t>
      </w:r>
    </w:p>
    <w:p w14:paraId="3B7C2B0E" w14:textId="77777777" w:rsidR="0085238E" w:rsidRDefault="0085238E" w:rsidP="0085238E">
      <w:pPr>
        <w:rPr>
          <w:rFonts w:ascii="Calibri" w:hAnsi="Calibri"/>
        </w:rPr>
      </w:pPr>
    </w:p>
    <w:p w14:paraId="0E12D96B" w14:textId="429EAF51" w:rsidR="0085238E" w:rsidRDefault="0085238E" w:rsidP="0085238E">
      <w:pPr>
        <w:ind w:left="720"/>
        <w:rPr>
          <w:rFonts w:ascii="Calibri" w:hAnsi="Calibri"/>
          <w:sz w:val="28"/>
          <w:szCs w:val="28"/>
        </w:rPr>
      </w:pPr>
    </w:p>
    <w:p w14:paraId="5CB89848" w14:textId="0631B2F4" w:rsidR="0085238E" w:rsidRDefault="0085238E" w:rsidP="0085238E">
      <w:pPr>
        <w:ind w:left="720"/>
        <w:rPr>
          <w:rFonts w:ascii="Calibri" w:hAnsi="Calibri"/>
          <w:sz w:val="28"/>
          <w:szCs w:val="28"/>
        </w:rPr>
      </w:pPr>
    </w:p>
    <w:p w14:paraId="3BAAF5C2" w14:textId="77777777" w:rsidR="0085238E" w:rsidRPr="00FF2582" w:rsidRDefault="0085238E" w:rsidP="0085238E">
      <w:pPr>
        <w:ind w:left="720"/>
        <w:rPr>
          <w:rFonts w:ascii="Calibri" w:hAnsi="Calibri"/>
          <w:sz w:val="28"/>
          <w:szCs w:val="28"/>
        </w:rPr>
      </w:pPr>
    </w:p>
    <w:p w14:paraId="042B897C" w14:textId="77777777" w:rsidR="0085238E" w:rsidRPr="00140C4E" w:rsidRDefault="0085238E" w:rsidP="0085238E">
      <w:pPr>
        <w:rPr>
          <w:rFonts w:ascii="Calibri" w:hAnsi="Calibri"/>
          <w:sz w:val="32"/>
          <w:szCs w:val="32"/>
        </w:rPr>
      </w:pPr>
    </w:p>
    <w:p w14:paraId="39DDF23C" w14:textId="38314E85" w:rsidR="0085238E" w:rsidRDefault="0085238E" w:rsidP="0085238E">
      <w:pPr>
        <w:pStyle w:val="Heading1"/>
      </w:pPr>
      <w:r>
        <w:lastRenderedPageBreak/>
        <w:t xml:space="preserve">Lab Activity 8.3 </w:t>
      </w:r>
      <w:r>
        <w:t>Data Collection for Respiratory Lab Report</w:t>
      </w:r>
    </w:p>
    <w:p w14:paraId="569E1B75" w14:textId="77777777" w:rsidR="0085238E" w:rsidRPr="0085238E" w:rsidRDefault="0085238E" w:rsidP="0085238E"/>
    <w:p w14:paraId="0708719E" w14:textId="6F91FE88" w:rsidR="0085238E" w:rsidRDefault="0085238E" w:rsidP="0085238E">
      <w:pPr>
        <w:rPr>
          <w:rFonts w:ascii="Calibri" w:hAnsi="Calibri"/>
          <w:sz w:val="28"/>
        </w:rPr>
      </w:pPr>
      <w:r>
        <w:rPr>
          <w:rFonts w:ascii="Calibri" w:hAnsi="Calibri"/>
          <w:sz w:val="28"/>
        </w:rPr>
        <w:t xml:space="preserve">Your height in inches: ___________ x 2.54 = _______________ cm </w:t>
      </w:r>
    </w:p>
    <w:p w14:paraId="64BA1A2E" w14:textId="571CA9FA" w:rsidR="0085238E" w:rsidRPr="00140C4E" w:rsidRDefault="0085238E" w:rsidP="0085238E">
      <w:pPr>
        <w:rPr>
          <w:rFonts w:ascii="Calibri" w:hAnsi="Calibri"/>
          <w:sz w:val="28"/>
        </w:rPr>
      </w:pPr>
      <w:r>
        <w:rPr>
          <w:rFonts w:ascii="Calibri" w:hAnsi="Calibri"/>
          <w:sz w:val="28"/>
        </w:rPr>
        <w:t>Follow the instructions provided to you for the handheld spirometers; your instructor will demonstrate the wet spirometer (used only for inspiratory measurement).</w:t>
      </w:r>
    </w:p>
    <w:p w14:paraId="6DE6B9B7" w14:textId="6C673B47" w:rsidR="0085238E" w:rsidRPr="00097B3B" w:rsidRDefault="0085238E" w:rsidP="0085238E">
      <w:pPr>
        <w:rPr>
          <w:rFonts w:ascii="Calibri" w:hAnsi="Calibri"/>
          <w:sz w:val="28"/>
        </w:rPr>
      </w:pPr>
      <w:r>
        <w:rPr>
          <w:rFonts w:ascii="Calibri" w:hAnsi="Calibri"/>
          <w:sz w:val="28"/>
        </w:rPr>
        <w:t>Measure each variable three times and r</w:t>
      </w:r>
      <w:r w:rsidRPr="00097B3B">
        <w:rPr>
          <w:rFonts w:ascii="Calibri" w:hAnsi="Calibri"/>
          <w:sz w:val="28"/>
        </w:rPr>
        <w:t>ecord your 3 measurements</w:t>
      </w:r>
      <w:r>
        <w:rPr>
          <w:rFonts w:ascii="Calibri" w:hAnsi="Calibri"/>
          <w:sz w:val="28"/>
        </w:rPr>
        <w:t xml:space="preserve"> below. C</w:t>
      </w:r>
      <w:r>
        <w:rPr>
          <w:rFonts w:ascii="Calibri" w:hAnsi="Calibri"/>
          <w:sz w:val="28"/>
        </w:rPr>
        <w:t xml:space="preserve">alculate the average </w:t>
      </w:r>
      <w:r w:rsidRPr="00097B3B">
        <w:rPr>
          <w:rFonts w:ascii="Calibri" w:hAnsi="Calibri"/>
          <w:sz w:val="28"/>
        </w:rPr>
        <w:t>for each lung volume below.</w:t>
      </w:r>
    </w:p>
    <w:p w14:paraId="476FA3C8" w14:textId="77777777" w:rsidR="0085238E" w:rsidRDefault="0085238E" w:rsidP="0085238E">
      <w:pPr>
        <w:ind w:firstLine="720"/>
        <w:rPr>
          <w:rFonts w:ascii="Calibri" w:hAnsi="Calibri"/>
          <w:b/>
          <w:sz w:val="28"/>
        </w:rPr>
      </w:pPr>
      <w:r w:rsidRPr="00097B3B">
        <w:rPr>
          <w:rFonts w:ascii="Calibri" w:hAnsi="Calibri"/>
          <w:b/>
          <w:sz w:val="28"/>
        </w:rPr>
        <w:t>Measurements:</w:t>
      </w:r>
    </w:p>
    <w:p w14:paraId="20EB04B4" w14:textId="77777777" w:rsidR="0085238E" w:rsidRPr="00097B3B" w:rsidRDefault="0085238E" w:rsidP="0085238E">
      <w:pPr>
        <w:ind w:firstLine="720"/>
        <w:rPr>
          <w:rFonts w:ascii="Calibri" w:hAnsi="Calibri"/>
          <w:b/>
          <w:sz w:val="28"/>
        </w:rPr>
      </w:pPr>
    </w:p>
    <w:p w14:paraId="73202715" w14:textId="77777777" w:rsidR="0085238E" w:rsidRDefault="0085238E" w:rsidP="0085238E">
      <w:pPr>
        <w:ind w:firstLine="720"/>
        <w:rPr>
          <w:rFonts w:ascii="Calibri" w:hAnsi="Calibri"/>
          <w:sz w:val="28"/>
        </w:rPr>
      </w:pPr>
      <w:r w:rsidRPr="00097B3B">
        <w:rPr>
          <w:rFonts w:ascii="Calibri" w:hAnsi="Calibri"/>
          <w:sz w:val="28"/>
        </w:rPr>
        <w:t>Tidal Volume</w:t>
      </w:r>
      <w:r>
        <w:rPr>
          <w:rFonts w:ascii="Calibri" w:hAnsi="Calibri"/>
          <w:sz w:val="28"/>
        </w:rPr>
        <w:t xml:space="preserve"> (TV): (</w:t>
      </w:r>
      <w:r w:rsidRPr="00097B3B">
        <w:rPr>
          <w:rFonts w:ascii="Calibri" w:hAnsi="Calibri"/>
          <w:sz w:val="28"/>
        </w:rPr>
        <w:t>_________</w:t>
      </w:r>
      <w:r>
        <w:rPr>
          <w:rFonts w:ascii="Calibri" w:hAnsi="Calibri"/>
          <w:sz w:val="28"/>
        </w:rPr>
        <w:t xml:space="preserve"> + </w:t>
      </w:r>
      <w:r w:rsidRPr="00097B3B">
        <w:rPr>
          <w:rFonts w:ascii="Calibri" w:hAnsi="Calibri"/>
          <w:sz w:val="28"/>
        </w:rPr>
        <w:t>______________</w:t>
      </w:r>
      <w:r>
        <w:rPr>
          <w:rFonts w:ascii="Calibri" w:hAnsi="Calibri"/>
          <w:sz w:val="28"/>
        </w:rPr>
        <w:t xml:space="preserve"> + _____________)/3 = ____________</w:t>
      </w:r>
    </w:p>
    <w:p w14:paraId="33884B96" w14:textId="77777777" w:rsidR="0085238E" w:rsidRPr="00097B3B" w:rsidRDefault="0085238E" w:rsidP="0085238E">
      <w:pPr>
        <w:ind w:left="2160" w:firstLine="720"/>
        <w:rPr>
          <w:rFonts w:ascii="Calibri" w:hAnsi="Calibri"/>
          <w:sz w:val="28"/>
        </w:rPr>
      </w:pPr>
    </w:p>
    <w:p w14:paraId="0EC8962F" w14:textId="77777777" w:rsidR="0085238E" w:rsidRDefault="0085238E" w:rsidP="0085238E">
      <w:pPr>
        <w:ind w:firstLine="720"/>
        <w:rPr>
          <w:rFonts w:ascii="Calibri" w:hAnsi="Calibri"/>
          <w:sz w:val="28"/>
        </w:rPr>
      </w:pPr>
      <w:r w:rsidRPr="00097B3B">
        <w:rPr>
          <w:rFonts w:ascii="Calibri" w:hAnsi="Calibri"/>
          <w:sz w:val="28"/>
        </w:rPr>
        <w:t>Expiratory Reserve</w:t>
      </w:r>
      <w:r>
        <w:rPr>
          <w:rFonts w:ascii="Calibri" w:hAnsi="Calibri"/>
          <w:sz w:val="28"/>
        </w:rPr>
        <w:t xml:space="preserve"> Volume (ERV): (________ + ________ + _______)/3 = ____________</w:t>
      </w:r>
    </w:p>
    <w:p w14:paraId="403630A3" w14:textId="77777777" w:rsidR="0085238E" w:rsidRPr="00097B3B" w:rsidRDefault="0085238E" w:rsidP="0085238E">
      <w:pPr>
        <w:ind w:left="1440" w:firstLine="720"/>
        <w:rPr>
          <w:rFonts w:ascii="Calibri" w:hAnsi="Calibri"/>
          <w:sz w:val="28"/>
        </w:rPr>
      </w:pPr>
    </w:p>
    <w:p w14:paraId="79F4B374" w14:textId="77777777" w:rsidR="0085238E" w:rsidRDefault="0085238E" w:rsidP="0085238E">
      <w:pPr>
        <w:ind w:firstLine="720"/>
        <w:rPr>
          <w:rFonts w:ascii="Calibri" w:hAnsi="Calibri"/>
          <w:sz w:val="28"/>
        </w:rPr>
      </w:pPr>
      <w:r w:rsidRPr="00097B3B">
        <w:rPr>
          <w:rFonts w:ascii="Calibri" w:hAnsi="Calibri"/>
          <w:sz w:val="28"/>
        </w:rPr>
        <w:t>Inspiratory Reserve</w:t>
      </w:r>
      <w:r>
        <w:rPr>
          <w:rFonts w:ascii="Calibri" w:hAnsi="Calibri"/>
          <w:sz w:val="28"/>
        </w:rPr>
        <w:t xml:space="preserve"> Volume (IRV):</w:t>
      </w:r>
      <w:r w:rsidRPr="00140C4E">
        <w:rPr>
          <w:rFonts w:ascii="Calibri" w:hAnsi="Calibri"/>
          <w:sz w:val="28"/>
        </w:rPr>
        <w:t xml:space="preserve"> </w:t>
      </w:r>
      <w:r>
        <w:rPr>
          <w:rFonts w:ascii="Calibri" w:hAnsi="Calibri"/>
          <w:sz w:val="28"/>
        </w:rPr>
        <w:t>(________ + ________ + _______)/3 = ____________</w:t>
      </w:r>
    </w:p>
    <w:p w14:paraId="3B956BF7" w14:textId="77777777" w:rsidR="0085238E" w:rsidRDefault="0085238E" w:rsidP="0085238E">
      <w:pPr>
        <w:rPr>
          <w:rFonts w:ascii="Calibri" w:hAnsi="Calibri"/>
          <w:sz w:val="28"/>
        </w:rPr>
      </w:pPr>
    </w:p>
    <w:p w14:paraId="513874E2" w14:textId="32EF84E1" w:rsidR="0085238E" w:rsidRPr="00097B3B" w:rsidRDefault="0085238E" w:rsidP="0085238E">
      <w:pPr>
        <w:ind w:firstLine="720"/>
        <w:rPr>
          <w:rFonts w:ascii="Calibri" w:hAnsi="Calibri"/>
          <w:sz w:val="28"/>
        </w:rPr>
      </w:pPr>
      <w:r w:rsidRPr="00097B3B">
        <w:rPr>
          <w:rFonts w:ascii="Calibri" w:hAnsi="Calibri"/>
          <w:sz w:val="28"/>
        </w:rPr>
        <w:t>Residual Volume</w:t>
      </w:r>
      <w:r>
        <w:rPr>
          <w:rFonts w:ascii="Calibri" w:hAnsi="Calibri"/>
          <w:sz w:val="28"/>
        </w:rPr>
        <w:t xml:space="preserve"> (RV): </w:t>
      </w:r>
      <w:r>
        <w:rPr>
          <w:rFonts w:ascii="Calibri" w:hAnsi="Calibri"/>
          <w:sz w:val="28"/>
        </w:rPr>
        <w:tab/>
        <w:t>Males: use</w:t>
      </w:r>
      <w:r w:rsidRPr="00097B3B">
        <w:rPr>
          <w:rFonts w:ascii="Calibri" w:hAnsi="Calibri"/>
          <w:sz w:val="28"/>
        </w:rPr>
        <w:t xml:space="preserve"> 1.2 liters</w:t>
      </w:r>
      <w:r>
        <w:rPr>
          <w:rFonts w:ascii="Calibri" w:hAnsi="Calibri"/>
          <w:sz w:val="28"/>
        </w:rPr>
        <w:tab/>
        <w:t xml:space="preserve"> Females: use 0.9 liters</w:t>
      </w:r>
    </w:p>
    <w:p w14:paraId="7DE8D558" w14:textId="77777777" w:rsidR="0085238E" w:rsidRPr="00097B3B" w:rsidRDefault="0085238E" w:rsidP="0085238E">
      <w:pPr>
        <w:rPr>
          <w:rFonts w:ascii="Calibri" w:hAnsi="Calibri"/>
          <w:sz w:val="28"/>
        </w:rPr>
      </w:pPr>
      <w:r w:rsidRPr="00097B3B">
        <w:rPr>
          <w:rFonts w:ascii="Calibri" w:hAnsi="Calibri"/>
          <w:sz w:val="28"/>
        </w:rPr>
        <w:t>Using the above measurements, calculate the following lung capacities</w:t>
      </w:r>
      <w:r>
        <w:rPr>
          <w:rFonts w:ascii="Calibri" w:hAnsi="Calibri"/>
          <w:sz w:val="28"/>
        </w:rPr>
        <w:t>:</w:t>
      </w:r>
    </w:p>
    <w:p w14:paraId="684D899A" w14:textId="77777777" w:rsidR="0085238E" w:rsidRPr="00097B3B" w:rsidRDefault="0085238E" w:rsidP="0085238E">
      <w:pPr>
        <w:rPr>
          <w:rFonts w:ascii="Calibri" w:hAnsi="Calibri"/>
          <w:sz w:val="28"/>
        </w:rPr>
      </w:pPr>
    </w:p>
    <w:p w14:paraId="01A4C3DF" w14:textId="77777777" w:rsidR="0085238E" w:rsidRDefault="0085238E" w:rsidP="0085238E">
      <w:pPr>
        <w:rPr>
          <w:rFonts w:ascii="Calibri" w:hAnsi="Calibri"/>
          <w:sz w:val="28"/>
        </w:rPr>
      </w:pPr>
      <w:r w:rsidRPr="00097B3B">
        <w:rPr>
          <w:rFonts w:ascii="Calibri" w:hAnsi="Calibri"/>
          <w:sz w:val="28"/>
        </w:rPr>
        <w:t xml:space="preserve">1. Inspiratory Capacity = </w:t>
      </w:r>
      <w:r>
        <w:rPr>
          <w:rFonts w:ascii="Calibri" w:hAnsi="Calibri"/>
          <w:sz w:val="28"/>
        </w:rPr>
        <w:t>TV</w:t>
      </w:r>
      <w:r w:rsidRPr="00097B3B">
        <w:rPr>
          <w:rFonts w:ascii="Calibri" w:hAnsi="Calibri"/>
          <w:sz w:val="28"/>
        </w:rPr>
        <w:t xml:space="preserve"> + </w:t>
      </w:r>
      <w:r>
        <w:rPr>
          <w:rFonts w:ascii="Calibri" w:hAnsi="Calibri"/>
          <w:sz w:val="28"/>
        </w:rPr>
        <w:t>IRV     ________________________________________________</w:t>
      </w:r>
    </w:p>
    <w:p w14:paraId="3FD0A0C3" w14:textId="7589924B" w:rsidR="0085238E" w:rsidRPr="00097B3B" w:rsidRDefault="0085238E" w:rsidP="0085238E">
      <w:pPr>
        <w:rPr>
          <w:rFonts w:ascii="Calibri" w:hAnsi="Calibri"/>
          <w:sz w:val="28"/>
        </w:rPr>
      </w:pPr>
    </w:p>
    <w:p w14:paraId="3A52300A" w14:textId="2C0A5A58" w:rsidR="0085238E" w:rsidRDefault="0085238E" w:rsidP="0085238E">
      <w:pPr>
        <w:rPr>
          <w:rFonts w:ascii="Calibri" w:hAnsi="Calibri"/>
          <w:sz w:val="28"/>
        </w:rPr>
      </w:pPr>
      <w:r w:rsidRPr="00097B3B">
        <w:rPr>
          <w:rFonts w:ascii="Calibri" w:hAnsi="Calibri"/>
          <w:sz w:val="28"/>
        </w:rPr>
        <w:t xml:space="preserve">2. Functional Residual Capacity = </w:t>
      </w:r>
      <w:r>
        <w:rPr>
          <w:rFonts w:ascii="Calibri" w:hAnsi="Calibri"/>
          <w:sz w:val="28"/>
        </w:rPr>
        <w:t>ERV + RV __________________________________________</w:t>
      </w:r>
    </w:p>
    <w:p w14:paraId="7E09BA08" w14:textId="77777777" w:rsidR="0085238E" w:rsidRDefault="0085238E" w:rsidP="0085238E">
      <w:pPr>
        <w:rPr>
          <w:rFonts w:ascii="Calibri" w:hAnsi="Calibri"/>
          <w:sz w:val="28"/>
        </w:rPr>
      </w:pPr>
    </w:p>
    <w:p w14:paraId="5632D345" w14:textId="77777777" w:rsidR="0085238E" w:rsidRDefault="0085238E" w:rsidP="0085238E">
      <w:pPr>
        <w:rPr>
          <w:rFonts w:ascii="Calibri" w:hAnsi="Calibri"/>
          <w:sz w:val="28"/>
        </w:rPr>
      </w:pPr>
      <w:r>
        <w:rPr>
          <w:rFonts w:ascii="Calibri" w:hAnsi="Calibri"/>
          <w:sz w:val="28"/>
        </w:rPr>
        <w:t>3. Vital Capacity = ERV + TV + IRV __________________________________________________</w:t>
      </w:r>
    </w:p>
    <w:p w14:paraId="05172933" w14:textId="19AD80EA" w:rsidR="0085238E" w:rsidRPr="00097B3B" w:rsidRDefault="0085238E" w:rsidP="0085238E">
      <w:pPr>
        <w:rPr>
          <w:rFonts w:ascii="Calibri" w:hAnsi="Calibri"/>
          <w:sz w:val="28"/>
        </w:rPr>
      </w:pPr>
    </w:p>
    <w:p w14:paraId="64942B9E" w14:textId="77777777" w:rsidR="0085238E" w:rsidRDefault="0085238E" w:rsidP="0085238E">
      <w:pPr>
        <w:rPr>
          <w:rFonts w:ascii="Calibri" w:hAnsi="Calibri"/>
          <w:sz w:val="28"/>
        </w:rPr>
      </w:pPr>
      <w:r>
        <w:rPr>
          <w:rFonts w:ascii="Calibri" w:hAnsi="Calibri"/>
          <w:sz w:val="28"/>
        </w:rPr>
        <w:t>4</w:t>
      </w:r>
      <w:r w:rsidRPr="00097B3B">
        <w:rPr>
          <w:rFonts w:ascii="Calibri" w:hAnsi="Calibri"/>
          <w:sz w:val="28"/>
        </w:rPr>
        <w:t xml:space="preserve">. Total Lung Capacity = </w:t>
      </w:r>
      <w:r>
        <w:rPr>
          <w:rFonts w:ascii="Calibri" w:hAnsi="Calibri"/>
          <w:sz w:val="28"/>
        </w:rPr>
        <w:t>ERV + TV + IRV + RV_________________________________________</w:t>
      </w:r>
    </w:p>
    <w:p w14:paraId="235A3F0A" w14:textId="77777777" w:rsidR="0085238E" w:rsidRDefault="0085238E" w:rsidP="0085238E">
      <w:pPr>
        <w:rPr>
          <w:rFonts w:ascii="Calibri" w:hAnsi="Calibri"/>
          <w:sz w:val="28"/>
        </w:rPr>
      </w:pPr>
    </w:p>
    <w:p w14:paraId="58313906" w14:textId="77777777" w:rsidR="0085238E" w:rsidRDefault="0085238E" w:rsidP="0085238E">
      <w:pPr>
        <w:rPr>
          <w:rFonts w:ascii="Calibri" w:hAnsi="Calibri"/>
          <w:sz w:val="28"/>
        </w:rPr>
      </w:pPr>
    </w:p>
    <w:p w14:paraId="73658593" w14:textId="77777777" w:rsidR="0085238E" w:rsidRPr="00140C4E" w:rsidRDefault="0085238E" w:rsidP="0085238E">
      <w:pPr>
        <w:ind w:left="1080"/>
        <w:jc w:val="center"/>
        <w:rPr>
          <w:rFonts w:ascii="Calibri" w:hAnsi="Calibri"/>
          <w:b/>
          <w:sz w:val="28"/>
        </w:rPr>
      </w:pPr>
      <w:r w:rsidRPr="00140C4E">
        <w:rPr>
          <w:rFonts w:ascii="Calibri" w:hAnsi="Calibri"/>
          <w:b/>
          <w:sz w:val="28"/>
        </w:rPr>
        <w:lastRenderedPageBreak/>
        <w:t>Enter all data collected in the appropriate columns on the class Excel spreadsheet.</w:t>
      </w:r>
    </w:p>
    <w:p w14:paraId="18C255E9" w14:textId="77777777" w:rsidR="0085238E" w:rsidRPr="00140C4E" w:rsidRDefault="0085238E" w:rsidP="0085238E">
      <w:pPr>
        <w:jc w:val="center"/>
        <w:rPr>
          <w:rFonts w:ascii="Calibri" w:hAnsi="Calibri"/>
          <w:sz w:val="28"/>
        </w:rPr>
      </w:pPr>
      <w:r w:rsidRPr="00140C4E">
        <w:rPr>
          <w:rFonts w:ascii="Calibri" w:hAnsi="Calibri"/>
          <w:noProof/>
          <w:sz w:val="28"/>
        </w:rPr>
        <mc:AlternateContent>
          <mc:Choice Requires="wps">
            <w:drawing>
              <wp:anchor distT="0" distB="0" distL="114300" distR="114300" simplePos="0" relativeHeight="251664384" behindDoc="0" locked="0" layoutInCell="1" allowOverlap="1" wp14:anchorId="2CEA1BDF" wp14:editId="2C3BFDF9">
                <wp:simplePos x="0" y="0"/>
                <wp:positionH relativeFrom="margin">
                  <wp:posOffset>590550</wp:posOffset>
                </wp:positionH>
                <wp:positionV relativeFrom="paragraph">
                  <wp:posOffset>680720</wp:posOffset>
                </wp:positionV>
                <wp:extent cx="381000" cy="1047750"/>
                <wp:effectExtent l="0" t="0" r="19050" b="19050"/>
                <wp:wrapNone/>
                <wp:docPr id="1" name="Rectangle 1"/>
                <wp:cNvGraphicFramePr/>
                <a:graphic xmlns:a="http://schemas.openxmlformats.org/drawingml/2006/main">
                  <a:graphicData uri="http://schemas.microsoft.com/office/word/2010/wordprocessingShape">
                    <wps:wsp>
                      <wps:cNvSpPr/>
                      <wps:spPr>
                        <a:xfrm>
                          <a:off x="0" y="0"/>
                          <a:ext cx="381000" cy="10477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C06F41" id="Rectangle 1" o:spid="_x0000_s1026" style="position:absolute;margin-left:46.5pt;margin-top:53.6pt;width:30pt;height:82.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QRZgIAAPoEAAAOAAAAZHJzL2Uyb0RvYy54bWysVE1v2zAMvQ/YfxB0X+1k6doFdYqgRYYB&#10;RRusHXpmZSk2IEuapMTJfv2eZPdzOxXLQRFFiuR7evTZ+b7TbCd9aK2p+OSo5EwaYevWbCr+8271&#10;6ZSzEMnUpK2RFT/IwM8XHz+c9W4up7axupaeIYkJ895VvInRzYsiiEZ2FI6skwZOZX1HEabfFLWn&#10;Htk7XUzL8kvRW187b4UMAaeXg5Mvcn6lpIg3SgUZma44eot59Xl9SGuxOKP5xpNrWjG2Qe/ooqPW&#10;oOhTqkuKxLa+/StV1wpvg1XxSNiusEq1QmYMQDMp36C5bcjJjAXkBPdEU/h/acX1bu1ZW+PtODPU&#10;4Yl+gDQyGy3ZJNHTuzBH1K1b+9EK2Case+W79A8UbJ8pPTxRKveRCRx+Pp2UJYgXcE3K2cnJcea8&#10;eL7tfIjfpO1Y2lTco3pmknZXIaIiQh9DUrFgdVuvWq2zcQgX2rMd4XUhitr2nGkKEYcVX+VfgoAU&#10;r65pw/qKT49nuTOC7JSmiCY7ByKC2XBGegM9i+hzL69uh/cVTSAuKTRDtznj2Js2CYvMah0xJ9IH&#10;mtPuwdYHvJK3g3yDE6sW2a6AdE0eegXBmMF4g0VpC2x23HHWWP/7X+cpHjKCl7Me+gfuX1vyEgR+&#10;NxDY18lslgYmG7PjkykM/9Lz8NJjtt2FxSNAROgub1N81I9b5W13j1FdpqpwkRGoPTA8GhdxmEsM&#10;u5DLZQ7DkDiKV+bWiZQ88ZR4vNvfk3ejYiK0dm0fZ4Xmb4QzxKabxi630ao2q+qZV+gjGRiwrJTx&#10;Y5Am+KWdo54/WYs/AAAA//8DAFBLAwQUAAYACAAAACEASyj3St4AAAAKAQAADwAAAGRycy9kb3du&#10;cmV2LnhtbEyPwU7DMBBE70j9B2sr9UaduoKWEKdCFaCekEh64OjESxLVXkex24S/xznBcWdHM2+y&#10;w2QNu+HgO0cSNusEGFLtdEeNhHP5dr8H5oMirYwjlPCDHg754i5TqXYjfeKtCA2LIeRTJaENoU85&#10;93WLVvm165Hi79sNVoV4Dg3XgxpjuDVcJMkjt6qj2NCqHo8t1pfiaiWUp/K8qUJ/6cb9a3H8+ng3&#10;1clKuVpOL8/AAk7hzwwzfkSHPDJV7kraMyPhaRunhKgnOwFsNjzMSiVB7IQAnmf8/4T8FwAA//8D&#10;AFBLAQItABQABgAIAAAAIQC2gziS/gAAAOEBAAATAAAAAAAAAAAAAAAAAAAAAABbQ29udGVudF9U&#10;eXBlc10ueG1sUEsBAi0AFAAGAAgAAAAhADj9If/WAAAAlAEAAAsAAAAAAAAAAAAAAAAALwEAAF9y&#10;ZWxzLy5yZWxzUEsBAi0AFAAGAAgAAAAhAP4a1BFmAgAA+gQAAA4AAAAAAAAAAAAAAAAALgIAAGRy&#10;cy9lMm9Eb2MueG1sUEsBAi0AFAAGAAgAAAAhAEso90reAAAACgEAAA8AAAAAAAAAAAAAAAAAwAQA&#10;AGRycy9kb3ducmV2LnhtbFBLBQYAAAAABAAEAPMAAADLBQAAAAA=&#10;" fillcolor="window" strokecolor="window" strokeweight="2pt">
                <w10:wrap anchorx="margin"/>
              </v:rect>
            </w:pict>
          </mc:Fallback>
        </mc:AlternateContent>
      </w:r>
      <w:r w:rsidRPr="00140C4E">
        <w:rPr>
          <w:rFonts w:ascii="Calibri" w:hAnsi="Calibri"/>
          <w:noProof/>
          <w:sz w:val="28"/>
        </w:rPr>
        <mc:AlternateContent>
          <mc:Choice Requires="wps">
            <w:drawing>
              <wp:anchor distT="0" distB="0" distL="114300" distR="114300" simplePos="0" relativeHeight="251663360" behindDoc="0" locked="0" layoutInCell="1" allowOverlap="1" wp14:anchorId="148B09A2" wp14:editId="34FD4CF7">
                <wp:simplePos x="0" y="0"/>
                <wp:positionH relativeFrom="column">
                  <wp:posOffset>800100</wp:posOffset>
                </wp:positionH>
                <wp:positionV relativeFrom="paragraph">
                  <wp:posOffset>26670</wp:posOffset>
                </wp:positionV>
                <wp:extent cx="184150" cy="3765550"/>
                <wp:effectExtent l="0" t="0" r="25400" b="25400"/>
                <wp:wrapNone/>
                <wp:docPr id="3" name="Rectangle 3"/>
                <wp:cNvGraphicFramePr/>
                <a:graphic xmlns:a="http://schemas.openxmlformats.org/drawingml/2006/main">
                  <a:graphicData uri="http://schemas.microsoft.com/office/word/2010/wordprocessingShape">
                    <wps:wsp>
                      <wps:cNvSpPr/>
                      <wps:spPr>
                        <a:xfrm>
                          <a:off x="0" y="0"/>
                          <a:ext cx="184150" cy="3765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FF44E1" id="Rectangle 3" o:spid="_x0000_s1026" style="position:absolute;margin-left:63pt;margin-top:2.1pt;width:14.5pt;height:296.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R62kAIAAKwFAAAOAAAAZHJzL2Uyb0RvYy54bWysVE1v2zAMvQ/YfxB0Xx2nSdsFdYogRYYB&#10;RRu0HXpWZCk2IImapMTJfv0o+SNdV+xQLAdFFMlH8pnk9c1BK7IXztdgCpqfjSgRhkNZm21Bfzyv&#10;vlxR4gMzJVNgREGPwtOb+edP142diTFUoErhCIIYP2tsQasQ7CzLPK+EZv4MrDColOA0Cyi6bVY6&#10;1iC6Vtl4NLrIGnCldcCF9/h62yrpPOFLKXh4kNKLQFRBMbeQTpfOTTyz+TWbbR2zVc27NNgHstCs&#10;Nhh0gLplgZGdq/+C0jV34EGGMw46AylrLlINWE0+elPNU8WsSLUgOd4ONPn/B8vv92tH6rKg55QY&#10;pvETPSJpzGyVIOeRnsb6GVo92bXrJI/XWOtBOh3/sQpySJQeB0rFIRCOj/nVJJ8i8RxV55cX0ykK&#10;CJOdvK3z4ZsATeKloA6jJybZ/s6H1rQ3icE8qLpc1UolIbaJWCpH9gw/8Gabd+B/WCnzIUfMMXpm&#10;kYC25HQLRyUinjKPQiJzWOQ4JZx69pQM41yYkLeqipWizXE6wl+fZZ9+IiQBRmSJ1Q3YHUBv2YL0&#10;2C09nX10FanlB+fRvxJrnQePFBlMGJx1bcC9B6Cwqi5ya9+T1FITWdpAecS+ctAOnLd8VePnvWM+&#10;rJnDCcOWwK0RHvCQCpqCQnejpAL36733aI+Nj1pKGpzYgvqfO+YEJeq7wZH4mk8mccSTMJlejlFw&#10;rzWb1xqz00vAnslxP1mertE+qP4qHegXXC6LGBVVzHCMXVAeXC8sQ7tJcD1xsVgkMxxry8KdebI8&#10;gkdWY/s+H16Ys12PB5yOe+inm83etHprGz0NLHYBZJ3m4MRrxzeuhNQ43fqKO+e1nKxOS3b+GwAA&#10;//8DAFBLAwQUAAYACAAAACEAWu4sXd4AAAAJAQAADwAAAGRycy9kb3ducmV2LnhtbEyPQUvDQBCF&#10;74L/YRnBm924mNam2RQRRQQP2gr2uE1mk2B2NmQ3afz3Tk96/HjDm+/l29l1YsIhtJ403C4SEEil&#10;r1qqNXzun2/uQYRoqDKdJ9TwgwG2xeVFbrLKn+gDp12sBZdQyIyGJsY+kzKUDToTFr5H4sz6wZnI&#10;ONSyGsyJy10nVZIspTMt8YfG9PjYYPm9G52GgzUv+6fX8Catmuy6fR+/7GrU+vpqftiAiDjHv2M4&#10;67M6FOx09CNVQXTMaslbooY7BeKcpynzUUO6XimQRS7/Lyh+AQAA//8DAFBLAQItABQABgAIAAAA&#10;IQC2gziS/gAAAOEBAAATAAAAAAAAAAAAAAAAAAAAAABbQ29udGVudF9UeXBlc10ueG1sUEsBAi0A&#10;FAAGAAgAAAAhADj9If/WAAAAlAEAAAsAAAAAAAAAAAAAAAAALwEAAF9yZWxzLy5yZWxzUEsBAi0A&#10;FAAGAAgAAAAhAHItHraQAgAArAUAAA4AAAAAAAAAAAAAAAAALgIAAGRycy9lMm9Eb2MueG1sUEsB&#10;Ai0AFAAGAAgAAAAhAFruLF3eAAAACQEAAA8AAAAAAAAAAAAAAAAA6gQAAGRycy9kb3ducmV2Lnht&#10;bFBLBQYAAAAABAAEAPMAAAD1BQAAAAA=&#10;" fillcolor="white [3212]" strokecolor="white [3212]" strokeweight="1pt"/>
            </w:pict>
          </mc:Fallback>
        </mc:AlternateContent>
      </w:r>
      <w:r w:rsidRPr="00140C4E">
        <w:rPr>
          <w:rFonts w:ascii="Calibri" w:hAnsi="Calibri"/>
          <w:noProof/>
          <w:sz w:val="28"/>
        </w:rPr>
        <w:drawing>
          <wp:inline distT="0" distB="0" distL="0" distR="0" wp14:anchorId="747E73A6" wp14:editId="322791EE">
            <wp:extent cx="5663021" cy="3848100"/>
            <wp:effectExtent l="0" t="0" r="0" b="0"/>
            <wp:docPr id="4" name="Picture 4" descr="https://upload.wikimedia.org/wikipedia/commons/thumb/3/3b/Lungvolumes.svg/1920px-Lungvolumes.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3/3b/Lungvolumes.svg/1920px-Lungvolumes.svg.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63021" cy="3848100"/>
                    </a:xfrm>
                    <a:prstGeom prst="rect">
                      <a:avLst/>
                    </a:prstGeom>
                    <a:noFill/>
                    <a:ln>
                      <a:noFill/>
                    </a:ln>
                  </pic:spPr>
                </pic:pic>
              </a:graphicData>
            </a:graphic>
          </wp:inline>
        </w:drawing>
      </w:r>
    </w:p>
    <w:p w14:paraId="726688B5" w14:textId="77777777" w:rsidR="0085238E" w:rsidRPr="00140C4E" w:rsidRDefault="0085238E" w:rsidP="0085238E">
      <w:pPr>
        <w:jc w:val="center"/>
        <w:rPr>
          <w:rFonts w:ascii="Calibri" w:hAnsi="Calibri"/>
          <w:b/>
          <w:sz w:val="32"/>
        </w:rPr>
      </w:pPr>
      <w:r w:rsidRPr="00140C4E">
        <w:rPr>
          <w:rFonts w:ascii="Calibri" w:hAnsi="Calibri"/>
          <w:b/>
          <w:noProof/>
          <w:sz w:val="32"/>
        </w:rPr>
        <w:drawing>
          <wp:inline distT="0" distB="0" distL="0" distR="0" wp14:anchorId="33161D38" wp14:editId="7059B9C7">
            <wp:extent cx="4867275" cy="4171167"/>
            <wp:effectExtent l="0" t="0" r="0" b="1270"/>
            <wp:docPr id="5" name="Picture 5" descr="Respi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piration"/>
                    <pic:cNvPicPr>
                      <a:picLocks noChangeAspect="1" noChangeArrowheads="1"/>
                    </pic:cNvPicPr>
                  </pic:nvPicPr>
                  <pic:blipFill rotWithShape="1">
                    <a:blip r:embed="rId22">
                      <a:extLst>
                        <a:ext uri="{28A0092B-C50C-407E-A947-70E740481C1C}">
                          <a14:useLocalDpi xmlns:a14="http://schemas.microsoft.com/office/drawing/2010/main" val="0"/>
                        </a:ext>
                      </a:extLst>
                    </a:blip>
                    <a:srcRect l="6805" t="32080" r="4314" b="9045"/>
                    <a:stretch/>
                  </pic:blipFill>
                  <pic:spPr bwMode="auto">
                    <a:xfrm>
                      <a:off x="0" y="0"/>
                      <a:ext cx="4915170" cy="4212212"/>
                    </a:xfrm>
                    <a:prstGeom prst="rect">
                      <a:avLst/>
                    </a:prstGeom>
                    <a:noFill/>
                    <a:ln>
                      <a:noFill/>
                    </a:ln>
                    <a:extLst>
                      <a:ext uri="{53640926-AAD7-44D8-BBD7-CCE9431645EC}">
                        <a14:shadowObscured xmlns:a14="http://schemas.microsoft.com/office/drawing/2010/main"/>
                      </a:ext>
                    </a:extLst>
                  </pic:spPr>
                </pic:pic>
              </a:graphicData>
            </a:graphic>
          </wp:inline>
        </w:drawing>
      </w:r>
    </w:p>
    <w:p w14:paraId="62978961" w14:textId="4BD1E313" w:rsidR="0085238E" w:rsidRDefault="003E2085" w:rsidP="0085238E">
      <w:pPr>
        <w:jc w:val="center"/>
        <w:rPr>
          <w:rFonts w:ascii="Calibri" w:hAnsi="Calibri"/>
          <w:b/>
          <w:sz w:val="36"/>
        </w:rPr>
      </w:pPr>
      <w:r>
        <w:rPr>
          <w:rFonts w:ascii="Calibri" w:hAnsi="Calibri"/>
          <w:b/>
          <w:sz w:val="36"/>
        </w:rPr>
        <w:lastRenderedPageBreak/>
        <w:t xml:space="preserve">Respiratory </w:t>
      </w:r>
      <w:r w:rsidR="0085238E">
        <w:rPr>
          <w:rFonts w:ascii="Calibri" w:hAnsi="Calibri"/>
          <w:b/>
          <w:sz w:val="36"/>
        </w:rPr>
        <w:t>Lab Report</w:t>
      </w:r>
    </w:p>
    <w:p w14:paraId="6A7E315E" w14:textId="77777777" w:rsidR="0085238E" w:rsidRPr="00140C4E" w:rsidRDefault="0085238E" w:rsidP="0085238E">
      <w:pPr>
        <w:rPr>
          <w:rFonts w:ascii="Calibri" w:hAnsi="Calibri"/>
          <w:b/>
          <w:sz w:val="32"/>
          <w:u w:val="single"/>
        </w:rPr>
      </w:pPr>
      <w:r w:rsidRPr="00140C4E">
        <w:rPr>
          <w:rFonts w:ascii="Calibri" w:hAnsi="Calibri"/>
          <w:b/>
          <w:sz w:val="32"/>
          <w:u w:val="single"/>
        </w:rPr>
        <w:t>Data Graphs:</w:t>
      </w:r>
    </w:p>
    <w:p w14:paraId="0638C8E8" w14:textId="77777777" w:rsidR="0085238E" w:rsidRDefault="0085238E" w:rsidP="0085238E">
      <w:pPr>
        <w:pStyle w:val="ListParagraph"/>
        <w:numPr>
          <w:ilvl w:val="0"/>
          <w:numId w:val="31"/>
        </w:numPr>
        <w:spacing w:after="0" w:line="240" w:lineRule="auto"/>
        <w:rPr>
          <w:rFonts w:ascii="Calibri" w:hAnsi="Calibri"/>
          <w:sz w:val="32"/>
        </w:rPr>
      </w:pPr>
      <w:r>
        <w:rPr>
          <w:rFonts w:ascii="Calibri" w:hAnsi="Calibri"/>
          <w:sz w:val="32"/>
        </w:rPr>
        <w:t>Vital Capacity vs. Height (entire lab section; scatterplot graph)</w:t>
      </w:r>
    </w:p>
    <w:p w14:paraId="4B801305" w14:textId="77777777" w:rsidR="0085238E" w:rsidRDefault="0085238E" w:rsidP="0085238E">
      <w:pPr>
        <w:pStyle w:val="ListParagraph"/>
        <w:numPr>
          <w:ilvl w:val="0"/>
          <w:numId w:val="31"/>
        </w:numPr>
        <w:spacing w:after="0" w:line="240" w:lineRule="auto"/>
        <w:rPr>
          <w:rFonts w:ascii="Calibri" w:hAnsi="Calibri"/>
          <w:sz w:val="32"/>
        </w:rPr>
      </w:pPr>
      <w:r>
        <w:rPr>
          <w:rFonts w:ascii="Calibri" w:hAnsi="Calibri"/>
          <w:sz w:val="32"/>
        </w:rPr>
        <w:t>Respiratory Volumes &amp; Capacities (your individual data)</w:t>
      </w:r>
    </w:p>
    <w:p w14:paraId="0B667D23" w14:textId="77777777" w:rsidR="0085238E" w:rsidRDefault="0085238E" w:rsidP="0085238E">
      <w:pPr>
        <w:pStyle w:val="ListParagraph"/>
        <w:numPr>
          <w:ilvl w:val="0"/>
          <w:numId w:val="31"/>
        </w:numPr>
        <w:spacing w:after="0" w:line="240" w:lineRule="auto"/>
        <w:rPr>
          <w:rFonts w:ascii="Calibri" w:hAnsi="Calibri"/>
          <w:sz w:val="32"/>
        </w:rPr>
      </w:pPr>
      <w:r>
        <w:rPr>
          <w:rFonts w:ascii="Calibri" w:hAnsi="Calibri"/>
          <w:sz w:val="32"/>
        </w:rPr>
        <w:t>Class Averaged Volumes &amp; Capacities (use the average class #’s)</w:t>
      </w:r>
    </w:p>
    <w:p w14:paraId="75DB64C7" w14:textId="77777777" w:rsidR="0085238E" w:rsidRDefault="0085238E" w:rsidP="0085238E">
      <w:pPr>
        <w:pStyle w:val="ListParagraph"/>
        <w:ind w:left="1440"/>
        <w:rPr>
          <w:rFonts w:ascii="Calibri" w:hAnsi="Calibri"/>
          <w:sz w:val="32"/>
        </w:rPr>
      </w:pPr>
    </w:p>
    <w:p w14:paraId="7CB627EA" w14:textId="77777777" w:rsidR="0085238E" w:rsidRDefault="0085238E" w:rsidP="0085238E">
      <w:pPr>
        <w:rPr>
          <w:rFonts w:ascii="Calibri" w:hAnsi="Calibri"/>
          <w:sz w:val="28"/>
        </w:rPr>
      </w:pPr>
    </w:p>
    <w:p w14:paraId="73264580" w14:textId="77777777" w:rsidR="0085238E" w:rsidRDefault="0085238E" w:rsidP="0085238E">
      <w:pPr>
        <w:rPr>
          <w:rFonts w:ascii="Calibri" w:hAnsi="Calibri"/>
          <w:b/>
          <w:sz w:val="32"/>
          <w:u w:val="single"/>
        </w:rPr>
      </w:pPr>
      <w:r w:rsidRPr="00140C4E">
        <w:rPr>
          <w:rFonts w:ascii="Calibri" w:hAnsi="Calibri"/>
          <w:b/>
          <w:sz w:val="32"/>
          <w:u w:val="single"/>
        </w:rPr>
        <w:t>Critical Thinking:</w:t>
      </w:r>
    </w:p>
    <w:p w14:paraId="1E452554" w14:textId="77777777" w:rsidR="0085238E" w:rsidRPr="00140C4E" w:rsidRDefault="0085238E" w:rsidP="0085238E">
      <w:pPr>
        <w:rPr>
          <w:rFonts w:ascii="Calibri" w:hAnsi="Calibri"/>
          <w:sz w:val="32"/>
        </w:rPr>
      </w:pPr>
      <w:r>
        <w:rPr>
          <w:rFonts w:ascii="Calibri" w:hAnsi="Calibri"/>
          <w:sz w:val="32"/>
        </w:rPr>
        <w:t>After creating the above graphs, analyze the results and answer the following questions. Always support any claims/theories with physiological evidence.</w:t>
      </w:r>
    </w:p>
    <w:p w14:paraId="5DB5DBA9" w14:textId="77777777" w:rsidR="0085238E" w:rsidRDefault="0085238E" w:rsidP="0085238E">
      <w:pPr>
        <w:rPr>
          <w:rFonts w:ascii="Calibri" w:hAnsi="Calibri"/>
          <w:b/>
          <w:sz w:val="32"/>
        </w:rPr>
      </w:pPr>
    </w:p>
    <w:p w14:paraId="24B8BB90" w14:textId="77777777" w:rsidR="0085238E" w:rsidRPr="00140C4E" w:rsidRDefault="0085238E" w:rsidP="0085238E">
      <w:pPr>
        <w:pStyle w:val="ListParagraph"/>
        <w:numPr>
          <w:ilvl w:val="0"/>
          <w:numId w:val="30"/>
        </w:numPr>
        <w:spacing w:after="0" w:line="240" w:lineRule="auto"/>
        <w:rPr>
          <w:rFonts w:ascii="Calibri" w:hAnsi="Calibri"/>
          <w:sz w:val="28"/>
        </w:rPr>
      </w:pPr>
      <w:r w:rsidRPr="00140C4E">
        <w:rPr>
          <w:rFonts w:ascii="Calibri" w:hAnsi="Calibri"/>
          <w:b/>
          <w:sz w:val="32"/>
        </w:rPr>
        <w:t xml:space="preserve">Graph </w:t>
      </w:r>
      <w:proofErr w:type="gramStart"/>
      <w:r w:rsidRPr="00140C4E">
        <w:rPr>
          <w:rFonts w:ascii="Calibri" w:hAnsi="Calibri"/>
          <w:b/>
          <w:sz w:val="32"/>
        </w:rPr>
        <w:t>1 :</w:t>
      </w:r>
      <w:proofErr w:type="gramEnd"/>
      <w:r w:rsidRPr="00140C4E">
        <w:rPr>
          <w:rFonts w:ascii="Calibri" w:hAnsi="Calibri"/>
          <w:b/>
          <w:sz w:val="32"/>
        </w:rPr>
        <w:t xml:space="preserve"> </w:t>
      </w:r>
    </w:p>
    <w:p w14:paraId="5E003CA2" w14:textId="77777777" w:rsidR="0085238E" w:rsidRPr="00140C4E" w:rsidRDefault="0085238E" w:rsidP="0085238E">
      <w:pPr>
        <w:pStyle w:val="ListParagraph"/>
        <w:numPr>
          <w:ilvl w:val="1"/>
          <w:numId w:val="33"/>
        </w:numPr>
        <w:spacing w:after="0" w:line="240" w:lineRule="auto"/>
        <w:rPr>
          <w:rFonts w:ascii="Calibri" w:hAnsi="Calibri"/>
          <w:sz w:val="32"/>
        </w:rPr>
      </w:pPr>
      <w:r w:rsidRPr="00140C4E">
        <w:rPr>
          <w:rFonts w:ascii="Calibri" w:hAnsi="Calibri"/>
          <w:sz w:val="32"/>
        </w:rPr>
        <w:t>Do you see any correlation between lung vital capacity and body size?</w:t>
      </w:r>
    </w:p>
    <w:p w14:paraId="4A22EAF8" w14:textId="77777777" w:rsidR="0085238E" w:rsidRPr="00140C4E" w:rsidRDefault="0085238E" w:rsidP="0085238E">
      <w:pPr>
        <w:pStyle w:val="ListParagraph"/>
        <w:numPr>
          <w:ilvl w:val="1"/>
          <w:numId w:val="33"/>
        </w:numPr>
        <w:spacing w:after="0" w:line="240" w:lineRule="auto"/>
        <w:rPr>
          <w:rFonts w:ascii="Calibri" w:hAnsi="Calibri"/>
          <w:sz w:val="32"/>
        </w:rPr>
      </w:pPr>
      <w:r w:rsidRPr="00140C4E">
        <w:rPr>
          <w:rFonts w:ascii="Calibri" w:hAnsi="Calibri"/>
          <w:sz w:val="32"/>
        </w:rPr>
        <w:t>If there is a correlation, what type is it?</w:t>
      </w:r>
    </w:p>
    <w:p w14:paraId="389CF6F3" w14:textId="77777777" w:rsidR="0085238E" w:rsidRPr="00140C4E" w:rsidRDefault="0085238E" w:rsidP="0085238E">
      <w:pPr>
        <w:pStyle w:val="ListParagraph"/>
        <w:numPr>
          <w:ilvl w:val="1"/>
          <w:numId w:val="33"/>
        </w:numPr>
        <w:spacing w:after="0" w:line="240" w:lineRule="auto"/>
        <w:rPr>
          <w:rFonts w:ascii="Calibri" w:hAnsi="Calibri"/>
          <w:sz w:val="32"/>
        </w:rPr>
      </w:pPr>
      <w:r w:rsidRPr="00140C4E">
        <w:rPr>
          <w:rFonts w:ascii="Calibri" w:hAnsi="Calibri"/>
          <w:sz w:val="32"/>
        </w:rPr>
        <w:t>Which factor impacts the other? Why is it not the other way around?</w:t>
      </w:r>
    </w:p>
    <w:p w14:paraId="78BA8D5C" w14:textId="77777777" w:rsidR="0085238E" w:rsidRDefault="0085238E" w:rsidP="0085238E">
      <w:pPr>
        <w:ind w:left="720"/>
        <w:rPr>
          <w:rFonts w:ascii="Calibri" w:hAnsi="Calibri"/>
          <w:sz w:val="32"/>
        </w:rPr>
      </w:pPr>
    </w:p>
    <w:p w14:paraId="27CDEE65" w14:textId="77777777" w:rsidR="0085238E" w:rsidRPr="00140C4E" w:rsidRDefault="0085238E" w:rsidP="0085238E">
      <w:pPr>
        <w:pStyle w:val="ListParagraph"/>
        <w:numPr>
          <w:ilvl w:val="0"/>
          <w:numId w:val="30"/>
        </w:numPr>
        <w:spacing w:after="0" w:line="240" w:lineRule="auto"/>
        <w:rPr>
          <w:rFonts w:ascii="Calibri" w:hAnsi="Calibri"/>
          <w:sz w:val="28"/>
        </w:rPr>
      </w:pPr>
      <w:r>
        <w:rPr>
          <w:rFonts w:ascii="Calibri" w:hAnsi="Calibri"/>
          <w:b/>
          <w:sz w:val="32"/>
        </w:rPr>
        <w:t>Graphs 2 &amp; 3</w:t>
      </w:r>
    </w:p>
    <w:p w14:paraId="223F68CB" w14:textId="77777777" w:rsidR="0085238E" w:rsidRPr="00140C4E" w:rsidRDefault="0085238E" w:rsidP="0085238E">
      <w:pPr>
        <w:pStyle w:val="ListParagraph"/>
        <w:numPr>
          <w:ilvl w:val="0"/>
          <w:numId w:val="32"/>
        </w:numPr>
        <w:spacing w:after="0" w:line="240" w:lineRule="auto"/>
        <w:rPr>
          <w:rFonts w:ascii="Calibri" w:hAnsi="Calibri"/>
          <w:sz w:val="32"/>
        </w:rPr>
      </w:pPr>
      <w:r w:rsidRPr="00140C4E">
        <w:rPr>
          <w:rFonts w:ascii="Calibri" w:hAnsi="Calibri"/>
          <w:sz w:val="32"/>
        </w:rPr>
        <w:t>What differences</w:t>
      </w:r>
      <w:r>
        <w:rPr>
          <w:rFonts w:ascii="Calibri" w:hAnsi="Calibri"/>
          <w:sz w:val="32"/>
        </w:rPr>
        <w:t>, if any,</w:t>
      </w:r>
      <w:r w:rsidRPr="00140C4E">
        <w:rPr>
          <w:rFonts w:ascii="Calibri" w:hAnsi="Calibri"/>
          <w:sz w:val="32"/>
        </w:rPr>
        <w:t xml:space="preserve"> are </w:t>
      </w:r>
      <w:r>
        <w:rPr>
          <w:rFonts w:ascii="Calibri" w:hAnsi="Calibri"/>
          <w:sz w:val="32"/>
        </w:rPr>
        <w:t>present</w:t>
      </w:r>
      <w:r w:rsidRPr="00140C4E">
        <w:rPr>
          <w:rFonts w:ascii="Calibri" w:hAnsi="Calibri"/>
          <w:sz w:val="32"/>
        </w:rPr>
        <w:t xml:space="preserve"> between your </w:t>
      </w:r>
      <w:r>
        <w:rPr>
          <w:rFonts w:ascii="Calibri" w:hAnsi="Calibri"/>
          <w:sz w:val="32"/>
        </w:rPr>
        <w:t xml:space="preserve">individual </w:t>
      </w:r>
      <w:r w:rsidRPr="00140C4E">
        <w:rPr>
          <w:rFonts w:ascii="Calibri" w:hAnsi="Calibri"/>
          <w:sz w:val="32"/>
        </w:rPr>
        <w:t xml:space="preserve">respiratory data graph (#2) and the class data averages (#3)? </w:t>
      </w:r>
    </w:p>
    <w:p w14:paraId="75A3EDE3" w14:textId="77777777" w:rsidR="0085238E" w:rsidRPr="00140C4E" w:rsidRDefault="0085238E" w:rsidP="0085238E">
      <w:pPr>
        <w:pStyle w:val="ListParagraph"/>
        <w:numPr>
          <w:ilvl w:val="0"/>
          <w:numId w:val="32"/>
        </w:numPr>
        <w:spacing w:after="0" w:line="240" w:lineRule="auto"/>
        <w:rPr>
          <w:rFonts w:ascii="Calibri" w:hAnsi="Calibri"/>
          <w:sz w:val="32"/>
        </w:rPr>
      </w:pPr>
      <w:r>
        <w:rPr>
          <w:rFonts w:ascii="Calibri" w:hAnsi="Calibri"/>
          <w:sz w:val="32"/>
        </w:rPr>
        <w:t>Compare and contrast the differences &amp; similarities. Give reasons for them based on physiological facts.</w:t>
      </w:r>
    </w:p>
    <w:p w14:paraId="0A17C4E0" w14:textId="70E76B18" w:rsidR="00115CFC" w:rsidRPr="00947B29" w:rsidRDefault="00115CFC" w:rsidP="00AD52D0">
      <w:pPr>
        <w:spacing w:after="0" w:line="240" w:lineRule="auto"/>
        <w:rPr>
          <w:rFonts w:ascii="Calibri" w:eastAsia="Calibri" w:hAnsi="Calibri" w:cs="Calibri"/>
          <w:bCs/>
          <w:sz w:val="24"/>
          <w:szCs w:val="36"/>
        </w:rPr>
      </w:pPr>
    </w:p>
    <w:sectPr w:rsidR="00115CFC" w:rsidRPr="00947B29" w:rsidSect="00E34566">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7BC496" w14:textId="77777777" w:rsidR="00FD42F7" w:rsidRDefault="00FD42F7">
      <w:pPr>
        <w:spacing w:after="0" w:line="240" w:lineRule="auto"/>
      </w:pPr>
      <w:r>
        <w:separator/>
      </w:r>
    </w:p>
  </w:endnote>
  <w:endnote w:type="continuationSeparator" w:id="0">
    <w:p w14:paraId="1765BA52" w14:textId="77777777" w:rsidR="00FD42F7" w:rsidRDefault="00FD42F7">
      <w:pPr>
        <w:spacing w:after="0" w:line="240" w:lineRule="auto"/>
      </w:pPr>
      <w:r>
        <w:continuationSeparator/>
      </w:r>
    </w:p>
  </w:endnote>
  <w:endnote w:type="continuationNotice" w:id="1">
    <w:p w14:paraId="69822302" w14:textId="77777777" w:rsidR="00FD42F7" w:rsidRDefault="00FD42F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6828380"/>
      <w:docPartObj>
        <w:docPartGallery w:val="Page Numbers (Bottom of Page)"/>
        <w:docPartUnique/>
      </w:docPartObj>
    </w:sdtPr>
    <w:sdtEndPr>
      <w:rPr>
        <w:noProof/>
      </w:rPr>
    </w:sdtEndPr>
    <w:sdtContent>
      <w:p w14:paraId="1064C545" w14:textId="41DE5CF0" w:rsidR="00F40C90" w:rsidRDefault="00F40C90">
        <w:pPr>
          <w:pStyle w:val="Footer"/>
          <w:jc w:val="center"/>
        </w:pPr>
        <w:r>
          <w:fldChar w:fldCharType="begin"/>
        </w:r>
        <w:r>
          <w:instrText xml:space="preserve"> PAGE   \* MERGEFORMAT </w:instrText>
        </w:r>
        <w:r>
          <w:fldChar w:fldCharType="separate"/>
        </w:r>
        <w:r w:rsidR="003E2085">
          <w:rPr>
            <w:noProof/>
          </w:rPr>
          <w:t>13</w:t>
        </w:r>
        <w:r>
          <w:rPr>
            <w:noProof/>
          </w:rPr>
          <w:fldChar w:fldCharType="end"/>
        </w:r>
      </w:p>
    </w:sdtContent>
  </w:sdt>
  <w:p w14:paraId="5122A14E" w14:textId="4298A3A7" w:rsidR="53998A5E" w:rsidRDefault="53998A5E" w:rsidP="53998A5E">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142D00" w14:textId="77777777" w:rsidR="00FD42F7" w:rsidRDefault="00FD42F7">
      <w:pPr>
        <w:spacing w:after="0" w:line="240" w:lineRule="auto"/>
      </w:pPr>
      <w:r>
        <w:separator/>
      </w:r>
    </w:p>
  </w:footnote>
  <w:footnote w:type="continuationSeparator" w:id="0">
    <w:p w14:paraId="1D57B131" w14:textId="77777777" w:rsidR="00FD42F7" w:rsidRDefault="00FD42F7">
      <w:pPr>
        <w:spacing w:after="0" w:line="240" w:lineRule="auto"/>
      </w:pPr>
      <w:r>
        <w:continuationSeparator/>
      </w:r>
    </w:p>
  </w:footnote>
  <w:footnote w:type="continuationNotice" w:id="1">
    <w:p w14:paraId="46623599" w14:textId="77777777" w:rsidR="00FD42F7" w:rsidRDefault="00FD42F7">
      <w:pPr>
        <w:spacing w:after="0" w:line="240" w:lineRule="auto"/>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148ED"/>
    <w:multiLevelType w:val="hybridMultilevel"/>
    <w:tmpl w:val="E2624612"/>
    <w:lvl w:ilvl="0" w:tplc="FFFFFFFF">
      <w:start w:val="1"/>
      <w:numFmt w:val="bullet"/>
      <w:lvlText w:val=""/>
      <w:lvlJc w:val="left"/>
      <w:pPr>
        <w:ind w:left="720" w:hanging="360"/>
      </w:pPr>
      <w:rPr>
        <w:rFonts w:ascii="Wingdings" w:hAnsi="Wingdings" w:hint="default"/>
      </w:rPr>
    </w:lvl>
    <w:lvl w:ilvl="1" w:tplc="FEEAF6DC">
      <w:start w:val="1"/>
      <w:numFmt w:val="bullet"/>
      <w:lvlText w:val="o"/>
      <w:lvlJc w:val="left"/>
      <w:pPr>
        <w:ind w:left="1440" w:hanging="360"/>
      </w:pPr>
      <w:rPr>
        <w:rFonts w:ascii="Courier New" w:hAnsi="Courier New" w:hint="default"/>
      </w:rPr>
    </w:lvl>
    <w:lvl w:ilvl="2" w:tplc="D8B0862A">
      <w:start w:val="1"/>
      <w:numFmt w:val="bullet"/>
      <w:lvlText w:val=""/>
      <w:lvlJc w:val="left"/>
      <w:pPr>
        <w:ind w:left="2160" w:hanging="360"/>
      </w:pPr>
      <w:rPr>
        <w:rFonts w:ascii="Wingdings" w:hAnsi="Wingdings" w:hint="default"/>
      </w:rPr>
    </w:lvl>
    <w:lvl w:ilvl="3" w:tplc="79AE7AB4">
      <w:start w:val="1"/>
      <w:numFmt w:val="bullet"/>
      <w:lvlText w:val=""/>
      <w:lvlJc w:val="left"/>
      <w:pPr>
        <w:ind w:left="2880" w:hanging="360"/>
      </w:pPr>
      <w:rPr>
        <w:rFonts w:ascii="Symbol" w:hAnsi="Symbol" w:hint="default"/>
      </w:rPr>
    </w:lvl>
    <w:lvl w:ilvl="4" w:tplc="D6B46A50">
      <w:start w:val="1"/>
      <w:numFmt w:val="bullet"/>
      <w:lvlText w:val="o"/>
      <w:lvlJc w:val="left"/>
      <w:pPr>
        <w:ind w:left="3600" w:hanging="360"/>
      </w:pPr>
      <w:rPr>
        <w:rFonts w:ascii="Courier New" w:hAnsi="Courier New" w:hint="default"/>
      </w:rPr>
    </w:lvl>
    <w:lvl w:ilvl="5" w:tplc="1E922E3E">
      <w:start w:val="1"/>
      <w:numFmt w:val="bullet"/>
      <w:lvlText w:val=""/>
      <w:lvlJc w:val="left"/>
      <w:pPr>
        <w:ind w:left="4320" w:hanging="360"/>
      </w:pPr>
      <w:rPr>
        <w:rFonts w:ascii="Wingdings" w:hAnsi="Wingdings" w:hint="default"/>
      </w:rPr>
    </w:lvl>
    <w:lvl w:ilvl="6" w:tplc="7A163ADE">
      <w:start w:val="1"/>
      <w:numFmt w:val="bullet"/>
      <w:lvlText w:val=""/>
      <w:lvlJc w:val="left"/>
      <w:pPr>
        <w:ind w:left="5040" w:hanging="360"/>
      </w:pPr>
      <w:rPr>
        <w:rFonts w:ascii="Symbol" w:hAnsi="Symbol" w:hint="default"/>
      </w:rPr>
    </w:lvl>
    <w:lvl w:ilvl="7" w:tplc="B958E906">
      <w:start w:val="1"/>
      <w:numFmt w:val="bullet"/>
      <w:lvlText w:val="o"/>
      <w:lvlJc w:val="left"/>
      <w:pPr>
        <w:ind w:left="5760" w:hanging="360"/>
      </w:pPr>
      <w:rPr>
        <w:rFonts w:ascii="Courier New" w:hAnsi="Courier New" w:hint="default"/>
      </w:rPr>
    </w:lvl>
    <w:lvl w:ilvl="8" w:tplc="51582100">
      <w:start w:val="1"/>
      <w:numFmt w:val="bullet"/>
      <w:lvlText w:val=""/>
      <w:lvlJc w:val="left"/>
      <w:pPr>
        <w:ind w:left="6480" w:hanging="360"/>
      </w:pPr>
      <w:rPr>
        <w:rFonts w:ascii="Wingdings" w:hAnsi="Wingdings" w:hint="default"/>
      </w:rPr>
    </w:lvl>
  </w:abstractNum>
  <w:abstractNum w:abstractNumId="1" w15:restartNumberingAfterBreak="0">
    <w:nsid w:val="0AB5022B"/>
    <w:multiLevelType w:val="hybridMultilevel"/>
    <w:tmpl w:val="C1489DB2"/>
    <w:lvl w:ilvl="0" w:tplc="29A64DB0">
      <w:start w:val="1"/>
      <w:numFmt w:val="decimal"/>
      <w:lvlText w:val="%1."/>
      <w:lvlJc w:val="left"/>
      <w:pPr>
        <w:ind w:left="720" w:hanging="360"/>
      </w:pPr>
    </w:lvl>
    <w:lvl w:ilvl="1" w:tplc="DDE428FE">
      <w:start w:val="1"/>
      <w:numFmt w:val="lowerLetter"/>
      <w:lvlText w:val="%2."/>
      <w:lvlJc w:val="left"/>
      <w:pPr>
        <w:ind w:left="1440" w:hanging="360"/>
      </w:pPr>
    </w:lvl>
    <w:lvl w:ilvl="2" w:tplc="141822B2">
      <w:start w:val="1"/>
      <w:numFmt w:val="lowerRoman"/>
      <w:lvlText w:val="%3."/>
      <w:lvlJc w:val="right"/>
      <w:pPr>
        <w:ind w:left="2160" w:hanging="180"/>
      </w:pPr>
    </w:lvl>
    <w:lvl w:ilvl="3" w:tplc="7444D8CE">
      <w:start w:val="1"/>
      <w:numFmt w:val="decimal"/>
      <w:lvlText w:val="%4."/>
      <w:lvlJc w:val="left"/>
      <w:pPr>
        <w:ind w:left="2880" w:hanging="360"/>
      </w:pPr>
    </w:lvl>
    <w:lvl w:ilvl="4" w:tplc="F75E7AD0">
      <w:start w:val="1"/>
      <w:numFmt w:val="lowerLetter"/>
      <w:lvlText w:val="%5."/>
      <w:lvlJc w:val="left"/>
      <w:pPr>
        <w:ind w:left="3600" w:hanging="360"/>
      </w:pPr>
    </w:lvl>
    <w:lvl w:ilvl="5" w:tplc="DC44A196">
      <w:start w:val="1"/>
      <w:numFmt w:val="lowerRoman"/>
      <w:lvlText w:val="%6."/>
      <w:lvlJc w:val="right"/>
      <w:pPr>
        <w:ind w:left="4320" w:hanging="180"/>
      </w:pPr>
    </w:lvl>
    <w:lvl w:ilvl="6" w:tplc="A7CA8A62">
      <w:start w:val="1"/>
      <w:numFmt w:val="decimal"/>
      <w:lvlText w:val="%7."/>
      <w:lvlJc w:val="left"/>
      <w:pPr>
        <w:ind w:left="5040" w:hanging="360"/>
      </w:pPr>
    </w:lvl>
    <w:lvl w:ilvl="7" w:tplc="33A6BFB4">
      <w:start w:val="1"/>
      <w:numFmt w:val="lowerLetter"/>
      <w:lvlText w:val="%8."/>
      <w:lvlJc w:val="left"/>
      <w:pPr>
        <w:ind w:left="5760" w:hanging="360"/>
      </w:pPr>
    </w:lvl>
    <w:lvl w:ilvl="8" w:tplc="FB68483C">
      <w:start w:val="1"/>
      <w:numFmt w:val="lowerRoman"/>
      <w:lvlText w:val="%9."/>
      <w:lvlJc w:val="right"/>
      <w:pPr>
        <w:ind w:left="6480" w:hanging="180"/>
      </w:pPr>
    </w:lvl>
  </w:abstractNum>
  <w:abstractNum w:abstractNumId="2" w15:restartNumberingAfterBreak="0">
    <w:nsid w:val="12991A3E"/>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4FB0695"/>
    <w:multiLevelType w:val="hybridMultilevel"/>
    <w:tmpl w:val="4330EE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0470C8E"/>
    <w:multiLevelType w:val="hybridMultilevel"/>
    <w:tmpl w:val="CAE2E13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20F21471"/>
    <w:multiLevelType w:val="hybridMultilevel"/>
    <w:tmpl w:val="CDFAA058"/>
    <w:lvl w:ilvl="0" w:tplc="10D89B60">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3633FAE"/>
    <w:multiLevelType w:val="hybridMultilevel"/>
    <w:tmpl w:val="8B62BECA"/>
    <w:lvl w:ilvl="0" w:tplc="C6B0EBE8">
      <w:start w:val="1"/>
      <w:numFmt w:val="bullet"/>
      <w:lvlText w:val=""/>
      <w:lvlJc w:val="left"/>
      <w:pPr>
        <w:ind w:left="720" w:hanging="360"/>
      </w:pPr>
      <w:rPr>
        <w:rFonts w:ascii="Symbol" w:hAnsi="Symbol" w:hint="default"/>
      </w:rPr>
    </w:lvl>
    <w:lvl w:ilvl="1" w:tplc="E24CFAAE">
      <w:start w:val="1"/>
      <w:numFmt w:val="bullet"/>
      <w:lvlText w:val=""/>
      <w:lvlJc w:val="left"/>
      <w:pPr>
        <w:ind w:left="1440" w:hanging="360"/>
      </w:pPr>
      <w:rPr>
        <w:rFonts w:ascii="Symbol" w:hAnsi="Symbol" w:hint="default"/>
      </w:rPr>
    </w:lvl>
    <w:lvl w:ilvl="2" w:tplc="6DB40744">
      <w:start w:val="1"/>
      <w:numFmt w:val="bullet"/>
      <w:lvlText w:val=""/>
      <w:lvlJc w:val="left"/>
      <w:pPr>
        <w:ind w:left="2160" w:hanging="360"/>
      </w:pPr>
      <w:rPr>
        <w:rFonts w:ascii="Wingdings" w:hAnsi="Wingdings" w:hint="default"/>
      </w:rPr>
    </w:lvl>
    <w:lvl w:ilvl="3" w:tplc="0CFED29C">
      <w:start w:val="1"/>
      <w:numFmt w:val="bullet"/>
      <w:lvlText w:val=""/>
      <w:lvlJc w:val="left"/>
      <w:pPr>
        <w:ind w:left="2880" w:hanging="360"/>
      </w:pPr>
      <w:rPr>
        <w:rFonts w:ascii="Symbol" w:hAnsi="Symbol" w:hint="default"/>
      </w:rPr>
    </w:lvl>
    <w:lvl w:ilvl="4" w:tplc="62585886">
      <w:start w:val="1"/>
      <w:numFmt w:val="bullet"/>
      <w:lvlText w:val="o"/>
      <w:lvlJc w:val="left"/>
      <w:pPr>
        <w:ind w:left="3600" w:hanging="360"/>
      </w:pPr>
      <w:rPr>
        <w:rFonts w:ascii="Courier New" w:hAnsi="Courier New" w:hint="default"/>
      </w:rPr>
    </w:lvl>
    <w:lvl w:ilvl="5" w:tplc="5ED6A85A">
      <w:start w:val="1"/>
      <w:numFmt w:val="bullet"/>
      <w:lvlText w:val=""/>
      <w:lvlJc w:val="left"/>
      <w:pPr>
        <w:ind w:left="4320" w:hanging="360"/>
      </w:pPr>
      <w:rPr>
        <w:rFonts w:ascii="Wingdings" w:hAnsi="Wingdings" w:hint="default"/>
      </w:rPr>
    </w:lvl>
    <w:lvl w:ilvl="6" w:tplc="2416BDA0">
      <w:start w:val="1"/>
      <w:numFmt w:val="bullet"/>
      <w:lvlText w:val=""/>
      <w:lvlJc w:val="left"/>
      <w:pPr>
        <w:ind w:left="5040" w:hanging="360"/>
      </w:pPr>
      <w:rPr>
        <w:rFonts w:ascii="Symbol" w:hAnsi="Symbol" w:hint="default"/>
      </w:rPr>
    </w:lvl>
    <w:lvl w:ilvl="7" w:tplc="41886C84">
      <w:start w:val="1"/>
      <w:numFmt w:val="bullet"/>
      <w:lvlText w:val="o"/>
      <w:lvlJc w:val="left"/>
      <w:pPr>
        <w:ind w:left="5760" w:hanging="360"/>
      </w:pPr>
      <w:rPr>
        <w:rFonts w:ascii="Courier New" w:hAnsi="Courier New" w:hint="default"/>
      </w:rPr>
    </w:lvl>
    <w:lvl w:ilvl="8" w:tplc="9738A3FA">
      <w:start w:val="1"/>
      <w:numFmt w:val="bullet"/>
      <w:lvlText w:val=""/>
      <w:lvlJc w:val="left"/>
      <w:pPr>
        <w:ind w:left="6480" w:hanging="360"/>
      </w:pPr>
      <w:rPr>
        <w:rFonts w:ascii="Wingdings" w:hAnsi="Wingdings" w:hint="default"/>
      </w:rPr>
    </w:lvl>
  </w:abstractNum>
  <w:abstractNum w:abstractNumId="7" w15:restartNumberingAfterBreak="0">
    <w:nsid w:val="24744225"/>
    <w:multiLevelType w:val="hybridMultilevel"/>
    <w:tmpl w:val="375417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9764576"/>
    <w:multiLevelType w:val="hybridMultilevel"/>
    <w:tmpl w:val="F1D411C4"/>
    <w:lvl w:ilvl="0" w:tplc="E69C96B0">
      <w:start w:val="1"/>
      <w:numFmt w:val="bullet"/>
      <w:lvlText w:val=""/>
      <w:lvlJc w:val="left"/>
      <w:pPr>
        <w:ind w:left="720" w:hanging="360"/>
      </w:pPr>
      <w:rPr>
        <w:rFonts w:ascii="Symbol" w:hAnsi="Symbol" w:hint="default"/>
      </w:rPr>
    </w:lvl>
    <w:lvl w:ilvl="1" w:tplc="5540D74A">
      <w:start w:val="1"/>
      <w:numFmt w:val="bullet"/>
      <w:lvlText w:val="o"/>
      <w:lvlJc w:val="left"/>
      <w:pPr>
        <w:ind w:left="1440" w:hanging="360"/>
      </w:pPr>
      <w:rPr>
        <w:rFonts w:ascii="Courier New" w:hAnsi="Courier New" w:hint="default"/>
      </w:rPr>
    </w:lvl>
    <w:lvl w:ilvl="2" w:tplc="F2C077AA">
      <w:start w:val="1"/>
      <w:numFmt w:val="bullet"/>
      <w:lvlText w:val=""/>
      <w:lvlJc w:val="left"/>
      <w:pPr>
        <w:ind w:left="2160" w:hanging="360"/>
      </w:pPr>
      <w:rPr>
        <w:rFonts w:ascii="Wingdings" w:hAnsi="Wingdings" w:hint="default"/>
      </w:rPr>
    </w:lvl>
    <w:lvl w:ilvl="3" w:tplc="3410924E">
      <w:start w:val="1"/>
      <w:numFmt w:val="bullet"/>
      <w:lvlText w:val=""/>
      <w:lvlJc w:val="left"/>
      <w:pPr>
        <w:ind w:left="2880" w:hanging="360"/>
      </w:pPr>
      <w:rPr>
        <w:rFonts w:ascii="Symbol" w:hAnsi="Symbol" w:hint="default"/>
      </w:rPr>
    </w:lvl>
    <w:lvl w:ilvl="4" w:tplc="59C41A4A">
      <w:start w:val="1"/>
      <w:numFmt w:val="bullet"/>
      <w:lvlText w:val="o"/>
      <w:lvlJc w:val="left"/>
      <w:pPr>
        <w:ind w:left="3600" w:hanging="360"/>
      </w:pPr>
      <w:rPr>
        <w:rFonts w:ascii="Courier New" w:hAnsi="Courier New" w:hint="default"/>
      </w:rPr>
    </w:lvl>
    <w:lvl w:ilvl="5" w:tplc="CB9A73BC">
      <w:start w:val="1"/>
      <w:numFmt w:val="bullet"/>
      <w:lvlText w:val=""/>
      <w:lvlJc w:val="left"/>
      <w:pPr>
        <w:ind w:left="4320" w:hanging="360"/>
      </w:pPr>
      <w:rPr>
        <w:rFonts w:ascii="Wingdings" w:hAnsi="Wingdings" w:hint="default"/>
      </w:rPr>
    </w:lvl>
    <w:lvl w:ilvl="6" w:tplc="749CE918">
      <w:start w:val="1"/>
      <w:numFmt w:val="bullet"/>
      <w:lvlText w:val=""/>
      <w:lvlJc w:val="left"/>
      <w:pPr>
        <w:ind w:left="5040" w:hanging="360"/>
      </w:pPr>
      <w:rPr>
        <w:rFonts w:ascii="Symbol" w:hAnsi="Symbol" w:hint="default"/>
      </w:rPr>
    </w:lvl>
    <w:lvl w:ilvl="7" w:tplc="E048C97C">
      <w:start w:val="1"/>
      <w:numFmt w:val="bullet"/>
      <w:lvlText w:val="o"/>
      <w:lvlJc w:val="left"/>
      <w:pPr>
        <w:ind w:left="5760" w:hanging="360"/>
      </w:pPr>
      <w:rPr>
        <w:rFonts w:ascii="Courier New" w:hAnsi="Courier New" w:hint="default"/>
      </w:rPr>
    </w:lvl>
    <w:lvl w:ilvl="8" w:tplc="1D188D9E">
      <w:start w:val="1"/>
      <w:numFmt w:val="bullet"/>
      <w:lvlText w:val=""/>
      <w:lvlJc w:val="left"/>
      <w:pPr>
        <w:ind w:left="6480" w:hanging="360"/>
      </w:pPr>
      <w:rPr>
        <w:rFonts w:ascii="Wingdings" w:hAnsi="Wingdings" w:hint="default"/>
      </w:rPr>
    </w:lvl>
  </w:abstractNum>
  <w:abstractNum w:abstractNumId="9" w15:restartNumberingAfterBreak="0">
    <w:nsid w:val="2DE3065A"/>
    <w:multiLevelType w:val="hybridMultilevel"/>
    <w:tmpl w:val="BDAE4942"/>
    <w:lvl w:ilvl="0" w:tplc="F476D302">
      <w:start w:val="1"/>
      <w:numFmt w:val="decimal"/>
      <w:lvlText w:val="%1."/>
      <w:lvlJc w:val="left"/>
      <w:pPr>
        <w:ind w:left="720" w:hanging="360"/>
      </w:pPr>
    </w:lvl>
    <w:lvl w:ilvl="1" w:tplc="A04E6B5C">
      <w:start w:val="1"/>
      <w:numFmt w:val="lowerLetter"/>
      <w:lvlText w:val="%2."/>
      <w:lvlJc w:val="left"/>
      <w:pPr>
        <w:ind w:left="1440" w:hanging="360"/>
      </w:pPr>
    </w:lvl>
    <w:lvl w:ilvl="2" w:tplc="34B8CAF6">
      <w:start w:val="1"/>
      <w:numFmt w:val="lowerRoman"/>
      <w:lvlText w:val="%3."/>
      <w:lvlJc w:val="right"/>
      <w:pPr>
        <w:ind w:left="2160" w:hanging="180"/>
      </w:pPr>
    </w:lvl>
    <w:lvl w:ilvl="3" w:tplc="D7C2B080">
      <w:start w:val="1"/>
      <w:numFmt w:val="decimal"/>
      <w:lvlText w:val="%4."/>
      <w:lvlJc w:val="left"/>
      <w:pPr>
        <w:ind w:left="2880" w:hanging="360"/>
      </w:pPr>
    </w:lvl>
    <w:lvl w:ilvl="4" w:tplc="ABB25866">
      <w:start w:val="1"/>
      <w:numFmt w:val="lowerLetter"/>
      <w:lvlText w:val="%5."/>
      <w:lvlJc w:val="left"/>
      <w:pPr>
        <w:ind w:left="3600" w:hanging="360"/>
      </w:pPr>
    </w:lvl>
    <w:lvl w:ilvl="5" w:tplc="B2166D4E">
      <w:start w:val="1"/>
      <w:numFmt w:val="lowerRoman"/>
      <w:lvlText w:val="%6."/>
      <w:lvlJc w:val="right"/>
      <w:pPr>
        <w:ind w:left="4320" w:hanging="180"/>
      </w:pPr>
    </w:lvl>
    <w:lvl w:ilvl="6" w:tplc="DC80C48C">
      <w:start w:val="1"/>
      <w:numFmt w:val="decimal"/>
      <w:lvlText w:val="%7."/>
      <w:lvlJc w:val="left"/>
      <w:pPr>
        <w:ind w:left="5040" w:hanging="360"/>
      </w:pPr>
    </w:lvl>
    <w:lvl w:ilvl="7" w:tplc="ADB6AA04">
      <w:start w:val="1"/>
      <w:numFmt w:val="lowerLetter"/>
      <w:lvlText w:val="%8."/>
      <w:lvlJc w:val="left"/>
      <w:pPr>
        <w:ind w:left="5760" w:hanging="360"/>
      </w:pPr>
    </w:lvl>
    <w:lvl w:ilvl="8" w:tplc="CA140B72">
      <w:start w:val="1"/>
      <w:numFmt w:val="lowerRoman"/>
      <w:lvlText w:val="%9."/>
      <w:lvlJc w:val="right"/>
      <w:pPr>
        <w:ind w:left="6480" w:hanging="180"/>
      </w:pPr>
    </w:lvl>
  </w:abstractNum>
  <w:abstractNum w:abstractNumId="10" w15:restartNumberingAfterBreak="0">
    <w:nsid w:val="30A15C01"/>
    <w:multiLevelType w:val="multilevel"/>
    <w:tmpl w:val="B8D4258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12B7345"/>
    <w:multiLevelType w:val="hybridMultilevel"/>
    <w:tmpl w:val="E87EE686"/>
    <w:lvl w:ilvl="0" w:tplc="2AB23744">
      <w:start w:val="1"/>
      <w:numFmt w:val="decimal"/>
      <w:lvlText w:val="%1."/>
      <w:lvlJc w:val="left"/>
      <w:pPr>
        <w:ind w:left="720" w:hanging="360"/>
      </w:pPr>
    </w:lvl>
    <w:lvl w:ilvl="1" w:tplc="92986F86">
      <w:start w:val="1"/>
      <w:numFmt w:val="lowerLetter"/>
      <w:lvlText w:val="%2."/>
      <w:lvlJc w:val="left"/>
      <w:pPr>
        <w:ind w:left="1440" w:hanging="360"/>
      </w:pPr>
    </w:lvl>
    <w:lvl w:ilvl="2" w:tplc="EE8E514C">
      <w:start w:val="1"/>
      <w:numFmt w:val="lowerRoman"/>
      <w:lvlText w:val="%3."/>
      <w:lvlJc w:val="right"/>
      <w:pPr>
        <w:ind w:left="2160" w:hanging="180"/>
      </w:pPr>
    </w:lvl>
    <w:lvl w:ilvl="3" w:tplc="4558B69C">
      <w:start w:val="1"/>
      <w:numFmt w:val="decimal"/>
      <w:lvlText w:val="%4."/>
      <w:lvlJc w:val="left"/>
      <w:pPr>
        <w:ind w:left="2880" w:hanging="360"/>
      </w:pPr>
    </w:lvl>
    <w:lvl w:ilvl="4" w:tplc="F8347520">
      <w:start w:val="1"/>
      <w:numFmt w:val="lowerLetter"/>
      <w:lvlText w:val="%5."/>
      <w:lvlJc w:val="left"/>
      <w:pPr>
        <w:ind w:left="3600" w:hanging="360"/>
      </w:pPr>
    </w:lvl>
    <w:lvl w:ilvl="5" w:tplc="E0ACB98A">
      <w:start w:val="1"/>
      <w:numFmt w:val="lowerRoman"/>
      <w:lvlText w:val="%6."/>
      <w:lvlJc w:val="right"/>
      <w:pPr>
        <w:ind w:left="4320" w:hanging="180"/>
      </w:pPr>
    </w:lvl>
    <w:lvl w:ilvl="6" w:tplc="606EF188">
      <w:start w:val="1"/>
      <w:numFmt w:val="decimal"/>
      <w:lvlText w:val="%7."/>
      <w:lvlJc w:val="left"/>
      <w:pPr>
        <w:ind w:left="5040" w:hanging="360"/>
      </w:pPr>
    </w:lvl>
    <w:lvl w:ilvl="7" w:tplc="9544D778">
      <w:start w:val="1"/>
      <w:numFmt w:val="lowerLetter"/>
      <w:lvlText w:val="%8."/>
      <w:lvlJc w:val="left"/>
      <w:pPr>
        <w:ind w:left="5760" w:hanging="360"/>
      </w:pPr>
    </w:lvl>
    <w:lvl w:ilvl="8" w:tplc="AEEE9758">
      <w:start w:val="1"/>
      <w:numFmt w:val="lowerRoman"/>
      <w:lvlText w:val="%9."/>
      <w:lvlJc w:val="right"/>
      <w:pPr>
        <w:ind w:left="6480" w:hanging="180"/>
      </w:pPr>
    </w:lvl>
  </w:abstractNum>
  <w:abstractNum w:abstractNumId="12" w15:restartNumberingAfterBreak="0">
    <w:nsid w:val="32994F85"/>
    <w:multiLevelType w:val="multilevel"/>
    <w:tmpl w:val="EA3E0E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3812ACD"/>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F2A023A"/>
    <w:multiLevelType w:val="hybridMultilevel"/>
    <w:tmpl w:val="1F820D64"/>
    <w:lvl w:ilvl="0" w:tplc="1160D7B4">
      <w:start w:val="1"/>
      <w:numFmt w:val="decimal"/>
      <w:lvlText w:val="%1."/>
      <w:lvlJc w:val="left"/>
      <w:pPr>
        <w:ind w:left="720" w:hanging="360"/>
      </w:pPr>
    </w:lvl>
    <w:lvl w:ilvl="1" w:tplc="A4FE50CA">
      <w:start w:val="1"/>
      <w:numFmt w:val="lowerLetter"/>
      <w:lvlText w:val="%2."/>
      <w:lvlJc w:val="left"/>
      <w:pPr>
        <w:ind w:left="1440" w:hanging="360"/>
      </w:pPr>
    </w:lvl>
    <w:lvl w:ilvl="2" w:tplc="D0166AF8">
      <w:start w:val="1"/>
      <w:numFmt w:val="lowerRoman"/>
      <w:lvlText w:val="%3."/>
      <w:lvlJc w:val="right"/>
      <w:pPr>
        <w:ind w:left="2160" w:hanging="180"/>
      </w:pPr>
    </w:lvl>
    <w:lvl w:ilvl="3" w:tplc="43E663F4">
      <w:start w:val="1"/>
      <w:numFmt w:val="decimal"/>
      <w:lvlText w:val="%4."/>
      <w:lvlJc w:val="left"/>
      <w:pPr>
        <w:ind w:left="2880" w:hanging="360"/>
      </w:pPr>
    </w:lvl>
    <w:lvl w:ilvl="4" w:tplc="E7AC5906">
      <w:start w:val="1"/>
      <w:numFmt w:val="lowerLetter"/>
      <w:lvlText w:val="%5."/>
      <w:lvlJc w:val="left"/>
      <w:pPr>
        <w:ind w:left="3600" w:hanging="360"/>
      </w:pPr>
    </w:lvl>
    <w:lvl w:ilvl="5" w:tplc="AC48CF66">
      <w:start w:val="1"/>
      <w:numFmt w:val="lowerRoman"/>
      <w:lvlText w:val="%6."/>
      <w:lvlJc w:val="right"/>
      <w:pPr>
        <w:ind w:left="4320" w:hanging="180"/>
      </w:pPr>
    </w:lvl>
    <w:lvl w:ilvl="6" w:tplc="3A648804">
      <w:start w:val="1"/>
      <w:numFmt w:val="decimal"/>
      <w:lvlText w:val="%7."/>
      <w:lvlJc w:val="left"/>
      <w:pPr>
        <w:ind w:left="5040" w:hanging="360"/>
      </w:pPr>
    </w:lvl>
    <w:lvl w:ilvl="7" w:tplc="6C30EDD2">
      <w:start w:val="1"/>
      <w:numFmt w:val="lowerLetter"/>
      <w:lvlText w:val="%8."/>
      <w:lvlJc w:val="left"/>
      <w:pPr>
        <w:ind w:left="5760" w:hanging="360"/>
      </w:pPr>
    </w:lvl>
    <w:lvl w:ilvl="8" w:tplc="207CA264">
      <w:start w:val="1"/>
      <w:numFmt w:val="lowerRoman"/>
      <w:lvlText w:val="%9."/>
      <w:lvlJc w:val="right"/>
      <w:pPr>
        <w:ind w:left="6480" w:hanging="180"/>
      </w:pPr>
    </w:lvl>
  </w:abstractNum>
  <w:abstractNum w:abstractNumId="15" w15:restartNumberingAfterBreak="0">
    <w:nsid w:val="406C3D36"/>
    <w:multiLevelType w:val="hybridMultilevel"/>
    <w:tmpl w:val="E4947E60"/>
    <w:lvl w:ilvl="0" w:tplc="AE966082">
      <w:start w:val="1"/>
      <w:numFmt w:val="decimal"/>
      <w:lvlText w:val="%1."/>
      <w:lvlJc w:val="left"/>
      <w:pPr>
        <w:ind w:left="720" w:hanging="360"/>
      </w:pPr>
    </w:lvl>
    <w:lvl w:ilvl="1" w:tplc="DC5A09AE">
      <w:start w:val="1"/>
      <w:numFmt w:val="lowerLetter"/>
      <w:lvlText w:val="%2."/>
      <w:lvlJc w:val="left"/>
      <w:pPr>
        <w:ind w:left="1440" w:hanging="360"/>
      </w:pPr>
    </w:lvl>
    <w:lvl w:ilvl="2" w:tplc="9F9A6D78">
      <w:start w:val="1"/>
      <w:numFmt w:val="lowerRoman"/>
      <w:lvlText w:val="%3."/>
      <w:lvlJc w:val="right"/>
      <w:pPr>
        <w:ind w:left="2160" w:hanging="180"/>
      </w:pPr>
    </w:lvl>
    <w:lvl w:ilvl="3" w:tplc="2FAAD4AC">
      <w:start w:val="1"/>
      <w:numFmt w:val="decimal"/>
      <w:lvlText w:val="%4."/>
      <w:lvlJc w:val="left"/>
      <w:pPr>
        <w:ind w:left="2880" w:hanging="360"/>
      </w:pPr>
    </w:lvl>
    <w:lvl w:ilvl="4" w:tplc="82E4FDAC">
      <w:start w:val="1"/>
      <w:numFmt w:val="lowerLetter"/>
      <w:lvlText w:val="%5."/>
      <w:lvlJc w:val="left"/>
      <w:pPr>
        <w:ind w:left="3600" w:hanging="360"/>
      </w:pPr>
    </w:lvl>
    <w:lvl w:ilvl="5" w:tplc="59DCBDE4">
      <w:start w:val="1"/>
      <w:numFmt w:val="lowerRoman"/>
      <w:lvlText w:val="%6."/>
      <w:lvlJc w:val="right"/>
      <w:pPr>
        <w:ind w:left="4320" w:hanging="180"/>
      </w:pPr>
    </w:lvl>
    <w:lvl w:ilvl="6" w:tplc="5A863092">
      <w:start w:val="1"/>
      <w:numFmt w:val="decimal"/>
      <w:lvlText w:val="%7."/>
      <w:lvlJc w:val="left"/>
      <w:pPr>
        <w:ind w:left="5040" w:hanging="360"/>
      </w:pPr>
    </w:lvl>
    <w:lvl w:ilvl="7" w:tplc="D068C2CE">
      <w:start w:val="1"/>
      <w:numFmt w:val="lowerLetter"/>
      <w:lvlText w:val="%8."/>
      <w:lvlJc w:val="left"/>
      <w:pPr>
        <w:ind w:left="5760" w:hanging="360"/>
      </w:pPr>
    </w:lvl>
    <w:lvl w:ilvl="8" w:tplc="04F6A9A4">
      <w:start w:val="1"/>
      <w:numFmt w:val="lowerRoman"/>
      <w:lvlText w:val="%9."/>
      <w:lvlJc w:val="right"/>
      <w:pPr>
        <w:ind w:left="6480" w:hanging="180"/>
      </w:pPr>
    </w:lvl>
  </w:abstractNum>
  <w:abstractNum w:abstractNumId="16" w15:restartNumberingAfterBreak="0">
    <w:nsid w:val="43F72E84"/>
    <w:multiLevelType w:val="hybridMultilevel"/>
    <w:tmpl w:val="7C8A431A"/>
    <w:lvl w:ilvl="0" w:tplc="B5EED862">
      <w:start w:val="1"/>
      <w:numFmt w:val="decimal"/>
      <w:lvlText w:val="%1."/>
      <w:lvlJc w:val="left"/>
      <w:pPr>
        <w:ind w:left="720" w:hanging="360"/>
      </w:pPr>
    </w:lvl>
    <w:lvl w:ilvl="1" w:tplc="D4381C12">
      <w:start w:val="1"/>
      <w:numFmt w:val="lowerLetter"/>
      <w:lvlText w:val="%2."/>
      <w:lvlJc w:val="left"/>
      <w:pPr>
        <w:ind w:left="1440" w:hanging="360"/>
      </w:pPr>
    </w:lvl>
    <w:lvl w:ilvl="2" w:tplc="66380A1A">
      <w:start w:val="1"/>
      <w:numFmt w:val="lowerRoman"/>
      <w:lvlText w:val="%3."/>
      <w:lvlJc w:val="right"/>
      <w:pPr>
        <w:ind w:left="2160" w:hanging="180"/>
      </w:pPr>
    </w:lvl>
    <w:lvl w:ilvl="3" w:tplc="F314001A">
      <w:start w:val="1"/>
      <w:numFmt w:val="decimal"/>
      <w:lvlText w:val="%4."/>
      <w:lvlJc w:val="left"/>
      <w:pPr>
        <w:ind w:left="2880" w:hanging="360"/>
      </w:pPr>
    </w:lvl>
    <w:lvl w:ilvl="4" w:tplc="1BE472DA">
      <w:start w:val="1"/>
      <w:numFmt w:val="lowerLetter"/>
      <w:lvlText w:val="%5."/>
      <w:lvlJc w:val="left"/>
      <w:pPr>
        <w:ind w:left="3600" w:hanging="360"/>
      </w:pPr>
    </w:lvl>
    <w:lvl w:ilvl="5" w:tplc="7E340212">
      <w:start w:val="1"/>
      <w:numFmt w:val="lowerRoman"/>
      <w:lvlText w:val="%6."/>
      <w:lvlJc w:val="right"/>
      <w:pPr>
        <w:ind w:left="4320" w:hanging="180"/>
      </w:pPr>
    </w:lvl>
    <w:lvl w:ilvl="6" w:tplc="E8FCA5AA">
      <w:start w:val="1"/>
      <w:numFmt w:val="decimal"/>
      <w:lvlText w:val="%7."/>
      <w:lvlJc w:val="left"/>
      <w:pPr>
        <w:ind w:left="5040" w:hanging="360"/>
      </w:pPr>
    </w:lvl>
    <w:lvl w:ilvl="7" w:tplc="0A6E5B10">
      <w:start w:val="1"/>
      <w:numFmt w:val="lowerLetter"/>
      <w:lvlText w:val="%8."/>
      <w:lvlJc w:val="left"/>
      <w:pPr>
        <w:ind w:left="5760" w:hanging="360"/>
      </w:pPr>
    </w:lvl>
    <w:lvl w:ilvl="8" w:tplc="10FE4C0E">
      <w:start w:val="1"/>
      <w:numFmt w:val="lowerRoman"/>
      <w:lvlText w:val="%9."/>
      <w:lvlJc w:val="right"/>
      <w:pPr>
        <w:ind w:left="6480" w:hanging="180"/>
      </w:pPr>
    </w:lvl>
  </w:abstractNum>
  <w:abstractNum w:abstractNumId="17" w15:restartNumberingAfterBreak="0">
    <w:nsid w:val="440B1039"/>
    <w:multiLevelType w:val="hybridMultilevel"/>
    <w:tmpl w:val="2294DA9C"/>
    <w:lvl w:ilvl="0" w:tplc="3DDC809C">
      <w:start w:val="1"/>
      <w:numFmt w:val="decimal"/>
      <w:lvlText w:val="%1."/>
      <w:lvlJc w:val="left"/>
      <w:pPr>
        <w:ind w:left="720" w:hanging="360"/>
      </w:pPr>
    </w:lvl>
    <w:lvl w:ilvl="1" w:tplc="7B5AA516">
      <w:start w:val="1"/>
      <w:numFmt w:val="lowerLetter"/>
      <w:lvlText w:val="%2."/>
      <w:lvlJc w:val="left"/>
      <w:pPr>
        <w:ind w:left="1440" w:hanging="360"/>
      </w:pPr>
    </w:lvl>
    <w:lvl w:ilvl="2" w:tplc="D3C8310E">
      <w:start w:val="1"/>
      <w:numFmt w:val="lowerRoman"/>
      <w:lvlText w:val="%3."/>
      <w:lvlJc w:val="right"/>
      <w:pPr>
        <w:ind w:left="2160" w:hanging="180"/>
      </w:pPr>
    </w:lvl>
    <w:lvl w:ilvl="3" w:tplc="6A20ED74">
      <w:start w:val="1"/>
      <w:numFmt w:val="decimal"/>
      <w:lvlText w:val="%4."/>
      <w:lvlJc w:val="left"/>
      <w:pPr>
        <w:ind w:left="2880" w:hanging="360"/>
      </w:pPr>
    </w:lvl>
    <w:lvl w:ilvl="4" w:tplc="3DA430D0">
      <w:start w:val="1"/>
      <w:numFmt w:val="lowerLetter"/>
      <w:lvlText w:val="%5."/>
      <w:lvlJc w:val="left"/>
      <w:pPr>
        <w:ind w:left="3600" w:hanging="360"/>
      </w:pPr>
    </w:lvl>
    <w:lvl w:ilvl="5" w:tplc="E32CAED0">
      <w:start w:val="1"/>
      <w:numFmt w:val="lowerRoman"/>
      <w:lvlText w:val="%6."/>
      <w:lvlJc w:val="right"/>
      <w:pPr>
        <w:ind w:left="4320" w:hanging="180"/>
      </w:pPr>
    </w:lvl>
    <w:lvl w:ilvl="6" w:tplc="DD021188">
      <w:start w:val="1"/>
      <w:numFmt w:val="decimal"/>
      <w:lvlText w:val="%7."/>
      <w:lvlJc w:val="left"/>
      <w:pPr>
        <w:ind w:left="5040" w:hanging="360"/>
      </w:pPr>
    </w:lvl>
    <w:lvl w:ilvl="7" w:tplc="E026BDB8">
      <w:start w:val="1"/>
      <w:numFmt w:val="lowerLetter"/>
      <w:lvlText w:val="%8."/>
      <w:lvlJc w:val="left"/>
      <w:pPr>
        <w:ind w:left="5760" w:hanging="360"/>
      </w:pPr>
    </w:lvl>
    <w:lvl w:ilvl="8" w:tplc="DCA8DB66">
      <w:start w:val="1"/>
      <w:numFmt w:val="lowerRoman"/>
      <w:lvlText w:val="%9."/>
      <w:lvlJc w:val="right"/>
      <w:pPr>
        <w:ind w:left="6480" w:hanging="180"/>
      </w:pPr>
    </w:lvl>
  </w:abstractNum>
  <w:abstractNum w:abstractNumId="18" w15:restartNumberingAfterBreak="0">
    <w:nsid w:val="477F186E"/>
    <w:multiLevelType w:val="hybridMultilevel"/>
    <w:tmpl w:val="C7D619C6"/>
    <w:lvl w:ilvl="0" w:tplc="2ADC98D2">
      <w:start w:val="1"/>
      <w:numFmt w:val="decimal"/>
      <w:lvlText w:val="%1."/>
      <w:lvlJc w:val="left"/>
      <w:pPr>
        <w:ind w:left="720" w:hanging="360"/>
      </w:pPr>
    </w:lvl>
    <w:lvl w:ilvl="1" w:tplc="2514D0F2">
      <w:start w:val="1"/>
      <w:numFmt w:val="lowerLetter"/>
      <w:lvlText w:val="%2."/>
      <w:lvlJc w:val="left"/>
      <w:pPr>
        <w:ind w:left="1440" w:hanging="360"/>
      </w:pPr>
    </w:lvl>
    <w:lvl w:ilvl="2" w:tplc="74ECF3EE">
      <w:start w:val="1"/>
      <w:numFmt w:val="lowerRoman"/>
      <w:lvlText w:val="%3."/>
      <w:lvlJc w:val="right"/>
      <w:pPr>
        <w:ind w:left="2160" w:hanging="180"/>
      </w:pPr>
    </w:lvl>
    <w:lvl w:ilvl="3" w:tplc="A3883F22">
      <w:start w:val="1"/>
      <w:numFmt w:val="decimal"/>
      <w:lvlText w:val="%4."/>
      <w:lvlJc w:val="left"/>
      <w:pPr>
        <w:ind w:left="2880" w:hanging="360"/>
      </w:pPr>
    </w:lvl>
    <w:lvl w:ilvl="4" w:tplc="60564E78">
      <w:start w:val="1"/>
      <w:numFmt w:val="lowerLetter"/>
      <w:lvlText w:val="%5."/>
      <w:lvlJc w:val="left"/>
      <w:pPr>
        <w:ind w:left="3600" w:hanging="360"/>
      </w:pPr>
    </w:lvl>
    <w:lvl w:ilvl="5" w:tplc="DDFE00A6">
      <w:start w:val="1"/>
      <w:numFmt w:val="lowerRoman"/>
      <w:lvlText w:val="%6."/>
      <w:lvlJc w:val="right"/>
      <w:pPr>
        <w:ind w:left="4320" w:hanging="180"/>
      </w:pPr>
    </w:lvl>
    <w:lvl w:ilvl="6" w:tplc="44165334">
      <w:start w:val="1"/>
      <w:numFmt w:val="decimal"/>
      <w:lvlText w:val="%7."/>
      <w:lvlJc w:val="left"/>
      <w:pPr>
        <w:ind w:left="5040" w:hanging="360"/>
      </w:pPr>
    </w:lvl>
    <w:lvl w:ilvl="7" w:tplc="5336AF44">
      <w:start w:val="1"/>
      <w:numFmt w:val="lowerLetter"/>
      <w:lvlText w:val="%8."/>
      <w:lvlJc w:val="left"/>
      <w:pPr>
        <w:ind w:left="5760" w:hanging="360"/>
      </w:pPr>
    </w:lvl>
    <w:lvl w:ilvl="8" w:tplc="60946F5C">
      <w:start w:val="1"/>
      <w:numFmt w:val="lowerRoman"/>
      <w:lvlText w:val="%9."/>
      <w:lvlJc w:val="right"/>
      <w:pPr>
        <w:ind w:left="6480" w:hanging="180"/>
      </w:pPr>
    </w:lvl>
  </w:abstractNum>
  <w:abstractNum w:abstractNumId="19" w15:restartNumberingAfterBreak="0">
    <w:nsid w:val="49300228"/>
    <w:multiLevelType w:val="hybridMultilevel"/>
    <w:tmpl w:val="C13A5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F577EE"/>
    <w:multiLevelType w:val="hybridMultilevel"/>
    <w:tmpl w:val="9FFABA5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55030F28"/>
    <w:multiLevelType w:val="hybridMultilevel"/>
    <w:tmpl w:val="35CC362C"/>
    <w:lvl w:ilvl="0" w:tplc="ABA66B7C">
      <w:start w:val="1"/>
      <w:numFmt w:val="decimal"/>
      <w:lvlText w:val="%1."/>
      <w:lvlJc w:val="left"/>
      <w:pPr>
        <w:ind w:left="720" w:hanging="360"/>
      </w:pPr>
    </w:lvl>
    <w:lvl w:ilvl="1" w:tplc="CC8C900A">
      <w:start w:val="1"/>
      <w:numFmt w:val="lowerLetter"/>
      <w:lvlText w:val="%2."/>
      <w:lvlJc w:val="left"/>
      <w:pPr>
        <w:ind w:left="1440" w:hanging="360"/>
      </w:pPr>
    </w:lvl>
    <w:lvl w:ilvl="2" w:tplc="560436AE">
      <w:start w:val="1"/>
      <w:numFmt w:val="lowerRoman"/>
      <w:lvlText w:val="%3."/>
      <w:lvlJc w:val="right"/>
      <w:pPr>
        <w:ind w:left="2160" w:hanging="180"/>
      </w:pPr>
    </w:lvl>
    <w:lvl w:ilvl="3" w:tplc="161809E4">
      <w:start w:val="1"/>
      <w:numFmt w:val="decimal"/>
      <w:lvlText w:val="%4."/>
      <w:lvlJc w:val="left"/>
      <w:pPr>
        <w:ind w:left="2880" w:hanging="360"/>
      </w:pPr>
    </w:lvl>
    <w:lvl w:ilvl="4" w:tplc="F10864B4">
      <w:start w:val="1"/>
      <w:numFmt w:val="lowerLetter"/>
      <w:lvlText w:val="%5."/>
      <w:lvlJc w:val="left"/>
      <w:pPr>
        <w:ind w:left="3600" w:hanging="360"/>
      </w:pPr>
    </w:lvl>
    <w:lvl w:ilvl="5" w:tplc="C6FADB84">
      <w:start w:val="1"/>
      <w:numFmt w:val="lowerRoman"/>
      <w:lvlText w:val="%6."/>
      <w:lvlJc w:val="right"/>
      <w:pPr>
        <w:ind w:left="4320" w:hanging="180"/>
      </w:pPr>
    </w:lvl>
    <w:lvl w:ilvl="6" w:tplc="011026DC">
      <w:start w:val="1"/>
      <w:numFmt w:val="decimal"/>
      <w:lvlText w:val="%7."/>
      <w:lvlJc w:val="left"/>
      <w:pPr>
        <w:ind w:left="5040" w:hanging="360"/>
      </w:pPr>
    </w:lvl>
    <w:lvl w:ilvl="7" w:tplc="244E3DD0">
      <w:start w:val="1"/>
      <w:numFmt w:val="lowerLetter"/>
      <w:lvlText w:val="%8."/>
      <w:lvlJc w:val="left"/>
      <w:pPr>
        <w:ind w:left="5760" w:hanging="360"/>
      </w:pPr>
    </w:lvl>
    <w:lvl w:ilvl="8" w:tplc="A08C99CC">
      <w:start w:val="1"/>
      <w:numFmt w:val="lowerRoman"/>
      <w:lvlText w:val="%9."/>
      <w:lvlJc w:val="right"/>
      <w:pPr>
        <w:ind w:left="6480" w:hanging="180"/>
      </w:pPr>
    </w:lvl>
  </w:abstractNum>
  <w:abstractNum w:abstractNumId="22" w15:restartNumberingAfterBreak="0">
    <w:nsid w:val="558B6C87"/>
    <w:multiLevelType w:val="hybridMultilevel"/>
    <w:tmpl w:val="ACCA7306"/>
    <w:lvl w:ilvl="0" w:tplc="10D89B60">
      <w:start w:val="1"/>
      <w:numFmt w:val="bullet"/>
      <w:lvlText w:val=""/>
      <w:lvlJc w:val="left"/>
      <w:pPr>
        <w:ind w:left="720" w:hanging="360"/>
      </w:pPr>
      <w:rPr>
        <w:rFonts w:ascii="Symbol" w:hAnsi="Symbol" w:hint="default"/>
      </w:rPr>
    </w:lvl>
    <w:lvl w:ilvl="1" w:tplc="10D89B60">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61532B0"/>
    <w:multiLevelType w:val="hybridMultilevel"/>
    <w:tmpl w:val="5ED226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67B6505"/>
    <w:multiLevelType w:val="hybridMultilevel"/>
    <w:tmpl w:val="89BC91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92D6E4D"/>
    <w:multiLevelType w:val="multilevel"/>
    <w:tmpl w:val="C34E1D8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9A41F41"/>
    <w:multiLevelType w:val="hybridMultilevel"/>
    <w:tmpl w:val="70CA6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B1D3B48"/>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F4052A1"/>
    <w:multiLevelType w:val="hybridMultilevel"/>
    <w:tmpl w:val="63C87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0A44ECE"/>
    <w:multiLevelType w:val="hybridMultilevel"/>
    <w:tmpl w:val="F146931C"/>
    <w:lvl w:ilvl="0" w:tplc="CA20D77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3AB72FA"/>
    <w:multiLevelType w:val="hybridMultilevel"/>
    <w:tmpl w:val="7B9456BE"/>
    <w:lvl w:ilvl="0" w:tplc="3CF4AF1A">
      <w:start w:val="1"/>
      <w:numFmt w:val="decimal"/>
      <w:lvlText w:val="%1."/>
      <w:lvlJc w:val="left"/>
      <w:pPr>
        <w:ind w:left="720" w:hanging="360"/>
      </w:pPr>
    </w:lvl>
    <w:lvl w:ilvl="1" w:tplc="186419E8">
      <w:start w:val="1"/>
      <w:numFmt w:val="lowerLetter"/>
      <w:lvlText w:val="%2."/>
      <w:lvlJc w:val="left"/>
      <w:pPr>
        <w:ind w:left="1440" w:hanging="360"/>
      </w:pPr>
    </w:lvl>
    <w:lvl w:ilvl="2" w:tplc="19C2AABE">
      <w:start w:val="1"/>
      <w:numFmt w:val="lowerRoman"/>
      <w:lvlText w:val="%3."/>
      <w:lvlJc w:val="right"/>
      <w:pPr>
        <w:ind w:left="2160" w:hanging="180"/>
      </w:pPr>
    </w:lvl>
    <w:lvl w:ilvl="3" w:tplc="B4A4AF30">
      <w:start w:val="1"/>
      <w:numFmt w:val="decimal"/>
      <w:lvlText w:val="%4."/>
      <w:lvlJc w:val="left"/>
      <w:pPr>
        <w:ind w:left="2880" w:hanging="360"/>
      </w:pPr>
    </w:lvl>
    <w:lvl w:ilvl="4" w:tplc="6F5EF842">
      <w:start w:val="1"/>
      <w:numFmt w:val="lowerLetter"/>
      <w:lvlText w:val="%5."/>
      <w:lvlJc w:val="left"/>
      <w:pPr>
        <w:ind w:left="3600" w:hanging="360"/>
      </w:pPr>
    </w:lvl>
    <w:lvl w:ilvl="5" w:tplc="B49C53E6">
      <w:start w:val="1"/>
      <w:numFmt w:val="lowerRoman"/>
      <w:lvlText w:val="%6."/>
      <w:lvlJc w:val="right"/>
      <w:pPr>
        <w:ind w:left="4320" w:hanging="180"/>
      </w:pPr>
    </w:lvl>
    <w:lvl w:ilvl="6" w:tplc="2572140A">
      <w:start w:val="1"/>
      <w:numFmt w:val="decimal"/>
      <w:lvlText w:val="%7."/>
      <w:lvlJc w:val="left"/>
      <w:pPr>
        <w:ind w:left="5040" w:hanging="360"/>
      </w:pPr>
    </w:lvl>
    <w:lvl w:ilvl="7" w:tplc="0D06DD34">
      <w:start w:val="1"/>
      <w:numFmt w:val="lowerLetter"/>
      <w:lvlText w:val="%8."/>
      <w:lvlJc w:val="left"/>
      <w:pPr>
        <w:ind w:left="5760" w:hanging="360"/>
      </w:pPr>
    </w:lvl>
    <w:lvl w:ilvl="8" w:tplc="D6285666">
      <w:start w:val="1"/>
      <w:numFmt w:val="lowerRoman"/>
      <w:lvlText w:val="%9."/>
      <w:lvlJc w:val="right"/>
      <w:pPr>
        <w:ind w:left="6480" w:hanging="180"/>
      </w:pPr>
    </w:lvl>
  </w:abstractNum>
  <w:abstractNum w:abstractNumId="31" w15:restartNumberingAfterBreak="0">
    <w:nsid w:val="662E4524"/>
    <w:multiLevelType w:val="hybridMultilevel"/>
    <w:tmpl w:val="89E0F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7AF5091"/>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0"/>
  </w:num>
  <w:num w:numId="2">
    <w:abstractNumId w:val="0"/>
  </w:num>
  <w:num w:numId="3">
    <w:abstractNumId w:val="6"/>
  </w:num>
  <w:num w:numId="4">
    <w:abstractNumId w:val="8"/>
  </w:num>
  <w:num w:numId="5">
    <w:abstractNumId w:val="9"/>
  </w:num>
  <w:num w:numId="6">
    <w:abstractNumId w:val="14"/>
  </w:num>
  <w:num w:numId="7">
    <w:abstractNumId w:val="11"/>
  </w:num>
  <w:num w:numId="8">
    <w:abstractNumId w:val="17"/>
  </w:num>
  <w:num w:numId="9">
    <w:abstractNumId w:val="16"/>
  </w:num>
  <w:num w:numId="10">
    <w:abstractNumId w:val="1"/>
  </w:num>
  <w:num w:numId="11">
    <w:abstractNumId w:val="15"/>
  </w:num>
  <w:num w:numId="12">
    <w:abstractNumId w:val="21"/>
  </w:num>
  <w:num w:numId="13">
    <w:abstractNumId w:val="18"/>
  </w:num>
  <w:num w:numId="14">
    <w:abstractNumId w:val="32"/>
  </w:num>
  <w:num w:numId="15">
    <w:abstractNumId w:val="13"/>
  </w:num>
  <w:num w:numId="16">
    <w:abstractNumId w:val="20"/>
  </w:num>
  <w:num w:numId="17">
    <w:abstractNumId w:val="28"/>
  </w:num>
  <w:num w:numId="18">
    <w:abstractNumId w:val="31"/>
  </w:num>
  <w:num w:numId="19">
    <w:abstractNumId w:val="26"/>
  </w:num>
  <w:num w:numId="20">
    <w:abstractNumId w:val="19"/>
  </w:num>
  <w:num w:numId="21">
    <w:abstractNumId w:val="10"/>
  </w:num>
  <w:num w:numId="22">
    <w:abstractNumId w:val="12"/>
  </w:num>
  <w:num w:numId="23">
    <w:abstractNumId w:val="24"/>
  </w:num>
  <w:num w:numId="24">
    <w:abstractNumId w:val="3"/>
  </w:num>
  <w:num w:numId="25">
    <w:abstractNumId w:val="27"/>
  </w:num>
  <w:num w:numId="26">
    <w:abstractNumId w:val="2"/>
  </w:num>
  <w:num w:numId="27">
    <w:abstractNumId w:val="23"/>
  </w:num>
  <w:num w:numId="28">
    <w:abstractNumId w:val="25"/>
  </w:num>
  <w:num w:numId="29">
    <w:abstractNumId w:val="29"/>
  </w:num>
  <w:num w:numId="30">
    <w:abstractNumId w:val="7"/>
  </w:num>
  <w:num w:numId="31">
    <w:abstractNumId w:val="4"/>
  </w:num>
  <w:num w:numId="32">
    <w:abstractNumId w:val="5"/>
  </w:num>
  <w:num w:numId="3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455B46C"/>
    <w:rsid w:val="00000938"/>
    <w:rsid w:val="000046C0"/>
    <w:rsid w:val="00006AF1"/>
    <w:rsid w:val="00010D37"/>
    <w:rsid w:val="0001268E"/>
    <w:rsid w:val="00014BDD"/>
    <w:rsid w:val="00022770"/>
    <w:rsid w:val="00022B7B"/>
    <w:rsid w:val="00027054"/>
    <w:rsid w:val="00027891"/>
    <w:rsid w:val="00027CFF"/>
    <w:rsid w:val="00032337"/>
    <w:rsid w:val="00032A4E"/>
    <w:rsid w:val="00034536"/>
    <w:rsid w:val="000353DE"/>
    <w:rsid w:val="00035CA8"/>
    <w:rsid w:val="00035F6D"/>
    <w:rsid w:val="000366BD"/>
    <w:rsid w:val="000405D7"/>
    <w:rsid w:val="0004091D"/>
    <w:rsid w:val="00043F59"/>
    <w:rsid w:val="000515E9"/>
    <w:rsid w:val="00055DAC"/>
    <w:rsid w:val="000607FA"/>
    <w:rsid w:val="00062072"/>
    <w:rsid w:val="00064A7C"/>
    <w:rsid w:val="00066223"/>
    <w:rsid w:val="0006786C"/>
    <w:rsid w:val="000803D1"/>
    <w:rsid w:val="00080633"/>
    <w:rsid w:val="00084652"/>
    <w:rsid w:val="0008527C"/>
    <w:rsid w:val="000864A2"/>
    <w:rsid w:val="00090A64"/>
    <w:rsid w:val="00091080"/>
    <w:rsid w:val="000912A3"/>
    <w:rsid w:val="0009193C"/>
    <w:rsid w:val="00094460"/>
    <w:rsid w:val="000968AB"/>
    <w:rsid w:val="000A3470"/>
    <w:rsid w:val="000B19FE"/>
    <w:rsid w:val="000B1A64"/>
    <w:rsid w:val="000B4B09"/>
    <w:rsid w:val="000B77E0"/>
    <w:rsid w:val="000C19BC"/>
    <w:rsid w:val="000C4082"/>
    <w:rsid w:val="000C6332"/>
    <w:rsid w:val="000C6A14"/>
    <w:rsid w:val="000D0B34"/>
    <w:rsid w:val="000D10C9"/>
    <w:rsid w:val="000E2ADB"/>
    <w:rsid w:val="000E4420"/>
    <w:rsid w:val="000E45EC"/>
    <w:rsid w:val="000E4627"/>
    <w:rsid w:val="000E59B5"/>
    <w:rsid w:val="000E62B7"/>
    <w:rsid w:val="000E6AE8"/>
    <w:rsid w:val="000F1ACC"/>
    <w:rsid w:val="000F2BF8"/>
    <w:rsid w:val="000F62CD"/>
    <w:rsid w:val="000F7ECE"/>
    <w:rsid w:val="00101063"/>
    <w:rsid w:val="001028DD"/>
    <w:rsid w:val="00104437"/>
    <w:rsid w:val="00105B45"/>
    <w:rsid w:val="00111763"/>
    <w:rsid w:val="00112E68"/>
    <w:rsid w:val="00115CFC"/>
    <w:rsid w:val="00115FBD"/>
    <w:rsid w:val="00120245"/>
    <w:rsid w:val="001324FB"/>
    <w:rsid w:val="00134CE9"/>
    <w:rsid w:val="001351EB"/>
    <w:rsid w:val="00143169"/>
    <w:rsid w:val="0014660E"/>
    <w:rsid w:val="001518E8"/>
    <w:rsid w:val="00153130"/>
    <w:rsid w:val="001665C6"/>
    <w:rsid w:val="001776AE"/>
    <w:rsid w:val="001846F7"/>
    <w:rsid w:val="00184A93"/>
    <w:rsid w:val="00185419"/>
    <w:rsid w:val="001856D7"/>
    <w:rsid w:val="00185F47"/>
    <w:rsid w:val="00187B1D"/>
    <w:rsid w:val="00191308"/>
    <w:rsid w:val="0019403C"/>
    <w:rsid w:val="0019592E"/>
    <w:rsid w:val="00197C93"/>
    <w:rsid w:val="001A0D8B"/>
    <w:rsid w:val="001A44E2"/>
    <w:rsid w:val="001A4A3D"/>
    <w:rsid w:val="001B21FA"/>
    <w:rsid w:val="001B7BD9"/>
    <w:rsid w:val="001B7D71"/>
    <w:rsid w:val="001C3443"/>
    <w:rsid w:val="001D1399"/>
    <w:rsid w:val="001D193E"/>
    <w:rsid w:val="001D3967"/>
    <w:rsid w:val="001D49B6"/>
    <w:rsid w:val="001D6DB3"/>
    <w:rsid w:val="001D6EC8"/>
    <w:rsid w:val="001D700E"/>
    <w:rsid w:val="001E35A9"/>
    <w:rsid w:val="001E4F80"/>
    <w:rsid w:val="001F0862"/>
    <w:rsid w:val="002037F1"/>
    <w:rsid w:val="0020405E"/>
    <w:rsid w:val="0020665C"/>
    <w:rsid w:val="00212E6A"/>
    <w:rsid w:val="002139EC"/>
    <w:rsid w:val="00216EBA"/>
    <w:rsid w:val="00217ACC"/>
    <w:rsid w:val="00225C2B"/>
    <w:rsid w:val="00231720"/>
    <w:rsid w:val="002332DA"/>
    <w:rsid w:val="002341BD"/>
    <w:rsid w:val="0023450F"/>
    <w:rsid w:val="00236499"/>
    <w:rsid w:val="002366BE"/>
    <w:rsid w:val="0023685F"/>
    <w:rsid w:val="00236D7C"/>
    <w:rsid w:val="00242CD5"/>
    <w:rsid w:val="0024319C"/>
    <w:rsid w:val="00245DCB"/>
    <w:rsid w:val="0025110A"/>
    <w:rsid w:val="0025384B"/>
    <w:rsid w:val="00253F7A"/>
    <w:rsid w:val="002548A6"/>
    <w:rsid w:val="00254B5F"/>
    <w:rsid w:val="002649C6"/>
    <w:rsid w:val="00266831"/>
    <w:rsid w:val="00270FF5"/>
    <w:rsid w:val="0027327A"/>
    <w:rsid w:val="002755A2"/>
    <w:rsid w:val="00291298"/>
    <w:rsid w:val="00292E1D"/>
    <w:rsid w:val="00295A7D"/>
    <w:rsid w:val="002A3CF5"/>
    <w:rsid w:val="002A49E7"/>
    <w:rsid w:val="002B1B63"/>
    <w:rsid w:val="002B23F7"/>
    <w:rsid w:val="002B299B"/>
    <w:rsid w:val="002B3E69"/>
    <w:rsid w:val="002B544F"/>
    <w:rsid w:val="002B7257"/>
    <w:rsid w:val="002B7C16"/>
    <w:rsid w:val="002C4DD6"/>
    <w:rsid w:val="002C6030"/>
    <w:rsid w:val="002D6464"/>
    <w:rsid w:val="002D7FF9"/>
    <w:rsid w:val="002E0F85"/>
    <w:rsid w:val="002E36F6"/>
    <w:rsid w:val="002E4736"/>
    <w:rsid w:val="002E5514"/>
    <w:rsid w:val="002E7EE2"/>
    <w:rsid w:val="002F3224"/>
    <w:rsid w:val="002F62B5"/>
    <w:rsid w:val="002F68C6"/>
    <w:rsid w:val="00300694"/>
    <w:rsid w:val="003019B3"/>
    <w:rsid w:val="00301A5A"/>
    <w:rsid w:val="00304C66"/>
    <w:rsid w:val="00305D90"/>
    <w:rsid w:val="00305FB5"/>
    <w:rsid w:val="003104B6"/>
    <w:rsid w:val="00312A65"/>
    <w:rsid w:val="003132D3"/>
    <w:rsid w:val="003168A8"/>
    <w:rsid w:val="00317CCE"/>
    <w:rsid w:val="003203A8"/>
    <w:rsid w:val="003229A2"/>
    <w:rsid w:val="00324E21"/>
    <w:rsid w:val="00326348"/>
    <w:rsid w:val="003311C9"/>
    <w:rsid w:val="003318D9"/>
    <w:rsid w:val="00334E43"/>
    <w:rsid w:val="003351C3"/>
    <w:rsid w:val="00345507"/>
    <w:rsid w:val="00345A23"/>
    <w:rsid w:val="003545A3"/>
    <w:rsid w:val="00356437"/>
    <w:rsid w:val="00357785"/>
    <w:rsid w:val="00357CC9"/>
    <w:rsid w:val="00373DF9"/>
    <w:rsid w:val="003748A7"/>
    <w:rsid w:val="00375F57"/>
    <w:rsid w:val="00382A4B"/>
    <w:rsid w:val="00387E94"/>
    <w:rsid w:val="003903B8"/>
    <w:rsid w:val="003905B3"/>
    <w:rsid w:val="00390CDB"/>
    <w:rsid w:val="003918CB"/>
    <w:rsid w:val="00395772"/>
    <w:rsid w:val="00395B2E"/>
    <w:rsid w:val="00397B25"/>
    <w:rsid w:val="00397C63"/>
    <w:rsid w:val="003A1626"/>
    <w:rsid w:val="003A45F1"/>
    <w:rsid w:val="003A55E3"/>
    <w:rsid w:val="003A5BC1"/>
    <w:rsid w:val="003A630D"/>
    <w:rsid w:val="003A6F92"/>
    <w:rsid w:val="003A7CE5"/>
    <w:rsid w:val="003B0D8F"/>
    <w:rsid w:val="003B7E7F"/>
    <w:rsid w:val="003C151D"/>
    <w:rsid w:val="003C1C9D"/>
    <w:rsid w:val="003C3091"/>
    <w:rsid w:val="003D22BA"/>
    <w:rsid w:val="003E00B5"/>
    <w:rsid w:val="003E0AD7"/>
    <w:rsid w:val="003E1A79"/>
    <w:rsid w:val="003E2085"/>
    <w:rsid w:val="003E2884"/>
    <w:rsid w:val="003E2927"/>
    <w:rsid w:val="003E30AD"/>
    <w:rsid w:val="003E4295"/>
    <w:rsid w:val="003E6203"/>
    <w:rsid w:val="003F1688"/>
    <w:rsid w:val="003F3035"/>
    <w:rsid w:val="003F3A99"/>
    <w:rsid w:val="003F42A6"/>
    <w:rsid w:val="00400DDB"/>
    <w:rsid w:val="00401464"/>
    <w:rsid w:val="0040153A"/>
    <w:rsid w:val="00406E1F"/>
    <w:rsid w:val="00407166"/>
    <w:rsid w:val="00407729"/>
    <w:rsid w:val="004077A7"/>
    <w:rsid w:val="00415789"/>
    <w:rsid w:val="00415E4B"/>
    <w:rsid w:val="004209FE"/>
    <w:rsid w:val="00424CF1"/>
    <w:rsid w:val="00426423"/>
    <w:rsid w:val="00426C45"/>
    <w:rsid w:val="004334A7"/>
    <w:rsid w:val="0043403E"/>
    <w:rsid w:val="00436E09"/>
    <w:rsid w:val="00446EEB"/>
    <w:rsid w:val="00451C01"/>
    <w:rsid w:val="00456F51"/>
    <w:rsid w:val="00466C92"/>
    <w:rsid w:val="00467ED3"/>
    <w:rsid w:val="0047201F"/>
    <w:rsid w:val="004738C0"/>
    <w:rsid w:val="00476AB7"/>
    <w:rsid w:val="00480396"/>
    <w:rsid w:val="004811A0"/>
    <w:rsid w:val="00481D93"/>
    <w:rsid w:val="00481EAF"/>
    <w:rsid w:val="00481F98"/>
    <w:rsid w:val="004848F2"/>
    <w:rsid w:val="00485326"/>
    <w:rsid w:val="004863A2"/>
    <w:rsid w:val="004877ED"/>
    <w:rsid w:val="004915CD"/>
    <w:rsid w:val="004928B8"/>
    <w:rsid w:val="00494AF5"/>
    <w:rsid w:val="004A12FF"/>
    <w:rsid w:val="004B1777"/>
    <w:rsid w:val="004B3FE3"/>
    <w:rsid w:val="004B5BFF"/>
    <w:rsid w:val="004C241D"/>
    <w:rsid w:val="004C7E49"/>
    <w:rsid w:val="004E0715"/>
    <w:rsid w:val="004E331B"/>
    <w:rsid w:val="004E44C8"/>
    <w:rsid w:val="004E4E88"/>
    <w:rsid w:val="004E6748"/>
    <w:rsid w:val="004E7BAB"/>
    <w:rsid w:val="004F4324"/>
    <w:rsid w:val="004F5EE4"/>
    <w:rsid w:val="00506E26"/>
    <w:rsid w:val="00507C88"/>
    <w:rsid w:val="005152C9"/>
    <w:rsid w:val="00515FEC"/>
    <w:rsid w:val="00516E4F"/>
    <w:rsid w:val="005218B5"/>
    <w:rsid w:val="00530D41"/>
    <w:rsid w:val="00531452"/>
    <w:rsid w:val="005328AA"/>
    <w:rsid w:val="005340E2"/>
    <w:rsid w:val="00535A4D"/>
    <w:rsid w:val="00535D1A"/>
    <w:rsid w:val="005360BE"/>
    <w:rsid w:val="005361BE"/>
    <w:rsid w:val="00541A8A"/>
    <w:rsid w:val="005442D6"/>
    <w:rsid w:val="00545265"/>
    <w:rsid w:val="0054622E"/>
    <w:rsid w:val="005463CC"/>
    <w:rsid w:val="00550E90"/>
    <w:rsid w:val="00551D81"/>
    <w:rsid w:val="00552AFB"/>
    <w:rsid w:val="0055373F"/>
    <w:rsid w:val="005564DF"/>
    <w:rsid w:val="0056528F"/>
    <w:rsid w:val="00567703"/>
    <w:rsid w:val="005720BC"/>
    <w:rsid w:val="00576154"/>
    <w:rsid w:val="005771B8"/>
    <w:rsid w:val="0058074B"/>
    <w:rsid w:val="005878EC"/>
    <w:rsid w:val="00587E7F"/>
    <w:rsid w:val="00592D86"/>
    <w:rsid w:val="00593C83"/>
    <w:rsid w:val="005948B9"/>
    <w:rsid w:val="005A7687"/>
    <w:rsid w:val="005B1D71"/>
    <w:rsid w:val="005B1E59"/>
    <w:rsid w:val="005B26D9"/>
    <w:rsid w:val="005B2863"/>
    <w:rsid w:val="005B4092"/>
    <w:rsid w:val="005B743D"/>
    <w:rsid w:val="005C0DB9"/>
    <w:rsid w:val="005C0E9B"/>
    <w:rsid w:val="005C201A"/>
    <w:rsid w:val="005C42D4"/>
    <w:rsid w:val="005D03AA"/>
    <w:rsid w:val="005D19C6"/>
    <w:rsid w:val="005D1D36"/>
    <w:rsid w:val="005D1E35"/>
    <w:rsid w:val="005D3C74"/>
    <w:rsid w:val="005D6557"/>
    <w:rsid w:val="005E117A"/>
    <w:rsid w:val="005E36AA"/>
    <w:rsid w:val="005F27F3"/>
    <w:rsid w:val="005F7F11"/>
    <w:rsid w:val="00602CC3"/>
    <w:rsid w:val="0061051E"/>
    <w:rsid w:val="00617DA3"/>
    <w:rsid w:val="00624E78"/>
    <w:rsid w:val="00627952"/>
    <w:rsid w:val="00630A7E"/>
    <w:rsid w:val="006310FF"/>
    <w:rsid w:val="0063404E"/>
    <w:rsid w:val="00637D8D"/>
    <w:rsid w:val="00640C99"/>
    <w:rsid w:val="00645829"/>
    <w:rsid w:val="00646328"/>
    <w:rsid w:val="00646B45"/>
    <w:rsid w:val="0064715F"/>
    <w:rsid w:val="006474E4"/>
    <w:rsid w:val="006502EC"/>
    <w:rsid w:val="00650E96"/>
    <w:rsid w:val="00655D1B"/>
    <w:rsid w:val="00656614"/>
    <w:rsid w:val="00656FBA"/>
    <w:rsid w:val="006572E1"/>
    <w:rsid w:val="0066083D"/>
    <w:rsid w:val="006613A5"/>
    <w:rsid w:val="006614D3"/>
    <w:rsid w:val="00662D56"/>
    <w:rsid w:val="00663BB7"/>
    <w:rsid w:val="006642E0"/>
    <w:rsid w:val="006662BD"/>
    <w:rsid w:val="00667F9B"/>
    <w:rsid w:val="006719AC"/>
    <w:rsid w:val="00674560"/>
    <w:rsid w:val="006752FF"/>
    <w:rsid w:val="00676C33"/>
    <w:rsid w:val="006818D4"/>
    <w:rsid w:val="00686787"/>
    <w:rsid w:val="00687B54"/>
    <w:rsid w:val="00690321"/>
    <w:rsid w:val="006932C1"/>
    <w:rsid w:val="00695149"/>
    <w:rsid w:val="006952F9"/>
    <w:rsid w:val="00697509"/>
    <w:rsid w:val="006A10B5"/>
    <w:rsid w:val="006A1F31"/>
    <w:rsid w:val="006A4049"/>
    <w:rsid w:val="006A46E6"/>
    <w:rsid w:val="006A56AB"/>
    <w:rsid w:val="006A5D5E"/>
    <w:rsid w:val="006A6D2E"/>
    <w:rsid w:val="006B10D4"/>
    <w:rsid w:val="006B1292"/>
    <w:rsid w:val="006C3090"/>
    <w:rsid w:val="006C3A09"/>
    <w:rsid w:val="006D1E7C"/>
    <w:rsid w:val="006D2B9D"/>
    <w:rsid w:val="006D3832"/>
    <w:rsid w:val="006D5CFD"/>
    <w:rsid w:val="006D605B"/>
    <w:rsid w:val="006D693A"/>
    <w:rsid w:val="006D7368"/>
    <w:rsid w:val="006E5ACD"/>
    <w:rsid w:val="006E76FB"/>
    <w:rsid w:val="006F1AA1"/>
    <w:rsid w:val="006F3AC9"/>
    <w:rsid w:val="006F3E05"/>
    <w:rsid w:val="006F5E4C"/>
    <w:rsid w:val="00700B22"/>
    <w:rsid w:val="00711E40"/>
    <w:rsid w:val="00726561"/>
    <w:rsid w:val="00734780"/>
    <w:rsid w:val="007356DD"/>
    <w:rsid w:val="00736BB8"/>
    <w:rsid w:val="0073799E"/>
    <w:rsid w:val="00742F80"/>
    <w:rsid w:val="007460A9"/>
    <w:rsid w:val="00750D54"/>
    <w:rsid w:val="00752219"/>
    <w:rsid w:val="00752986"/>
    <w:rsid w:val="00753BF2"/>
    <w:rsid w:val="00754622"/>
    <w:rsid w:val="007566B5"/>
    <w:rsid w:val="00757F1B"/>
    <w:rsid w:val="00761259"/>
    <w:rsid w:val="00763C8A"/>
    <w:rsid w:val="00765BDB"/>
    <w:rsid w:val="0076678D"/>
    <w:rsid w:val="007704DF"/>
    <w:rsid w:val="007720D5"/>
    <w:rsid w:val="007730C6"/>
    <w:rsid w:val="00776EE1"/>
    <w:rsid w:val="00780291"/>
    <w:rsid w:val="00784B42"/>
    <w:rsid w:val="00790081"/>
    <w:rsid w:val="007926C8"/>
    <w:rsid w:val="00797F68"/>
    <w:rsid w:val="007A11BB"/>
    <w:rsid w:val="007A66DA"/>
    <w:rsid w:val="007B30E7"/>
    <w:rsid w:val="007B57EC"/>
    <w:rsid w:val="007B7B7B"/>
    <w:rsid w:val="007B7B80"/>
    <w:rsid w:val="007C5376"/>
    <w:rsid w:val="007C578C"/>
    <w:rsid w:val="007D13AF"/>
    <w:rsid w:val="007D1B87"/>
    <w:rsid w:val="007D2432"/>
    <w:rsid w:val="007D40E3"/>
    <w:rsid w:val="007E0E9E"/>
    <w:rsid w:val="007E1304"/>
    <w:rsid w:val="007E1645"/>
    <w:rsid w:val="007E38E3"/>
    <w:rsid w:val="007F1219"/>
    <w:rsid w:val="00800DD2"/>
    <w:rsid w:val="008014C8"/>
    <w:rsid w:val="00801826"/>
    <w:rsid w:val="00802B18"/>
    <w:rsid w:val="00806236"/>
    <w:rsid w:val="0081096C"/>
    <w:rsid w:val="008110BF"/>
    <w:rsid w:val="00813073"/>
    <w:rsid w:val="00815057"/>
    <w:rsid w:val="008150C8"/>
    <w:rsid w:val="00815674"/>
    <w:rsid w:val="008177BD"/>
    <w:rsid w:val="00817C9A"/>
    <w:rsid w:val="008229EA"/>
    <w:rsid w:val="00822F6A"/>
    <w:rsid w:val="0082495C"/>
    <w:rsid w:val="0083304B"/>
    <w:rsid w:val="008345DC"/>
    <w:rsid w:val="0083718F"/>
    <w:rsid w:val="008429AD"/>
    <w:rsid w:val="0084352C"/>
    <w:rsid w:val="008453BE"/>
    <w:rsid w:val="00847D23"/>
    <w:rsid w:val="0085144E"/>
    <w:rsid w:val="00851CF1"/>
    <w:rsid w:val="0085238E"/>
    <w:rsid w:val="008526EE"/>
    <w:rsid w:val="00853A29"/>
    <w:rsid w:val="00853E70"/>
    <w:rsid w:val="00863E39"/>
    <w:rsid w:val="008641E3"/>
    <w:rsid w:val="0086577B"/>
    <w:rsid w:val="00866CAE"/>
    <w:rsid w:val="0087267C"/>
    <w:rsid w:val="0087679E"/>
    <w:rsid w:val="00876F2E"/>
    <w:rsid w:val="0088060C"/>
    <w:rsid w:val="008832EF"/>
    <w:rsid w:val="008855E2"/>
    <w:rsid w:val="008923C5"/>
    <w:rsid w:val="00893E6E"/>
    <w:rsid w:val="008A143B"/>
    <w:rsid w:val="008A5237"/>
    <w:rsid w:val="008A65C5"/>
    <w:rsid w:val="008A7461"/>
    <w:rsid w:val="008B2D59"/>
    <w:rsid w:val="008B4BC4"/>
    <w:rsid w:val="008B6C0F"/>
    <w:rsid w:val="008C1EB8"/>
    <w:rsid w:val="008C4689"/>
    <w:rsid w:val="008C7250"/>
    <w:rsid w:val="008C7F77"/>
    <w:rsid w:val="008D79C4"/>
    <w:rsid w:val="008E7770"/>
    <w:rsid w:val="008F280A"/>
    <w:rsid w:val="008F4303"/>
    <w:rsid w:val="008F5419"/>
    <w:rsid w:val="008F593B"/>
    <w:rsid w:val="008F5AFA"/>
    <w:rsid w:val="008F608D"/>
    <w:rsid w:val="008F6E65"/>
    <w:rsid w:val="0090511C"/>
    <w:rsid w:val="00906928"/>
    <w:rsid w:val="009069E7"/>
    <w:rsid w:val="00906E49"/>
    <w:rsid w:val="00906F0E"/>
    <w:rsid w:val="00906FD7"/>
    <w:rsid w:val="00907A70"/>
    <w:rsid w:val="00910C69"/>
    <w:rsid w:val="00910DDF"/>
    <w:rsid w:val="0091143B"/>
    <w:rsid w:val="00911D36"/>
    <w:rsid w:val="00911E33"/>
    <w:rsid w:val="00913F4D"/>
    <w:rsid w:val="009156AC"/>
    <w:rsid w:val="00916295"/>
    <w:rsid w:val="00925151"/>
    <w:rsid w:val="0092620D"/>
    <w:rsid w:val="009306A6"/>
    <w:rsid w:val="00930BA6"/>
    <w:rsid w:val="00936B5F"/>
    <w:rsid w:val="00944498"/>
    <w:rsid w:val="0094563B"/>
    <w:rsid w:val="009461C8"/>
    <w:rsid w:val="00947B29"/>
    <w:rsid w:val="00953E88"/>
    <w:rsid w:val="00956BC6"/>
    <w:rsid w:val="00957430"/>
    <w:rsid w:val="00960947"/>
    <w:rsid w:val="00962722"/>
    <w:rsid w:val="009700E4"/>
    <w:rsid w:val="00971879"/>
    <w:rsid w:val="009766AB"/>
    <w:rsid w:val="00980EC6"/>
    <w:rsid w:val="0098135E"/>
    <w:rsid w:val="0098210C"/>
    <w:rsid w:val="009839A1"/>
    <w:rsid w:val="009852CF"/>
    <w:rsid w:val="00987F6D"/>
    <w:rsid w:val="009918AF"/>
    <w:rsid w:val="00992B2A"/>
    <w:rsid w:val="009958E0"/>
    <w:rsid w:val="009A02F4"/>
    <w:rsid w:val="009A46E3"/>
    <w:rsid w:val="009A4B52"/>
    <w:rsid w:val="009A4BCD"/>
    <w:rsid w:val="009A7AA4"/>
    <w:rsid w:val="009B00F9"/>
    <w:rsid w:val="009B4D2E"/>
    <w:rsid w:val="009B6897"/>
    <w:rsid w:val="009C0080"/>
    <w:rsid w:val="009C3400"/>
    <w:rsid w:val="009C5937"/>
    <w:rsid w:val="009C61FF"/>
    <w:rsid w:val="009C6E6D"/>
    <w:rsid w:val="009E2D1B"/>
    <w:rsid w:val="009E7623"/>
    <w:rsid w:val="009F0B67"/>
    <w:rsid w:val="009F16E4"/>
    <w:rsid w:val="009F2439"/>
    <w:rsid w:val="009F4816"/>
    <w:rsid w:val="00A01209"/>
    <w:rsid w:val="00A03DD0"/>
    <w:rsid w:val="00A07AFB"/>
    <w:rsid w:val="00A13B5E"/>
    <w:rsid w:val="00A16FCA"/>
    <w:rsid w:val="00A24DE6"/>
    <w:rsid w:val="00A257E2"/>
    <w:rsid w:val="00A258C0"/>
    <w:rsid w:val="00A372EC"/>
    <w:rsid w:val="00A40C1C"/>
    <w:rsid w:val="00A41DC8"/>
    <w:rsid w:val="00A46539"/>
    <w:rsid w:val="00A5037C"/>
    <w:rsid w:val="00A518BB"/>
    <w:rsid w:val="00A53FE2"/>
    <w:rsid w:val="00A620F2"/>
    <w:rsid w:val="00A62C51"/>
    <w:rsid w:val="00A67106"/>
    <w:rsid w:val="00A713CB"/>
    <w:rsid w:val="00A750AD"/>
    <w:rsid w:val="00A7568F"/>
    <w:rsid w:val="00A8569E"/>
    <w:rsid w:val="00A9199A"/>
    <w:rsid w:val="00A9206F"/>
    <w:rsid w:val="00A92E02"/>
    <w:rsid w:val="00A9310C"/>
    <w:rsid w:val="00A9342E"/>
    <w:rsid w:val="00A94B30"/>
    <w:rsid w:val="00AA4A0B"/>
    <w:rsid w:val="00AA5754"/>
    <w:rsid w:val="00AA5CEA"/>
    <w:rsid w:val="00AB0695"/>
    <w:rsid w:val="00AB126A"/>
    <w:rsid w:val="00AB18F2"/>
    <w:rsid w:val="00AB2E30"/>
    <w:rsid w:val="00AB4089"/>
    <w:rsid w:val="00AD0C2B"/>
    <w:rsid w:val="00AD1285"/>
    <w:rsid w:val="00AD2C6A"/>
    <w:rsid w:val="00AD3D16"/>
    <w:rsid w:val="00AD52D0"/>
    <w:rsid w:val="00AE0F51"/>
    <w:rsid w:val="00AE22C0"/>
    <w:rsid w:val="00AE42A3"/>
    <w:rsid w:val="00AE4429"/>
    <w:rsid w:val="00AE5B3C"/>
    <w:rsid w:val="00AE6B1E"/>
    <w:rsid w:val="00AF0FCA"/>
    <w:rsid w:val="00AF428C"/>
    <w:rsid w:val="00AF4D0C"/>
    <w:rsid w:val="00B02452"/>
    <w:rsid w:val="00B05276"/>
    <w:rsid w:val="00B077DB"/>
    <w:rsid w:val="00B12A72"/>
    <w:rsid w:val="00B13652"/>
    <w:rsid w:val="00B14C56"/>
    <w:rsid w:val="00B164AF"/>
    <w:rsid w:val="00B20592"/>
    <w:rsid w:val="00B20CAD"/>
    <w:rsid w:val="00B22CF5"/>
    <w:rsid w:val="00B248C7"/>
    <w:rsid w:val="00B2569A"/>
    <w:rsid w:val="00B27AB8"/>
    <w:rsid w:val="00B32F49"/>
    <w:rsid w:val="00B33506"/>
    <w:rsid w:val="00B35027"/>
    <w:rsid w:val="00B37246"/>
    <w:rsid w:val="00B37F25"/>
    <w:rsid w:val="00B41A51"/>
    <w:rsid w:val="00B41A8F"/>
    <w:rsid w:val="00B445C7"/>
    <w:rsid w:val="00B5323F"/>
    <w:rsid w:val="00B538D5"/>
    <w:rsid w:val="00B542D2"/>
    <w:rsid w:val="00B54300"/>
    <w:rsid w:val="00B63885"/>
    <w:rsid w:val="00B6439A"/>
    <w:rsid w:val="00B714A2"/>
    <w:rsid w:val="00B76E07"/>
    <w:rsid w:val="00B81C36"/>
    <w:rsid w:val="00B81DFA"/>
    <w:rsid w:val="00B919FB"/>
    <w:rsid w:val="00B962D9"/>
    <w:rsid w:val="00B97CF6"/>
    <w:rsid w:val="00BA04B8"/>
    <w:rsid w:val="00BA0535"/>
    <w:rsid w:val="00BA17B7"/>
    <w:rsid w:val="00BA6E7E"/>
    <w:rsid w:val="00BA74DF"/>
    <w:rsid w:val="00BA7982"/>
    <w:rsid w:val="00BB16C8"/>
    <w:rsid w:val="00BB19AB"/>
    <w:rsid w:val="00BB26AF"/>
    <w:rsid w:val="00BB2A44"/>
    <w:rsid w:val="00BC17FC"/>
    <w:rsid w:val="00BC471E"/>
    <w:rsid w:val="00BC6003"/>
    <w:rsid w:val="00BD0A9B"/>
    <w:rsid w:val="00BD1264"/>
    <w:rsid w:val="00BD13BF"/>
    <w:rsid w:val="00BD4803"/>
    <w:rsid w:val="00BE0E46"/>
    <w:rsid w:val="00BE2447"/>
    <w:rsid w:val="00BE2653"/>
    <w:rsid w:val="00BE3FB6"/>
    <w:rsid w:val="00BE54D4"/>
    <w:rsid w:val="00BE667E"/>
    <w:rsid w:val="00BE6C18"/>
    <w:rsid w:val="00BF0750"/>
    <w:rsid w:val="00BF57CB"/>
    <w:rsid w:val="00BF68B9"/>
    <w:rsid w:val="00C00B93"/>
    <w:rsid w:val="00C00E5E"/>
    <w:rsid w:val="00C026B5"/>
    <w:rsid w:val="00C0299F"/>
    <w:rsid w:val="00C04A8C"/>
    <w:rsid w:val="00C053AE"/>
    <w:rsid w:val="00C06573"/>
    <w:rsid w:val="00C06E34"/>
    <w:rsid w:val="00C073A0"/>
    <w:rsid w:val="00C1000D"/>
    <w:rsid w:val="00C13909"/>
    <w:rsid w:val="00C16549"/>
    <w:rsid w:val="00C261EC"/>
    <w:rsid w:val="00C30515"/>
    <w:rsid w:val="00C3184C"/>
    <w:rsid w:val="00C35A8E"/>
    <w:rsid w:val="00C3614F"/>
    <w:rsid w:val="00C422A9"/>
    <w:rsid w:val="00C4235B"/>
    <w:rsid w:val="00C60D66"/>
    <w:rsid w:val="00C64DE6"/>
    <w:rsid w:val="00C64FB3"/>
    <w:rsid w:val="00C65BBA"/>
    <w:rsid w:val="00C7148C"/>
    <w:rsid w:val="00C716FF"/>
    <w:rsid w:val="00C75A97"/>
    <w:rsid w:val="00C86385"/>
    <w:rsid w:val="00C90FFA"/>
    <w:rsid w:val="00C925CB"/>
    <w:rsid w:val="00C9264C"/>
    <w:rsid w:val="00C9303D"/>
    <w:rsid w:val="00C957EB"/>
    <w:rsid w:val="00C96B16"/>
    <w:rsid w:val="00CA0AA5"/>
    <w:rsid w:val="00CA725F"/>
    <w:rsid w:val="00CA79D2"/>
    <w:rsid w:val="00CB13A6"/>
    <w:rsid w:val="00CB2CAB"/>
    <w:rsid w:val="00CB30EA"/>
    <w:rsid w:val="00CB6C57"/>
    <w:rsid w:val="00CB7456"/>
    <w:rsid w:val="00CC0C3A"/>
    <w:rsid w:val="00CC28DB"/>
    <w:rsid w:val="00CC2EB9"/>
    <w:rsid w:val="00CD4B91"/>
    <w:rsid w:val="00CD5C27"/>
    <w:rsid w:val="00CD6662"/>
    <w:rsid w:val="00CE1A64"/>
    <w:rsid w:val="00CE37F3"/>
    <w:rsid w:val="00CE409E"/>
    <w:rsid w:val="00CF1C02"/>
    <w:rsid w:val="00CF4728"/>
    <w:rsid w:val="00CF618F"/>
    <w:rsid w:val="00CF7253"/>
    <w:rsid w:val="00CF75BD"/>
    <w:rsid w:val="00D0295A"/>
    <w:rsid w:val="00D03180"/>
    <w:rsid w:val="00D0429B"/>
    <w:rsid w:val="00D04D3D"/>
    <w:rsid w:val="00D04F47"/>
    <w:rsid w:val="00D111F1"/>
    <w:rsid w:val="00D121B8"/>
    <w:rsid w:val="00D14E9B"/>
    <w:rsid w:val="00D16A14"/>
    <w:rsid w:val="00D17690"/>
    <w:rsid w:val="00D22ABC"/>
    <w:rsid w:val="00D26262"/>
    <w:rsid w:val="00D2793D"/>
    <w:rsid w:val="00D32B72"/>
    <w:rsid w:val="00D35807"/>
    <w:rsid w:val="00D36554"/>
    <w:rsid w:val="00D37797"/>
    <w:rsid w:val="00D40176"/>
    <w:rsid w:val="00D50438"/>
    <w:rsid w:val="00D53C8A"/>
    <w:rsid w:val="00D54379"/>
    <w:rsid w:val="00D55152"/>
    <w:rsid w:val="00D56199"/>
    <w:rsid w:val="00D56543"/>
    <w:rsid w:val="00D62711"/>
    <w:rsid w:val="00D63125"/>
    <w:rsid w:val="00D72B67"/>
    <w:rsid w:val="00D7481D"/>
    <w:rsid w:val="00D75FB7"/>
    <w:rsid w:val="00D80B01"/>
    <w:rsid w:val="00D81CA9"/>
    <w:rsid w:val="00D912C2"/>
    <w:rsid w:val="00D92489"/>
    <w:rsid w:val="00D956A8"/>
    <w:rsid w:val="00DA1EC1"/>
    <w:rsid w:val="00DA3E26"/>
    <w:rsid w:val="00DA63DB"/>
    <w:rsid w:val="00DB0F7E"/>
    <w:rsid w:val="00DB306C"/>
    <w:rsid w:val="00DB48C5"/>
    <w:rsid w:val="00DB5265"/>
    <w:rsid w:val="00DB65A6"/>
    <w:rsid w:val="00DB701E"/>
    <w:rsid w:val="00DB7F93"/>
    <w:rsid w:val="00DC5FE2"/>
    <w:rsid w:val="00DD765A"/>
    <w:rsid w:val="00DE1EC2"/>
    <w:rsid w:val="00DE24AE"/>
    <w:rsid w:val="00DE4203"/>
    <w:rsid w:val="00DE5DF4"/>
    <w:rsid w:val="00DE6351"/>
    <w:rsid w:val="00DF4473"/>
    <w:rsid w:val="00DF5EF9"/>
    <w:rsid w:val="00E02C3A"/>
    <w:rsid w:val="00E16C45"/>
    <w:rsid w:val="00E224F6"/>
    <w:rsid w:val="00E25671"/>
    <w:rsid w:val="00E30B65"/>
    <w:rsid w:val="00E30D33"/>
    <w:rsid w:val="00E31D47"/>
    <w:rsid w:val="00E32AEA"/>
    <w:rsid w:val="00E34058"/>
    <w:rsid w:val="00E34566"/>
    <w:rsid w:val="00E34BB4"/>
    <w:rsid w:val="00E42AC3"/>
    <w:rsid w:val="00E4470F"/>
    <w:rsid w:val="00E45B99"/>
    <w:rsid w:val="00E47080"/>
    <w:rsid w:val="00E50129"/>
    <w:rsid w:val="00E50922"/>
    <w:rsid w:val="00E53E76"/>
    <w:rsid w:val="00E55839"/>
    <w:rsid w:val="00E56965"/>
    <w:rsid w:val="00E57817"/>
    <w:rsid w:val="00E605EE"/>
    <w:rsid w:val="00E61127"/>
    <w:rsid w:val="00E63413"/>
    <w:rsid w:val="00E64CA6"/>
    <w:rsid w:val="00E6725B"/>
    <w:rsid w:val="00E674DA"/>
    <w:rsid w:val="00E708DA"/>
    <w:rsid w:val="00E721AC"/>
    <w:rsid w:val="00E747CA"/>
    <w:rsid w:val="00E8032D"/>
    <w:rsid w:val="00E825E6"/>
    <w:rsid w:val="00E82CC7"/>
    <w:rsid w:val="00E83E19"/>
    <w:rsid w:val="00E84C26"/>
    <w:rsid w:val="00E85DAD"/>
    <w:rsid w:val="00E87223"/>
    <w:rsid w:val="00E94A33"/>
    <w:rsid w:val="00E96365"/>
    <w:rsid w:val="00EA36E2"/>
    <w:rsid w:val="00EA5C35"/>
    <w:rsid w:val="00EA68EB"/>
    <w:rsid w:val="00EA7AE5"/>
    <w:rsid w:val="00EB5AB7"/>
    <w:rsid w:val="00EC3710"/>
    <w:rsid w:val="00EC6561"/>
    <w:rsid w:val="00ED3F11"/>
    <w:rsid w:val="00ED4274"/>
    <w:rsid w:val="00ED43BB"/>
    <w:rsid w:val="00ED719E"/>
    <w:rsid w:val="00EE03B5"/>
    <w:rsid w:val="00EE11DC"/>
    <w:rsid w:val="00EE1E5C"/>
    <w:rsid w:val="00EE3268"/>
    <w:rsid w:val="00EE3F9F"/>
    <w:rsid w:val="00EF3E63"/>
    <w:rsid w:val="00EF41BE"/>
    <w:rsid w:val="00EF721F"/>
    <w:rsid w:val="00F01502"/>
    <w:rsid w:val="00F01CC2"/>
    <w:rsid w:val="00F04709"/>
    <w:rsid w:val="00F05734"/>
    <w:rsid w:val="00F07A16"/>
    <w:rsid w:val="00F12983"/>
    <w:rsid w:val="00F142F6"/>
    <w:rsid w:val="00F145D9"/>
    <w:rsid w:val="00F1744E"/>
    <w:rsid w:val="00F17D73"/>
    <w:rsid w:val="00F20A1E"/>
    <w:rsid w:val="00F23685"/>
    <w:rsid w:val="00F24262"/>
    <w:rsid w:val="00F27D31"/>
    <w:rsid w:val="00F35C26"/>
    <w:rsid w:val="00F379E1"/>
    <w:rsid w:val="00F40C90"/>
    <w:rsid w:val="00F413B2"/>
    <w:rsid w:val="00F41E6A"/>
    <w:rsid w:val="00F47BB7"/>
    <w:rsid w:val="00F54AF8"/>
    <w:rsid w:val="00F6272B"/>
    <w:rsid w:val="00F6275B"/>
    <w:rsid w:val="00F637E3"/>
    <w:rsid w:val="00F6500B"/>
    <w:rsid w:val="00F6570B"/>
    <w:rsid w:val="00F67D2F"/>
    <w:rsid w:val="00F7024B"/>
    <w:rsid w:val="00F76917"/>
    <w:rsid w:val="00F77EFC"/>
    <w:rsid w:val="00F80330"/>
    <w:rsid w:val="00F8154F"/>
    <w:rsid w:val="00F82311"/>
    <w:rsid w:val="00F86BF7"/>
    <w:rsid w:val="00F97C5D"/>
    <w:rsid w:val="00FA0F34"/>
    <w:rsid w:val="00FA2F22"/>
    <w:rsid w:val="00FA35D3"/>
    <w:rsid w:val="00FB2358"/>
    <w:rsid w:val="00FB3984"/>
    <w:rsid w:val="00FB4E51"/>
    <w:rsid w:val="00FB69EA"/>
    <w:rsid w:val="00FB7B28"/>
    <w:rsid w:val="00FC26BE"/>
    <w:rsid w:val="00FC4EAF"/>
    <w:rsid w:val="00FC5614"/>
    <w:rsid w:val="00FC6E11"/>
    <w:rsid w:val="00FC7912"/>
    <w:rsid w:val="00FC7D57"/>
    <w:rsid w:val="00FD03C8"/>
    <w:rsid w:val="00FD1865"/>
    <w:rsid w:val="00FD42F7"/>
    <w:rsid w:val="00FD6D42"/>
    <w:rsid w:val="00FD77CD"/>
    <w:rsid w:val="00FE05D0"/>
    <w:rsid w:val="00FE4E7C"/>
    <w:rsid w:val="00FE59A7"/>
    <w:rsid w:val="00FE7E68"/>
    <w:rsid w:val="00FF4D6E"/>
    <w:rsid w:val="00FF58DF"/>
    <w:rsid w:val="00FF6507"/>
    <w:rsid w:val="00FF69B0"/>
    <w:rsid w:val="09CAD829"/>
    <w:rsid w:val="0ABB4AF1"/>
    <w:rsid w:val="129A28A2"/>
    <w:rsid w:val="1397C48D"/>
    <w:rsid w:val="15A88421"/>
    <w:rsid w:val="169B64B7"/>
    <w:rsid w:val="2455B46C"/>
    <w:rsid w:val="2CA69423"/>
    <w:rsid w:val="32FDAF74"/>
    <w:rsid w:val="38AF1A15"/>
    <w:rsid w:val="40467772"/>
    <w:rsid w:val="44ADFE13"/>
    <w:rsid w:val="53998A5E"/>
    <w:rsid w:val="5A1049E1"/>
    <w:rsid w:val="612B90DB"/>
    <w:rsid w:val="639132DE"/>
    <w:rsid w:val="654842DE"/>
    <w:rsid w:val="672E0F52"/>
    <w:rsid w:val="6C439367"/>
    <w:rsid w:val="6D423E89"/>
    <w:rsid w:val="715ACD98"/>
    <w:rsid w:val="7406591D"/>
    <w:rsid w:val="75163898"/>
    <w:rsid w:val="7752BEF6"/>
    <w:rsid w:val="790C1E46"/>
    <w:rsid w:val="7FC64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430724"/>
  <w15:chartTrackingRefBased/>
  <w15:docId w15:val="{AC5B8F2D-9717-4BEA-8B15-653DF240D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6272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566"/>
    <w:rPr>
      <w:rFonts w:ascii="Segoe UI" w:hAnsi="Segoe UI" w:cs="Segoe UI"/>
      <w:sz w:val="18"/>
      <w:szCs w:val="18"/>
    </w:rPr>
  </w:style>
  <w:style w:type="character" w:customStyle="1" w:styleId="UnresolvedMention1">
    <w:name w:val="Unresolved Mention1"/>
    <w:basedOn w:val="DefaultParagraphFont"/>
    <w:uiPriority w:val="99"/>
    <w:semiHidden/>
    <w:unhideWhenUsed/>
    <w:rsid w:val="006952F9"/>
    <w:rPr>
      <w:color w:val="605E5C"/>
      <w:shd w:val="clear" w:color="auto" w:fill="E1DFDD"/>
    </w:rPr>
  </w:style>
  <w:style w:type="character" w:customStyle="1" w:styleId="UnresolvedMention2">
    <w:name w:val="Unresolved Mention2"/>
    <w:basedOn w:val="DefaultParagraphFont"/>
    <w:uiPriority w:val="99"/>
    <w:semiHidden/>
    <w:unhideWhenUsed/>
    <w:rsid w:val="0020665C"/>
    <w:rPr>
      <w:color w:val="605E5C"/>
      <w:shd w:val="clear" w:color="auto" w:fill="E1DFDD"/>
    </w:rPr>
  </w:style>
  <w:style w:type="character" w:customStyle="1" w:styleId="Heading2Char">
    <w:name w:val="Heading 2 Char"/>
    <w:basedOn w:val="DefaultParagraphFont"/>
    <w:link w:val="Heading2"/>
    <w:uiPriority w:val="9"/>
    <w:rsid w:val="00962722"/>
    <w:rPr>
      <w:rFonts w:asciiTheme="majorHAnsi" w:eastAsiaTheme="majorEastAsia" w:hAnsiTheme="majorHAnsi" w:cstheme="majorBidi"/>
      <w:color w:val="2F5496" w:themeColor="accent1" w:themeShade="BF"/>
      <w:sz w:val="26"/>
      <w:szCs w:val="26"/>
    </w:rPr>
  </w:style>
  <w:style w:type="character" w:customStyle="1" w:styleId="UnresolvedMention">
    <w:name w:val="Unresolved Mention"/>
    <w:basedOn w:val="DefaultParagraphFont"/>
    <w:uiPriority w:val="99"/>
    <w:semiHidden/>
    <w:unhideWhenUsed/>
    <w:rsid w:val="005442D6"/>
    <w:rPr>
      <w:color w:val="605E5C"/>
      <w:shd w:val="clear" w:color="auto" w:fill="E1DFDD"/>
    </w:rPr>
  </w:style>
  <w:style w:type="paragraph" w:styleId="Subtitle">
    <w:name w:val="Subtitle"/>
    <w:basedOn w:val="Normal"/>
    <w:next w:val="Normal"/>
    <w:link w:val="SubtitleChar"/>
    <w:uiPriority w:val="11"/>
    <w:qFormat/>
    <w:rsid w:val="0085238E"/>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85238E"/>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8769882">
      <w:bodyDiv w:val="1"/>
      <w:marLeft w:val="0"/>
      <w:marRight w:val="0"/>
      <w:marTop w:val="0"/>
      <w:marBottom w:val="0"/>
      <w:divBdr>
        <w:top w:val="none" w:sz="0" w:space="0" w:color="auto"/>
        <w:left w:val="none" w:sz="0" w:space="0" w:color="auto"/>
        <w:bottom w:val="none" w:sz="0" w:space="0" w:color="auto"/>
        <w:right w:val="none" w:sz="0" w:space="0" w:color="auto"/>
      </w:divBdr>
    </w:div>
    <w:div w:id="10171939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hyperlink" Target="https://commons.wikimedia.org/w/index.php?search=lung+quiz&amp;title=Special:Search&amp;profile=advanced&amp;fulltext=1&amp;advancedSearch-current=%7B%7D&amp;ns0=1&amp;ns6=1&amp;ns12=1&amp;ns14=1&amp;ns100=1&amp;ns106=1" TargetMode="Externa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upload.wikimedia.org/wikipedia/commons/7/7b/Respiratory_system_numbered.png" TargetMode="External"/><Relationship Id="rId22"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59A2E9-AB60-47E4-A442-1F679CB547F4}">
  <ds:schemaRefs>
    <ds:schemaRef ds:uri="http://schemas.microsoft.com/sharepoint/v3/contenttype/forms"/>
  </ds:schemaRefs>
</ds:datastoreItem>
</file>

<file path=customXml/itemProps2.xml><?xml version="1.0" encoding="utf-8"?>
<ds:datastoreItem xmlns:ds="http://schemas.openxmlformats.org/officeDocument/2006/customXml" ds:itemID="{4D985532-E934-4D14-91FC-5EE377BA6756}"/>
</file>

<file path=customXml/itemProps3.xml><?xml version="1.0" encoding="utf-8"?>
<ds:datastoreItem xmlns:ds="http://schemas.openxmlformats.org/officeDocument/2006/customXml" ds:itemID="{775220E4-E208-4150-A876-8FCB745ACDC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56A8DF2-75A8-4995-B887-C6E4B9439E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13</Pages>
  <Words>1801</Words>
  <Characters>10267</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Arielle Hunt</cp:lastModifiedBy>
  <cp:revision>3</cp:revision>
  <cp:lastPrinted>2019-01-31T14:01:00Z</cp:lastPrinted>
  <dcterms:created xsi:type="dcterms:W3CDTF">2019-10-02T14:45:00Z</dcterms:created>
  <dcterms:modified xsi:type="dcterms:W3CDTF">2019-10-02T14:58:00Z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