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86D05" w14:textId="7D104965" w:rsidR="007259E6" w:rsidRDefault="007259E6" w:rsidP="007259E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3E9A3C8D" w14:textId="2CA64A41" w:rsidR="007259E6" w:rsidRDefault="007259E6" w:rsidP="007259E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8</w:t>
      </w:r>
    </w:p>
    <w:p w14:paraId="19AB92F5" w14:textId="037F191A" w:rsidR="005976CF" w:rsidRDefault="005976CF" w:rsidP="005976CF">
      <w:pPr>
        <w:rPr>
          <w:rFonts w:ascii="Arial" w:hAnsi="Arial" w:cs="Arial"/>
          <w:b/>
          <w:sz w:val="28"/>
          <w:szCs w:val="28"/>
        </w:rPr>
      </w:pPr>
      <w:r w:rsidRPr="007259E6">
        <w:rPr>
          <w:rFonts w:ascii="Arial" w:hAnsi="Arial" w:cs="Arial"/>
          <w:b/>
          <w:sz w:val="28"/>
          <w:szCs w:val="28"/>
        </w:rPr>
        <w:t>Complete the following problems</w:t>
      </w:r>
      <w:r w:rsidR="000A4EBB" w:rsidRPr="007259E6">
        <w:rPr>
          <w:rFonts w:ascii="Arial" w:hAnsi="Arial" w:cs="Arial"/>
          <w:b/>
          <w:sz w:val="28"/>
          <w:szCs w:val="28"/>
        </w:rPr>
        <w:t>.</w:t>
      </w:r>
      <w:r w:rsidRPr="007259E6">
        <w:rPr>
          <w:rFonts w:ascii="Arial" w:hAnsi="Arial" w:cs="Arial"/>
          <w:b/>
          <w:sz w:val="28"/>
          <w:szCs w:val="28"/>
        </w:rPr>
        <w:t xml:space="preserve"> Show your work. </w:t>
      </w:r>
    </w:p>
    <w:p w14:paraId="3DF2B989" w14:textId="77777777" w:rsidR="007259E6" w:rsidRPr="007259E6" w:rsidRDefault="007259E6" w:rsidP="005976CF">
      <w:pPr>
        <w:rPr>
          <w:rFonts w:ascii="Arial" w:hAnsi="Arial" w:cs="Arial"/>
          <w:b/>
          <w:sz w:val="28"/>
          <w:szCs w:val="28"/>
        </w:rPr>
      </w:pPr>
    </w:p>
    <w:p w14:paraId="76A721BB" w14:textId="666FC343" w:rsidR="000A4EBB" w:rsidRPr="007259E6" w:rsidRDefault="000A4EBB" w:rsidP="007259E6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eastAsia="Times New Roman" w:hAnsi="Arial" w:cs="Arial"/>
          <w:sz w:val="28"/>
          <w:szCs w:val="28"/>
        </w:rPr>
        <w:t xml:space="preserve">Write the converse, inverse, and the contrapositive for the following statement:     </w:t>
      </w:r>
      <w:r w:rsidRPr="007259E6">
        <w:rPr>
          <w:rFonts w:ascii="Arial" w:hAnsi="Arial" w:cs="Arial"/>
          <w:bCs/>
          <w:i/>
          <w:sz w:val="28"/>
          <w:szCs w:val="28"/>
        </w:rPr>
        <w:t xml:space="preserve">If I washed the truck, then the weather is nice. </w:t>
      </w:r>
    </w:p>
    <w:p w14:paraId="04C5E8EA" w14:textId="77777777" w:rsidR="000A4EBB" w:rsidRPr="0029099B" w:rsidRDefault="000A4EBB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46486635" w14:textId="6BF99ECD" w:rsidR="000A4EBB" w:rsidRDefault="000A4EBB" w:rsidP="000A4EBB">
      <w:pPr>
        <w:ind w:left="720" w:hanging="720"/>
        <w:rPr>
          <w:rFonts w:ascii="Arial" w:hAnsi="Arial" w:cs="Arial"/>
          <w:color w:val="0070C0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Converse: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76C4214" w14:textId="77E9B67D" w:rsidR="000D6BE5" w:rsidRDefault="000D6BE5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5C0AD9FC" w14:textId="77777777" w:rsidR="007259E6" w:rsidRPr="0029099B" w:rsidRDefault="007259E6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1143D08E" w14:textId="77777777" w:rsidR="000D6BE5" w:rsidRDefault="000D6BE5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6285D053" w14:textId="60860A3E" w:rsidR="000A4EBB" w:rsidRDefault="000A4EBB" w:rsidP="000A4EBB">
      <w:pPr>
        <w:ind w:left="720" w:hanging="720"/>
        <w:rPr>
          <w:rFonts w:ascii="Arial" w:hAnsi="Arial" w:cs="Arial"/>
          <w:color w:val="0070C0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Inverse: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509F7502" w14:textId="77777777" w:rsidR="000D6BE5" w:rsidRPr="000A4EBB" w:rsidRDefault="000D6BE5" w:rsidP="000A4EBB">
      <w:pPr>
        <w:ind w:left="720" w:hanging="720"/>
        <w:rPr>
          <w:rFonts w:ascii="Arial" w:hAnsi="Arial" w:cs="Arial"/>
          <w:color w:val="0070C0"/>
          <w:sz w:val="28"/>
          <w:szCs w:val="28"/>
        </w:rPr>
      </w:pPr>
    </w:p>
    <w:p w14:paraId="0CEC5383" w14:textId="77777777" w:rsidR="000A4EBB" w:rsidRPr="0029099B" w:rsidRDefault="000A4EBB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614C9158" w14:textId="1058A7DE" w:rsidR="000A4EBB" w:rsidRDefault="000A4EBB" w:rsidP="000A4EBB">
      <w:pPr>
        <w:ind w:left="720" w:hanging="720"/>
        <w:rPr>
          <w:rFonts w:ascii="Arial" w:hAnsi="Arial" w:cs="Arial"/>
          <w:color w:val="0070C0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Contrapositive: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26ED249" w14:textId="68A2BD93" w:rsidR="000D6BE5" w:rsidRDefault="000D6BE5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464FA13F" w14:textId="77777777" w:rsidR="007259E6" w:rsidRPr="0029099B" w:rsidRDefault="007259E6" w:rsidP="000A4EBB">
      <w:pPr>
        <w:ind w:left="720" w:hanging="720"/>
        <w:rPr>
          <w:rFonts w:ascii="Arial" w:hAnsi="Arial" w:cs="Arial"/>
          <w:sz w:val="28"/>
          <w:szCs w:val="28"/>
        </w:rPr>
      </w:pPr>
    </w:p>
    <w:p w14:paraId="3DEC68E5" w14:textId="350DF5AE" w:rsidR="000A4EBB" w:rsidRDefault="000A4EBB" w:rsidP="000D6BE5">
      <w:pPr>
        <w:spacing w:after="0" w:line="240" w:lineRule="auto"/>
        <w:ind w:left="360"/>
        <w:rPr>
          <w:rFonts w:ascii="Arial" w:eastAsia="Times New Roman" w:hAnsi="Arial" w:cs="Arial"/>
          <w:color w:val="0070C0"/>
          <w:sz w:val="28"/>
          <w:szCs w:val="28"/>
          <w:shd w:val="clear" w:color="auto" w:fill="FFFFFF"/>
        </w:rPr>
      </w:pPr>
    </w:p>
    <w:p w14:paraId="51F97D4A" w14:textId="77777777" w:rsidR="007259E6" w:rsidRDefault="007259E6" w:rsidP="007259E6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Pascal’s Triangle begins with Row 0, which is the number “1”. Write </w:t>
      </w:r>
    </w:p>
    <w:p w14:paraId="3AE373DE" w14:textId="30E16557" w:rsidR="000A4EBB" w:rsidRDefault="007259E6" w:rsidP="007259E6">
      <w:pPr>
        <w:pStyle w:val="ListParagraph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Row 3 of Pascal’s Triangle here:</w:t>
      </w:r>
    </w:p>
    <w:p w14:paraId="5D111B23" w14:textId="45FA0DB2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24EC4008" w14:textId="166128A2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28608B65" w14:textId="1AD0728B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49C6F199" w14:textId="720FD204" w:rsidR="007259E6" w:rsidRPr="007259E6" w:rsidRDefault="007259E6" w:rsidP="007259E6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Draw a Truth Table for the </w:t>
      </w:r>
      <w:r w:rsidR="00B9650C">
        <w:rPr>
          <w:rFonts w:ascii="Arial" w:hAnsi="Arial" w:cs="Arial"/>
          <w:sz w:val="28"/>
          <w:szCs w:val="28"/>
        </w:rPr>
        <w:t>conjunction p ^ q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.</w:t>
      </w:r>
    </w:p>
    <w:p w14:paraId="62144CEC" w14:textId="3FD7EC73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5996D523" w14:textId="0A7B85FF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5572742A" w14:textId="075972C2" w:rsidR="007259E6" w:rsidRDefault="000A4EBB" w:rsidP="000A4EBB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7259E6">
        <w:rPr>
          <w:rFonts w:ascii="Arial" w:hAnsi="Arial" w:cs="Arial"/>
          <w:sz w:val="28"/>
          <w:szCs w:val="28"/>
        </w:rPr>
        <w:lastRenderedPageBreak/>
        <w:t xml:space="preserve">Draw a Venn Diagram for this </w:t>
      </w:r>
      <w:r w:rsidR="00795B37">
        <w:rPr>
          <w:rFonts w:ascii="Arial" w:hAnsi="Arial" w:cs="Arial"/>
          <w:sz w:val="28"/>
          <w:szCs w:val="28"/>
        </w:rPr>
        <w:t>e</w:t>
      </w:r>
      <w:r w:rsidRPr="007259E6">
        <w:rPr>
          <w:rFonts w:ascii="Arial" w:hAnsi="Arial" w:cs="Arial"/>
          <w:sz w:val="28"/>
          <w:szCs w:val="28"/>
        </w:rPr>
        <w:t>xample and answer the question:</w:t>
      </w:r>
      <w:r w:rsidRPr="000A4EBB">
        <w:rPr>
          <w:rFonts w:ascii="Arial" w:hAnsi="Arial" w:cs="Arial"/>
          <w:sz w:val="28"/>
          <w:szCs w:val="28"/>
        </w:rPr>
        <w:t xml:space="preserve"> </w:t>
      </w:r>
    </w:p>
    <w:p w14:paraId="7BE6C3BB" w14:textId="6B48730C" w:rsidR="000A4EBB" w:rsidRDefault="000A4EBB" w:rsidP="007259E6">
      <w:pPr>
        <w:pStyle w:val="ListParagraph"/>
        <w:ind w:left="360"/>
        <w:rPr>
          <w:rFonts w:ascii="Arial" w:hAnsi="Arial" w:cs="Arial"/>
          <w:sz w:val="28"/>
          <w:szCs w:val="28"/>
        </w:rPr>
      </w:pPr>
      <w:r w:rsidRPr="000A4EBB">
        <w:rPr>
          <w:rFonts w:ascii="Arial" w:hAnsi="Arial" w:cs="Arial"/>
          <w:sz w:val="28"/>
          <w:szCs w:val="28"/>
        </w:rPr>
        <w:t xml:space="preserve">Out of </w:t>
      </w:r>
      <w:r>
        <w:rPr>
          <w:rFonts w:ascii="Arial" w:hAnsi="Arial" w:cs="Arial"/>
          <w:sz w:val="28"/>
          <w:szCs w:val="28"/>
        </w:rPr>
        <w:t>sixty</w:t>
      </w:r>
      <w:r w:rsidRPr="000A4EBB">
        <w:rPr>
          <w:rFonts w:ascii="Arial" w:hAnsi="Arial" w:cs="Arial"/>
          <w:sz w:val="28"/>
          <w:szCs w:val="28"/>
        </w:rPr>
        <w:t xml:space="preserve"> students surveyed at SGSC, </w:t>
      </w:r>
      <w:r>
        <w:rPr>
          <w:rFonts w:ascii="Arial" w:hAnsi="Arial" w:cs="Arial"/>
          <w:sz w:val="28"/>
          <w:szCs w:val="28"/>
        </w:rPr>
        <w:t>23</w:t>
      </w:r>
      <w:r w:rsidRPr="000A4EBB">
        <w:rPr>
          <w:rFonts w:ascii="Arial" w:hAnsi="Arial" w:cs="Arial"/>
          <w:sz w:val="28"/>
          <w:szCs w:val="28"/>
        </w:rPr>
        <w:t xml:space="preserve"> are taking English and </w:t>
      </w:r>
      <w:r>
        <w:rPr>
          <w:rFonts w:ascii="Arial" w:hAnsi="Arial" w:cs="Arial"/>
          <w:sz w:val="28"/>
          <w:szCs w:val="28"/>
        </w:rPr>
        <w:t>42</w:t>
      </w:r>
      <w:r w:rsidRPr="000A4EBB">
        <w:rPr>
          <w:rFonts w:ascii="Arial" w:hAnsi="Arial" w:cs="Arial"/>
          <w:sz w:val="28"/>
          <w:szCs w:val="28"/>
        </w:rPr>
        <w:t xml:space="preserve"> are taking Chemistry. If </w:t>
      </w:r>
      <w:r>
        <w:rPr>
          <w:rFonts w:ascii="Arial" w:hAnsi="Arial" w:cs="Arial"/>
          <w:sz w:val="28"/>
          <w:szCs w:val="28"/>
        </w:rPr>
        <w:t>12</w:t>
      </w:r>
      <w:r w:rsidRPr="000A4EBB">
        <w:rPr>
          <w:rFonts w:ascii="Arial" w:hAnsi="Arial" w:cs="Arial"/>
          <w:sz w:val="28"/>
          <w:szCs w:val="28"/>
        </w:rPr>
        <w:t xml:space="preserve"> students are in both English and Chemistry, how many students are in neither class?</w:t>
      </w:r>
    </w:p>
    <w:p w14:paraId="412D48D0" w14:textId="2CFC29F6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0E412FDE" w14:textId="08A95D08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327DB961" w14:textId="1AD91CFC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01E909FA" w14:textId="54B1E725" w:rsidR="007259E6" w:rsidRP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48B9BF1E" w14:textId="3277E9D9" w:rsidR="000A4EBB" w:rsidRDefault="000A4EBB" w:rsidP="000A4EBB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65BAC44D" w14:textId="5293D52A" w:rsidR="00231841" w:rsidRDefault="00231841" w:rsidP="00231841">
      <w:pPr>
        <w:rPr>
          <w:rFonts w:ascii="Arial" w:hAnsi="Arial" w:cs="Arial"/>
          <w:sz w:val="28"/>
          <w:szCs w:val="28"/>
        </w:rPr>
      </w:pPr>
    </w:p>
    <w:p w14:paraId="1128ABB1" w14:textId="4CF8EF7C" w:rsidR="00231841" w:rsidRDefault="00231841" w:rsidP="00231841">
      <w:pPr>
        <w:rPr>
          <w:rFonts w:ascii="Arial" w:hAnsi="Arial" w:cs="Arial"/>
          <w:sz w:val="28"/>
          <w:szCs w:val="28"/>
        </w:rPr>
      </w:pPr>
    </w:p>
    <w:p w14:paraId="62521654" w14:textId="32306BCD" w:rsidR="00231841" w:rsidRDefault="00231841" w:rsidP="00231841">
      <w:pPr>
        <w:rPr>
          <w:rFonts w:ascii="Arial" w:hAnsi="Arial" w:cs="Arial"/>
          <w:sz w:val="28"/>
          <w:szCs w:val="28"/>
        </w:rPr>
      </w:pPr>
    </w:p>
    <w:p w14:paraId="277845CF" w14:textId="66359CB1" w:rsidR="00231841" w:rsidRPr="00231841" w:rsidRDefault="00231841" w:rsidP="00231841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231841">
        <w:rPr>
          <w:rFonts w:ascii="Arial" w:hAnsi="Arial" w:cs="Arial"/>
          <w:sz w:val="28"/>
          <w:szCs w:val="28"/>
        </w:rPr>
        <w:t>Convert the Roman numeral to Hindu Arabic</w:t>
      </w:r>
    </w:p>
    <w:p w14:paraId="4C1ADDD5" w14:textId="101794BD" w:rsidR="00231841" w:rsidRPr="004D0AE3" w:rsidRDefault="00231841" w:rsidP="0023184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DBD00BB" w14:textId="4B07FEF0" w:rsidR="00231841" w:rsidRPr="004D0AE3" w:rsidRDefault="00231841" w:rsidP="00231841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MCCLIV</w:t>
      </w:r>
      <w:r w:rsidRPr="004D0AE3">
        <w:rPr>
          <w:rFonts w:ascii="Arial" w:hAnsi="Arial" w:cs="Arial"/>
          <w:sz w:val="28"/>
          <w:szCs w:val="28"/>
        </w:rPr>
        <w:t xml:space="preserve"> = ________________________</w:t>
      </w:r>
    </w:p>
    <w:p w14:paraId="7EE0D5AD" w14:textId="5F9E896B" w:rsidR="00231841" w:rsidRPr="00231841" w:rsidRDefault="00231841" w:rsidP="00231841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3B63E904" w14:textId="74339B24" w:rsidR="00231841" w:rsidRDefault="000C5680" w:rsidP="00231841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231841">
        <w:rPr>
          <w:rFonts w:ascii="Arial" w:hAnsi="Arial" w:cs="Arial"/>
          <w:sz w:val="28"/>
          <w:szCs w:val="28"/>
        </w:rPr>
        <w:t>. Identify the set(s) of numbers to which each given number belongs from the following sets N W Z Q I R.</w:t>
      </w:r>
    </w:p>
    <w:p w14:paraId="02EF06B0" w14:textId="73B1DB97" w:rsidR="00231841" w:rsidRPr="00D9267F" w:rsidRDefault="00231841" w:rsidP="00231841">
      <w:pPr>
        <w:ind w:left="72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a. 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Arial"/>
                <w:sz w:val="28"/>
                <w:szCs w:val="28"/>
              </w:rPr>
              <m:t>25</m:t>
            </m:r>
          </m:e>
        </m:rad>
      </m:oMath>
      <w:r>
        <w:rPr>
          <w:rFonts w:ascii="Arial" w:eastAsiaTheme="minorEastAsia" w:hAnsi="Arial" w:cs="Arial"/>
          <w:sz w:val="28"/>
          <w:szCs w:val="28"/>
        </w:rPr>
        <w:t xml:space="preserve">  </w:t>
      </w:r>
      <w:r>
        <w:rPr>
          <w:rFonts w:ascii="Arial" w:eastAsiaTheme="minorEastAsia" w:hAnsi="Arial" w:cs="Arial"/>
          <w:color w:val="4472C4" w:themeColor="accent1"/>
          <w:sz w:val="28"/>
          <w:szCs w:val="28"/>
        </w:rPr>
        <w:t xml:space="preserve"> </w:t>
      </w:r>
      <w:r>
        <w:rPr>
          <w:rFonts w:ascii="Arial" w:eastAsiaTheme="minorEastAsia" w:hAnsi="Arial" w:cs="Arial"/>
          <w:color w:val="4472C4" w:themeColor="accent1"/>
          <w:sz w:val="28"/>
          <w:szCs w:val="28"/>
        </w:rPr>
        <w:tab/>
      </w:r>
    </w:p>
    <w:p w14:paraId="26E04550" w14:textId="374CD9C3" w:rsidR="00231841" w:rsidRDefault="00231841" w:rsidP="00231841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b. </w:t>
      </w:r>
      <w:r w:rsidRPr="00756C1F">
        <w:rPr>
          <w:rFonts w:ascii="Arial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" w:hAnsi="Arial" w:cs="Arial"/>
          <w:sz w:val="28"/>
          <w:szCs w:val="28"/>
        </w:rPr>
        <w:tab/>
      </w:r>
      <w:r w:rsidR="00A413CB">
        <w:rPr>
          <w:rFonts w:ascii="Arial" w:hAnsi="Arial" w:cs="Arial"/>
          <w:sz w:val="28"/>
          <w:szCs w:val="28"/>
        </w:rPr>
        <w:tab/>
      </w:r>
    </w:p>
    <w:p w14:paraId="04CFCA76" w14:textId="1A4AE43C" w:rsidR="00231841" w:rsidRDefault="00231841" w:rsidP="00231841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c.  </w:t>
      </w:r>
      <w:r w:rsidR="00A413CB">
        <w:rPr>
          <w:rFonts w:ascii="Arial" w:hAnsi="Arial" w:cs="Arial"/>
          <w:i/>
          <w:iCs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3296C46B" w14:textId="462295D5" w:rsidR="00231841" w:rsidRPr="00D9267F" w:rsidRDefault="00231841" w:rsidP="00231841">
      <w:pPr>
        <w:ind w:left="144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d.  </w:t>
      </w:r>
      <w:r w:rsidR="00A413CB">
        <w:rPr>
          <w:rFonts w:ascii="Arial" w:hAnsi="Arial" w:cs="Arial"/>
          <w:sz w:val="28"/>
          <w:szCs w:val="28"/>
        </w:rPr>
        <w:t>3.8</w:t>
      </w:r>
      <w:r>
        <w:rPr>
          <w:rFonts w:ascii="Arial" w:eastAsiaTheme="minorEastAsia" w:hAnsi="Arial" w:cs="Arial"/>
          <w:sz w:val="40"/>
          <w:szCs w:val="40"/>
        </w:rPr>
        <w:tab/>
      </w:r>
      <w:r>
        <w:rPr>
          <w:rFonts w:ascii="Arial" w:eastAsiaTheme="minorEastAsia" w:hAnsi="Arial" w:cs="Arial"/>
          <w:color w:val="4472C4" w:themeColor="accent1"/>
          <w:sz w:val="40"/>
          <w:szCs w:val="40"/>
        </w:rPr>
        <w:t xml:space="preserve"> </w:t>
      </w:r>
    </w:p>
    <w:p w14:paraId="5CFA1583" w14:textId="37DAE385" w:rsidR="00231841" w:rsidRDefault="00231841" w:rsidP="00231841">
      <w:pPr>
        <w:ind w:left="144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e.  </w:t>
      </w:r>
      <w:r w:rsidR="00A413CB">
        <w:rPr>
          <w:rFonts w:ascii="Arial" w:hAnsi="Arial" w:cs="Arial"/>
          <w:sz w:val="28"/>
          <w:szCs w:val="28"/>
        </w:rPr>
        <w:t>-4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21F22279" w14:textId="6903CA88" w:rsidR="00A413CB" w:rsidRPr="00484D97" w:rsidRDefault="00A413CB" w:rsidP="00A413C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121332D" w14:textId="03B2375A" w:rsidR="00A413CB" w:rsidRPr="000C5680" w:rsidRDefault="00A413CB" w:rsidP="000C5680">
      <w:pPr>
        <w:pStyle w:val="ListParagraph"/>
        <w:numPr>
          <w:ilvl w:val="0"/>
          <w:numId w:val="10"/>
        </w:numPr>
        <w:rPr>
          <w:rFonts w:ascii="Arial" w:hAnsi="Arial" w:cs="Arial"/>
          <w:bCs/>
          <w:iCs/>
          <w:sz w:val="28"/>
          <w:szCs w:val="28"/>
        </w:rPr>
      </w:pPr>
      <w:bookmarkStart w:id="1" w:name="_Hlk157244973"/>
      <w:r w:rsidRPr="000C5680">
        <w:rPr>
          <w:rFonts w:ascii="Arial" w:hAnsi="Arial" w:cs="Arial"/>
          <w:bCs/>
          <w:iCs/>
          <w:sz w:val="28"/>
          <w:szCs w:val="28"/>
        </w:rPr>
        <w:t xml:space="preserve">Use Left to Right Addition to add. Show all your steps. </w:t>
      </w:r>
    </w:p>
    <w:p w14:paraId="68675585" w14:textId="635748AB" w:rsidR="00A413CB" w:rsidRPr="00A413CB" w:rsidRDefault="00A413CB" w:rsidP="00A413CB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 w:rsidRPr="00A413CB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>64</w:t>
      </w:r>
    </w:p>
    <w:p w14:paraId="5F48B73E" w14:textId="114A5EBE" w:rsidR="00A413CB" w:rsidRPr="00A413CB" w:rsidRDefault="00A413CB" w:rsidP="00A413CB">
      <w:pPr>
        <w:spacing w:after="0" w:line="276" w:lineRule="auto"/>
        <w:ind w:left="720"/>
        <w:rPr>
          <w:rFonts w:ascii="Arial" w:hAnsi="Arial" w:cs="Arial"/>
          <w:sz w:val="28"/>
          <w:szCs w:val="28"/>
          <w:u w:val="single"/>
        </w:rPr>
      </w:pPr>
      <w:r w:rsidRPr="00A413CB">
        <w:rPr>
          <w:rFonts w:ascii="Arial" w:hAnsi="Arial" w:cs="Arial"/>
          <w:sz w:val="28"/>
          <w:szCs w:val="28"/>
          <w:u w:val="single"/>
        </w:rPr>
        <w:t xml:space="preserve">+ </w:t>
      </w:r>
      <w:r>
        <w:rPr>
          <w:rFonts w:ascii="Arial" w:hAnsi="Arial" w:cs="Arial"/>
          <w:sz w:val="28"/>
          <w:szCs w:val="28"/>
          <w:u w:val="single"/>
        </w:rPr>
        <w:t xml:space="preserve">35  </w:t>
      </w:r>
    </w:p>
    <w:p w14:paraId="1E1B78D2" w14:textId="77777777" w:rsidR="00A413CB" w:rsidRPr="00A413CB" w:rsidRDefault="00A413CB" w:rsidP="00A413CB">
      <w:pPr>
        <w:pStyle w:val="ListParagraph"/>
        <w:ind w:left="360"/>
        <w:rPr>
          <w:rFonts w:ascii="Arial" w:hAnsi="Arial" w:cs="Arial"/>
          <w:bCs/>
          <w:iCs/>
          <w:sz w:val="28"/>
          <w:szCs w:val="28"/>
        </w:rPr>
      </w:pPr>
    </w:p>
    <w:bookmarkEnd w:id="1"/>
    <w:p w14:paraId="600332CE" w14:textId="01CF322E" w:rsidR="00A413CB" w:rsidRPr="000C5680" w:rsidRDefault="00A413CB" w:rsidP="000C5680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A413CB">
        <w:rPr>
          <w:rFonts w:ascii="Arial" w:hAnsi="Arial" w:cs="Arial"/>
          <w:sz w:val="28"/>
          <w:szCs w:val="28"/>
        </w:rPr>
        <w:lastRenderedPageBreak/>
        <w:t xml:space="preserve">Use Order of Operations to </w:t>
      </w:r>
      <w:r w:rsidR="00795B37">
        <w:rPr>
          <w:rFonts w:ascii="Arial" w:hAnsi="Arial" w:cs="Arial"/>
          <w:sz w:val="28"/>
          <w:szCs w:val="28"/>
        </w:rPr>
        <w:t>s</w:t>
      </w:r>
      <w:r w:rsidRPr="00A413CB">
        <w:rPr>
          <w:rFonts w:ascii="Arial" w:hAnsi="Arial" w:cs="Arial"/>
          <w:sz w:val="28"/>
          <w:szCs w:val="28"/>
        </w:rPr>
        <w:t xml:space="preserve">implify. Show your </w:t>
      </w:r>
      <w:r w:rsidR="00795B37">
        <w:rPr>
          <w:rFonts w:ascii="Arial" w:hAnsi="Arial" w:cs="Arial"/>
          <w:sz w:val="28"/>
          <w:szCs w:val="28"/>
        </w:rPr>
        <w:t>w</w:t>
      </w:r>
      <w:r w:rsidRPr="00A413CB">
        <w:rPr>
          <w:rFonts w:ascii="Arial" w:hAnsi="Arial" w:cs="Arial"/>
          <w:sz w:val="28"/>
          <w:szCs w:val="28"/>
        </w:rPr>
        <w:t>ork.</w:t>
      </w:r>
    </w:p>
    <w:p w14:paraId="65EE47E2" w14:textId="77777777" w:rsidR="000C5680" w:rsidRPr="00A413CB" w:rsidRDefault="000C5680" w:rsidP="000C5680">
      <w:pPr>
        <w:pStyle w:val="ListParagraph"/>
        <w:spacing w:after="0" w:line="240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4689EB94" w14:textId="07F55D1F" w:rsidR="00A413CB" w:rsidRPr="00756C1F" w:rsidRDefault="00A413CB" w:rsidP="00A413CB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Arial" w:cs="Arial"/>
              <w:sz w:val="28"/>
              <w:szCs w:val="28"/>
            </w:rPr>
            <m:t xml:space="preserve">7 </m:t>
          </m:r>
          <m:r>
            <w:rPr>
              <w:rFonts w:ascii="Cambria Math" w:hAnsi="Cambria Math" w:cs="Arial"/>
              <w:sz w:val="28"/>
              <w:szCs w:val="28"/>
            </w:rPr>
            <m:t>•</m:t>
          </m:r>
          <m:r>
            <w:rPr>
              <w:rFonts w:ascii="Cambria Math" w:hAnsi="Arial" w:cs="Arial"/>
              <w:sz w:val="28"/>
              <w:szCs w:val="28"/>
            </w:rPr>
            <m:t>6+1230</m:t>
          </m:r>
          <m:r>
            <w:rPr>
              <w:rFonts w:ascii="Cambria Math" w:hAnsi="Arial" w:cs="Arial"/>
              <w:sz w:val="28"/>
              <w:szCs w:val="28"/>
            </w:rPr>
            <m:t>÷</m:t>
          </m:r>
          <m:r>
            <w:rPr>
              <w:rFonts w:ascii="Cambria Math" w:hAnsi="Arial" w:cs="Arial"/>
              <w:sz w:val="28"/>
              <w:szCs w:val="28"/>
            </w:rPr>
            <m:t xml:space="preserve">2 </m:t>
          </m:r>
          <m:r>
            <w:rPr>
              <w:rFonts w:ascii="Cambria Math" w:hAnsi="Cambria Math" w:cs="Arial"/>
              <w:sz w:val="28"/>
              <w:szCs w:val="28"/>
            </w:rPr>
            <m:t>•</m:t>
          </m:r>
          <m:r>
            <w:rPr>
              <w:rFonts w:ascii="Cambria Math" w:hAnsi="Arial" w:cs="Arial"/>
              <w:sz w:val="28"/>
              <w:szCs w:val="28"/>
            </w:rPr>
            <m:t xml:space="preserve"> 6+18</m:t>
          </m:r>
        </m:oMath>
      </m:oMathPara>
    </w:p>
    <w:p w14:paraId="728E4F3C" w14:textId="77777777" w:rsidR="00756C1F" w:rsidRDefault="00756C1F" w:rsidP="00A413CB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3F2861DC" w14:textId="77777777" w:rsidR="00756C1F" w:rsidRDefault="00756C1F" w:rsidP="00A413CB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5ABC3365" w14:textId="77777777" w:rsidR="000D6BE5" w:rsidRDefault="000D6BE5" w:rsidP="00A413CB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57C2CE37" w14:textId="77777777" w:rsidR="000D6BE5" w:rsidRDefault="000D6BE5" w:rsidP="00A413CB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01BC123C" w14:textId="77777777" w:rsidR="000D6BE5" w:rsidRDefault="000D6BE5" w:rsidP="00A413CB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5046862E" w14:textId="77777777" w:rsidR="000D6BE5" w:rsidRDefault="000D6BE5" w:rsidP="00A413CB">
      <w:pPr>
        <w:pStyle w:val="ListParagraph"/>
        <w:ind w:left="360"/>
        <w:rPr>
          <w:rFonts w:ascii="Arial" w:eastAsiaTheme="minorEastAsia" w:hAnsi="Arial" w:cs="Arial"/>
          <w:color w:val="0070C0"/>
          <w:sz w:val="28"/>
          <w:szCs w:val="28"/>
        </w:rPr>
      </w:pPr>
    </w:p>
    <w:p w14:paraId="6EEC68BF" w14:textId="51C5C56E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02DBFC97" w14:textId="5DD54CC4" w:rsidR="007259E6" w:rsidRPr="000C5680" w:rsidRDefault="000C5680" w:rsidP="000C5680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  <w:u w:val="single"/>
        </w:rPr>
      </w:pPr>
      <w:r w:rsidRPr="000C568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7119A3" wp14:editId="6E6BCD26">
                <wp:simplePos x="0" y="0"/>
                <wp:positionH relativeFrom="column">
                  <wp:posOffset>-314325</wp:posOffset>
                </wp:positionH>
                <wp:positionV relativeFrom="paragraph">
                  <wp:posOffset>281940</wp:posOffset>
                </wp:positionV>
                <wp:extent cx="1371600" cy="1038225"/>
                <wp:effectExtent l="0" t="0" r="0" b="0"/>
                <wp:wrapNone/>
                <wp:docPr id="127187333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B636BA" w14:textId="0B6086BB" w:rsidR="007259E6" w:rsidRPr="00795B37" w:rsidRDefault="007259E6" w:rsidP="007259E6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84D9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5680" w:rsidRPr="00795B3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429</w:t>
                            </w:r>
                            <w:r w:rsidRPr="00795B3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05E62E0" w14:textId="32332FC2" w:rsidR="007259E6" w:rsidRPr="00795B37" w:rsidRDefault="007259E6" w:rsidP="007259E6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95B37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+ </w:t>
                            </w:r>
                            <w:r w:rsidR="000C5680" w:rsidRPr="00795B37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119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4.75pt;margin-top:22.2pt;width:108pt;height:8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" filled="f" stroked="f" strokeweight=".5pt">
                <v:textbox>
                  <w:txbxContent>
                    <w:p w14:paraId="53B636BA" w14:textId="0B6086BB" w:rsidR="007259E6" w:rsidRPr="00795B37" w:rsidRDefault="007259E6" w:rsidP="007259E6">
                      <w:pPr>
                        <w:pStyle w:val="ListParagraph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84D9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0C5680" w:rsidRPr="00795B37">
                        <w:rPr>
                          <w:rFonts w:ascii="Arial" w:hAnsi="Arial" w:cs="Arial"/>
                          <w:sz w:val="28"/>
                          <w:szCs w:val="28"/>
                        </w:rPr>
                        <w:t>429</w:t>
                      </w:r>
                      <w:r w:rsidRPr="00795B3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05E62E0" w14:textId="32332FC2" w:rsidR="007259E6" w:rsidRPr="00795B37" w:rsidRDefault="007259E6" w:rsidP="007259E6">
                      <w:pPr>
                        <w:pStyle w:val="ListParagraph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795B37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+ </w:t>
                      </w:r>
                      <w:r w:rsidR="000C5680" w:rsidRPr="00795B37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398</w:t>
                      </w:r>
                    </w:p>
                  </w:txbxContent>
                </v:textbox>
              </v:shape>
            </w:pict>
          </mc:Fallback>
        </mc:AlternateContent>
      </w:r>
      <w:r w:rsidR="007259E6" w:rsidRPr="000C5680">
        <w:rPr>
          <w:rFonts w:ascii="Arial" w:hAnsi="Arial" w:cs="Arial"/>
          <w:sz w:val="28"/>
          <w:szCs w:val="28"/>
        </w:rPr>
        <w:t xml:space="preserve">Use the Lattice Method to add. Show all your steps. </w:t>
      </w:r>
    </w:p>
    <w:p w14:paraId="6C729741" w14:textId="29773913" w:rsidR="007259E6" w:rsidRPr="000C5680" w:rsidRDefault="007259E6" w:rsidP="000C568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56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3217CDF" w14:textId="77777777" w:rsidR="007259E6" w:rsidRDefault="007259E6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36C02BFD" w14:textId="77777777" w:rsidR="007259E6" w:rsidRDefault="007259E6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05644C80" w14:textId="77777777" w:rsidR="007259E6" w:rsidRDefault="007259E6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73D78ED5" w14:textId="77777777" w:rsidR="007259E6" w:rsidRDefault="007259E6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F8F7465" w14:textId="77777777" w:rsidR="007259E6" w:rsidRDefault="007259E6" w:rsidP="007259E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4D019617" w14:textId="50E7D0F0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68476632" w14:textId="1628724B" w:rsid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28B570D4" w14:textId="77777777" w:rsidR="007259E6" w:rsidRPr="007259E6" w:rsidRDefault="007259E6" w:rsidP="007259E6">
      <w:pPr>
        <w:rPr>
          <w:rFonts w:ascii="Arial" w:hAnsi="Arial" w:cs="Arial"/>
          <w:sz w:val="28"/>
          <w:szCs w:val="28"/>
        </w:rPr>
      </w:pPr>
    </w:p>
    <w:p w14:paraId="6747E2D9" w14:textId="04C4D0F4" w:rsidR="00756C1F" w:rsidRDefault="00756C1F" w:rsidP="000C5680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Is </w:t>
      </w:r>
      <w:r>
        <w:rPr>
          <w:rFonts w:ascii="Arial" w:hAnsi="Arial" w:cs="Arial"/>
          <w:sz w:val="28"/>
          <w:szCs w:val="28"/>
        </w:rPr>
        <w:t>3</w:t>
      </w:r>
      <w:r w:rsidRPr="008A2995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>507</w:t>
      </w:r>
      <w:r w:rsidR="00795B37">
        <w:rPr>
          <w:rFonts w:ascii="Arial" w:hAnsi="Arial" w:cs="Arial"/>
          <w:sz w:val="28"/>
          <w:szCs w:val="28"/>
        </w:rPr>
        <w:t xml:space="preserve"> </w:t>
      </w:r>
      <w:r w:rsidRPr="008A2995">
        <w:rPr>
          <w:rFonts w:ascii="Arial" w:hAnsi="Arial" w:cs="Arial"/>
          <w:sz w:val="28"/>
          <w:szCs w:val="28"/>
        </w:rPr>
        <w:t>divisible by 3?</w:t>
      </w:r>
      <w:r>
        <w:rPr>
          <w:rFonts w:ascii="Arial" w:hAnsi="Arial" w:cs="Arial"/>
          <w:sz w:val="28"/>
          <w:szCs w:val="28"/>
        </w:rPr>
        <w:t xml:space="preserve"> Explain your reasoning.</w:t>
      </w:r>
    </w:p>
    <w:p w14:paraId="48416CA1" w14:textId="77777777" w:rsidR="00756C1F" w:rsidRDefault="00756C1F" w:rsidP="00756C1F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1145201D" w14:textId="77777777" w:rsidR="00756C1F" w:rsidRDefault="00756C1F" w:rsidP="00756C1F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6F93A4C5" w14:textId="77777777" w:rsidR="00756C1F" w:rsidRDefault="00756C1F" w:rsidP="00756C1F">
      <w:pPr>
        <w:pStyle w:val="ListParagraph"/>
        <w:ind w:left="360"/>
        <w:rPr>
          <w:rFonts w:ascii="Arial" w:hAnsi="Arial" w:cs="Arial"/>
          <w:color w:val="0070C0"/>
          <w:sz w:val="28"/>
          <w:szCs w:val="28"/>
        </w:rPr>
      </w:pPr>
    </w:p>
    <w:p w14:paraId="6A289179" w14:textId="77777777" w:rsidR="000D6BE5" w:rsidRDefault="000D6BE5" w:rsidP="00756C1F">
      <w:pPr>
        <w:pStyle w:val="ListParagraph"/>
        <w:ind w:left="0"/>
        <w:rPr>
          <w:rFonts w:ascii="Arial" w:hAnsi="Arial" w:cs="Arial"/>
          <w:color w:val="000000" w:themeColor="text1"/>
          <w:sz w:val="28"/>
          <w:szCs w:val="28"/>
        </w:rPr>
      </w:pPr>
    </w:p>
    <w:p w14:paraId="102A0B82" w14:textId="77777777" w:rsidR="000D6BE5" w:rsidRDefault="000D6BE5" w:rsidP="00756C1F">
      <w:pPr>
        <w:pStyle w:val="ListParagraph"/>
        <w:ind w:left="0"/>
        <w:rPr>
          <w:rFonts w:ascii="Arial" w:hAnsi="Arial" w:cs="Arial"/>
          <w:color w:val="000000" w:themeColor="text1"/>
          <w:sz w:val="28"/>
          <w:szCs w:val="28"/>
        </w:rPr>
      </w:pPr>
    </w:p>
    <w:p w14:paraId="30409C5C" w14:textId="77777777" w:rsidR="000D6BE5" w:rsidRDefault="000D6BE5" w:rsidP="00756C1F">
      <w:pPr>
        <w:pStyle w:val="ListParagraph"/>
        <w:ind w:left="0"/>
        <w:rPr>
          <w:rFonts w:ascii="Arial" w:hAnsi="Arial" w:cs="Arial"/>
          <w:color w:val="0070C0"/>
          <w:sz w:val="28"/>
          <w:szCs w:val="28"/>
        </w:rPr>
      </w:pPr>
    </w:p>
    <w:p w14:paraId="27106747" w14:textId="77777777" w:rsidR="00756C1F" w:rsidRDefault="00756C1F" w:rsidP="00756C1F">
      <w:pPr>
        <w:pStyle w:val="ListParagraph"/>
        <w:ind w:left="0"/>
        <w:rPr>
          <w:rFonts w:ascii="Arial" w:hAnsi="Arial" w:cs="Arial"/>
          <w:color w:val="0070C0"/>
          <w:sz w:val="28"/>
          <w:szCs w:val="28"/>
        </w:rPr>
      </w:pPr>
    </w:p>
    <w:p w14:paraId="0C61A2FC" w14:textId="39BB4FA3" w:rsidR="00756C1F" w:rsidRPr="000D6BE5" w:rsidRDefault="00756C1F" w:rsidP="000C5680">
      <w:pPr>
        <w:pStyle w:val="ListParagraph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 w:rsidRPr="00756C1F">
        <w:rPr>
          <w:rFonts w:ascii="Arial" w:hAnsi="Arial" w:cs="Arial"/>
          <w:sz w:val="28"/>
          <w:szCs w:val="28"/>
        </w:rPr>
        <w:t xml:space="preserve">List the prime factorization of </w:t>
      </w:r>
      <w:r>
        <w:rPr>
          <w:rFonts w:ascii="Arial" w:hAnsi="Arial" w:cs="Arial"/>
          <w:sz w:val="28"/>
          <w:szCs w:val="28"/>
        </w:rPr>
        <w:t xml:space="preserve">375. </w:t>
      </w:r>
    </w:p>
    <w:p w14:paraId="0CC750F0" w14:textId="77777777" w:rsidR="000D6BE5" w:rsidRDefault="000D6BE5" w:rsidP="000D6BE5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45E9C2F2" w14:textId="77777777" w:rsidR="00756C1F" w:rsidRDefault="00756C1F" w:rsidP="00756C1F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4C00A366" w14:textId="433CCC59" w:rsidR="00756C1F" w:rsidRPr="00756C1F" w:rsidRDefault="00756C1F" w:rsidP="00756C1F">
      <w:pPr>
        <w:ind w:left="360"/>
        <w:rPr>
          <w:rFonts w:ascii="Arial" w:hAnsi="Arial" w:cs="Arial"/>
          <w:color w:val="0070C0"/>
          <w:sz w:val="28"/>
          <w:szCs w:val="28"/>
        </w:rPr>
      </w:pPr>
    </w:p>
    <w:sectPr w:rsidR="00756C1F" w:rsidRPr="00756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C8732" w14:textId="77777777" w:rsidR="00435EC2" w:rsidRDefault="00435EC2" w:rsidP="00E206A9">
      <w:pPr>
        <w:spacing w:after="0" w:line="240" w:lineRule="auto"/>
      </w:pPr>
      <w:r>
        <w:separator/>
      </w:r>
    </w:p>
  </w:endnote>
  <w:endnote w:type="continuationSeparator" w:id="0">
    <w:p w14:paraId="6D921A8B" w14:textId="77777777" w:rsidR="00435EC2" w:rsidRDefault="00435EC2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09E89" w14:textId="77777777" w:rsidR="00435EC2" w:rsidRDefault="00435EC2" w:rsidP="00E206A9">
      <w:pPr>
        <w:spacing w:after="0" w:line="240" w:lineRule="auto"/>
      </w:pPr>
      <w:r>
        <w:separator/>
      </w:r>
    </w:p>
  </w:footnote>
  <w:footnote w:type="continuationSeparator" w:id="0">
    <w:p w14:paraId="13C7613E" w14:textId="77777777" w:rsidR="00435EC2" w:rsidRDefault="00435EC2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3E376B"/>
    <w:multiLevelType w:val="hybridMultilevel"/>
    <w:tmpl w:val="610A4D92"/>
    <w:lvl w:ilvl="0" w:tplc="6C0C8C9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2656E"/>
    <w:multiLevelType w:val="hybridMultilevel"/>
    <w:tmpl w:val="E82EB5A4"/>
    <w:lvl w:ilvl="0" w:tplc="DEC4BBB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843563"/>
    <w:multiLevelType w:val="hybridMultilevel"/>
    <w:tmpl w:val="1730E70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CC74A1"/>
    <w:multiLevelType w:val="hybridMultilevel"/>
    <w:tmpl w:val="C2E44A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48077A"/>
    <w:multiLevelType w:val="hybridMultilevel"/>
    <w:tmpl w:val="D0803C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0F19C3"/>
    <w:multiLevelType w:val="hybridMultilevel"/>
    <w:tmpl w:val="2DD22AAC"/>
    <w:lvl w:ilvl="0" w:tplc="77C412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B46C2A"/>
    <w:multiLevelType w:val="hybridMultilevel"/>
    <w:tmpl w:val="2D5EFDFE"/>
    <w:lvl w:ilvl="0" w:tplc="B4E435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829DD"/>
    <w:rsid w:val="000A4EBB"/>
    <w:rsid w:val="000C5680"/>
    <w:rsid w:val="000D6BE5"/>
    <w:rsid w:val="00231841"/>
    <w:rsid w:val="00275DAF"/>
    <w:rsid w:val="00287C18"/>
    <w:rsid w:val="002C0836"/>
    <w:rsid w:val="002F2240"/>
    <w:rsid w:val="002F7A2C"/>
    <w:rsid w:val="00310E6B"/>
    <w:rsid w:val="003D2A04"/>
    <w:rsid w:val="00415331"/>
    <w:rsid w:val="00435EC2"/>
    <w:rsid w:val="004B3FC9"/>
    <w:rsid w:val="005211A1"/>
    <w:rsid w:val="005976CF"/>
    <w:rsid w:val="005B473A"/>
    <w:rsid w:val="005D3CB9"/>
    <w:rsid w:val="005D7F9F"/>
    <w:rsid w:val="006146F2"/>
    <w:rsid w:val="00654941"/>
    <w:rsid w:val="0066501C"/>
    <w:rsid w:val="007259E6"/>
    <w:rsid w:val="00756C1F"/>
    <w:rsid w:val="00795B37"/>
    <w:rsid w:val="00863963"/>
    <w:rsid w:val="008862E0"/>
    <w:rsid w:val="009C17B9"/>
    <w:rsid w:val="009F4592"/>
    <w:rsid w:val="00A413CB"/>
    <w:rsid w:val="00AD024D"/>
    <w:rsid w:val="00AF610B"/>
    <w:rsid w:val="00B9650C"/>
    <w:rsid w:val="00BF56E5"/>
    <w:rsid w:val="00C83859"/>
    <w:rsid w:val="00CA306C"/>
    <w:rsid w:val="00CF3C26"/>
    <w:rsid w:val="00DC03F6"/>
    <w:rsid w:val="00E206A9"/>
    <w:rsid w:val="00ED2330"/>
    <w:rsid w:val="00F0623F"/>
    <w:rsid w:val="00F57044"/>
    <w:rsid w:val="00F63A46"/>
    <w:rsid w:val="00FA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0A4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1084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2024-01-07T19:56:00Z</cp:lastPrinted>
  <dcterms:created xsi:type="dcterms:W3CDTF">2024-12-05T17:25:00Z</dcterms:created>
  <dcterms:modified xsi:type="dcterms:W3CDTF">2024-12-05T17:25:00Z</dcterms:modified>
</cp:coreProperties>
</file>