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85C91" w14:textId="63205328" w:rsidR="001936E1" w:rsidRDefault="001936E1" w:rsidP="001936E1">
      <w:pPr>
        <w:rPr>
          <w:rFonts w:ascii="Arial" w:hAnsi="Arial" w:cs="Arial"/>
          <w:b/>
          <w:sz w:val="28"/>
          <w:szCs w:val="28"/>
        </w:rPr>
      </w:pPr>
      <w:r w:rsidRPr="00FB6873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4C650" wp14:editId="1E7F1863">
                <wp:simplePos x="0" y="0"/>
                <wp:positionH relativeFrom="column">
                  <wp:posOffset>831215</wp:posOffset>
                </wp:positionH>
                <wp:positionV relativeFrom="paragraph">
                  <wp:posOffset>-97155</wp:posOffset>
                </wp:positionV>
                <wp:extent cx="1527175" cy="340360"/>
                <wp:effectExtent l="0" t="0" r="0" b="2540"/>
                <wp:wrapNone/>
                <wp:docPr id="165895005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1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D89445" w14:textId="77777777" w:rsidR="00FB6873" w:rsidRPr="00FB6873" w:rsidRDefault="00FB6873" w:rsidP="00FB6873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 w:rsidRPr="00FB687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24C65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5.45pt;margin-top:-7.65pt;width:120.25pt;height:2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" filled="f" stroked="f" strokeweight=".5pt">
                <v:textbox>
                  <w:txbxContent>
                    <w:p w14:paraId="6DD89445" w14:textId="77777777" w:rsidR="00FB6873" w:rsidRPr="00FB6873" w:rsidRDefault="00FB6873" w:rsidP="00FB6873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 w:rsidRPr="00FB6873"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: _________________________________      Date: ____________</w:t>
      </w:r>
    </w:p>
    <w:p w14:paraId="23B3EE16" w14:textId="415CA769" w:rsidR="001936E1" w:rsidRDefault="001936E1" w:rsidP="001936E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2</w:t>
      </w:r>
    </w:p>
    <w:p w14:paraId="4078CDB7" w14:textId="326DEFFC" w:rsidR="00DF038B" w:rsidRPr="0058766B" w:rsidRDefault="00DF038B" w:rsidP="00DF038B">
      <w:pPr>
        <w:rPr>
          <w:rFonts w:ascii="Arial" w:hAnsi="Arial" w:cs="Arial"/>
          <w:b/>
          <w:bCs/>
          <w:sz w:val="28"/>
          <w:szCs w:val="28"/>
        </w:rPr>
      </w:pPr>
      <w:r w:rsidRPr="0058766B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10165" w:type="dxa"/>
        <w:tblLayout w:type="fixed"/>
        <w:tblLook w:val="04A0" w:firstRow="1" w:lastRow="0" w:firstColumn="1" w:lastColumn="0" w:noHBand="0" w:noVBand="1"/>
      </w:tblPr>
      <w:tblGrid>
        <w:gridCol w:w="5035"/>
        <w:gridCol w:w="5130"/>
      </w:tblGrid>
      <w:tr w:rsidR="009B1FED" w:rsidRPr="00DF038B" w14:paraId="22578AAD" w14:textId="77777777" w:rsidTr="00873DD3">
        <w:tc>
          <w:tcPr>
            <w:tcW w:w="5035" w:type="dxa"/>
          </w:tcPr>
          <w:p w14:paraId="2C2DFF6D" w14:textId="62E87F03" w:rsidR="00303458" w:rsidRDefault="00303458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0387E1A3" w14:textId="124FBBDD" w:rsidR="009B1FED" w:rsidRPr="00FB6873" w:rsidRDefault="00DF038B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B687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Find a </w:t>
            </w:r>
            <w:r w:rsidRPr="00FB6873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counter example</w:t>
            </w:r>
            <w:r w:rsidRPr="00FB687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for the following statement.</w:t>
            </w:r>
          </w:p>
          <w:p w14:paraId="72335772" w14:textId="68437997" w:rsidR="00DF038B" w:rsidRPr="00FB6873" w:rsidRDefault="00DF038B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69AD07E" w14:textId="021BC146" w:rsidR="00DF038B" w:rsidRPr="00FB6873" w:rsidRDefault="00DF038B" w:rsidP="009B1F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FB6873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The sum of two even numbers is always an odd number. </w:t>
            </w:r>
          </w:p>
          <w:p w14:paraId="33F53BA3" w14:textId="146D832F" w:rsidR="00DF038B" w:rsidRPr="0058766B" w:rsidRDefault="00DF038B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B697DD6" w14:textId="2044057D" w:rsidR="00DF038B" w:rsidRPr="0058766B" w:rsidRDefault="00DF038B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C413B29" w14:textId="5C38A83B" w:rsidR="00873DD3" w:rsidRPr="0058766B" w:rsidRDefault="00873DD3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24FA8D3" w14:textId="75FFC8C8" w:rsidR="00DF038B" w:rsidRPr="00150AF3" w:rsidRDefault="00873DD3" w:rsidP="0010402E">
            <w:pPr>
              <w:jc w:val="center"/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</w:pPr>
            <w:r w:rsidRPr="00150AF3"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  <w:t xml:space="preserve">6 + 10 = 16 </w:t>
            </w:r>
            <w:r w:rsidR="000C50EC"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  <w:t xml:space="preserve">(16 </w:t>
            </w:r>
            <w:r w:rsidR="00DC4D3A"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  <w:t>is not odd</w:t>
            </w:r>
            <w:r w:rsidR="000C50EC"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  <w:t>)</w:t>
            </w:r>
            <w:r w:rsidR="00DC4D3A"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195A0E17" w14:textId="2EB934FF" w:rsidR="00DF038B" w:rsidRPr="00DF038B" w:rsidRDefault="00DF038B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2C3FA44B" w14:textId="18196829" w:rsidR="00DF038B" w:rsidRDefault="00DF038B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7E034DCD" w14:textId="745C977F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0EBFDD97" w14:textId="71A4A4BF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1ADDB0F3" w14:textId="77777777" w:rsidR="00DC4D3A" w:rsidRDefault="00DC4D3A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6E0A2F51" w14:textId="77777777" w:rsidR="00DC4D3A" w:rsidRPr="00DF038B" w:rsidRDefault="00DC4D3A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5B55F63" w14:textId="5BCA0D9B" w:rsidR="009B1FED" w:rsidRPr="00DF038B" w:rsidRDefault="009B1FED" w:rsidP="00DF038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5130" w:type="dxa"/>
          </w:tcPr>
          <w:p w14:paraId="2DFB3C6A" w14:textId="77777777" w:rsidR="00303458" w:rsidRDefault="00303458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C08F9E5" w14:textId="7BACC47F" w:rsidR="009B1FED" w:rsidRPr="00FB6873" w:rsidRDefault="00DF038B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B6873">
              <w:rPr>
                <w:rFonts w:ascii="Arial" w:hAnsi="Arial" w:cs="Arial"/>
                <w:b/>
                <w:bCs/>
                <w:sz w:val="28"/>
                <w:szCs w:val="28"/>
              </w:rPr>
              <w:t>Is the following statement a premise or a conjecture?</w:t>
            </w:r>
          </w:p>
          <w:p w14:paraId="24E44A6D" w14:textId="6507F0C4" w:rsidR="00DF038B" w:rsidRPr="00FB6873" w:rsidRDefault="00DF038B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CAC7FBE" w14:textId="41777F3B" w:rsidR="00DF038B" w:rsidRPr="00FB6873" w:rsidRDefault="00DF038B" w:rsidP="009B1F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FB6873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All students at SGSC love math. </w:t>
            </w:r>
          </w:p>
          <w:p w14:paraId="2058E00A" w14:textId="77777777" w:rsidR="00873DD3" w:rsidRPr="0058766B" w:rsidRDefault="00873DD3" w:rsidP="009B1F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7F1493BA" w14:textId="77777777" w:rsidR="00550931" w:rsidRPr="0058766B" w:rsidRDefault="00550931" w:rsidP="00DF038B">
            <w:pPr>
              <w:pStyle w:val="p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4E788341" w14:textId="77777777" w:rsidR="00873DD3" w:rsidRPr="0058766B" w:rsidRDefault="00873DD3" w:rsidP="00873DD3">
            <w:pPr>
              <w:pStyle w:val="p1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b/>
                <w:iCs/>
                <w:color w:val="2F5496" w:themeColor="accent1" w:themeShade="BF"/>
                <w:sz w:val="28"/>
                <w:szCs w:val="28"/>
              </w:rPr>
            </w:pPr>
          </w:p>
          <w:p w14:paraId="20325CE2" w14:textId="77777777" w:rsidR="00873DD3" w:rsidRPr="0058766B" w:rsidRDefault="00873DD3" w:rsidP="00873DD3">
            <w:pPr>
              <w:pStyle w:val="p1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b/>
                <w:iCs/>
                <w:color w:val="2F5496" w:themeColor="accent1" w:themeShade="BF"/>
                <w:sz w:val="28"/>
                <w:szCs w:val="28"/>
              </w:rPr>
            </w:pPr>
          </w:p>
          <w:p w14:paraId="2A192971" w14:textId="4419252D" w:rsidR="00873DD3" w:rsidRPr="00E25757" w:rsidRDefault="00DC4D3A" w:rsidP="0010402E">
            <w:pPr>
              <w:jc w:val="center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  <w:t>Conjecture (Cannot be proven)</w:t>
            </w:r>
          </w:p>
        </w:tc>
      </w:tr>
      <w:tr w:rsidR="009B1FED" w14:paraId="32995125" w14:textId="77777777" w:rsidTr="00873DD3">
        <w:tc>
          <w:tcPr>
            <w:tcW w:w="5035" w:type="dxa"/>
          </w:tcPr>
          <w:p w14:paraId="7F6D2D5A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0B511F0" w14:textId="5FCCB3EC" w:rsidR="00DF038B" w:rsidRPr="0058766B" w:rsidRDefault="00DF038B" w:rsidP="00873DD3">
            <w:pPr>
              <w:pStyle w:val="p1"/>
              <w:shd w:val="clear" w:color="auto" w:fill="FFFFFF"/>
              <w:spacing w:before="0" w:beforeAutospacing="0" w:after="225" w:afterAutospacing="0"/>
              <w:jc w:val="center"/>
              <w:rPr>
                <w:rFonts w:ascii="Arial" w:eastAsiaTheme="minorHAnsi" w:hAnsi="Arial" w:cs="Arial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58766B">
              <w:rPr>
                <w:rFonts w:ascii="Arial" w:eastAsiaTheme="minorHAnsi" w:hAnsi="Arial" w:cs="Arial"/>
                <w:b/>
                <w:bCs/>
                <w:kern w:val="2"/>
                <w:sz w:val="28"/>
                <w:szCs w:val="28"/>
                <w14:ligatures w14:val="standardContextual"/>
              </w:rPr>
              <w:t xml:space="preserve">Fill in the truth table for </w:t>
            </w:r>
            <w:r w:rsidR="00873DD3" w:rsidRPr="0058766B">
              <w:rPr>
                <w:rFonts w:ascii="Arial" w:eastAsiaTheme="minorHAnsi" w:hAnsi="Arial" w:cs="Arial"/>
                <w:b/>
                <w:bCs/>
                <w:kern w:val="2"/>
                <w:sz w:val="28"/>
                <w:szCs w:val="28"/>
                <w14:ligatures w14:val="standardContextual"/>
              </w:rPr>
              <w:t>Con</w:t>
            </w:r>
            <w:r w:rsidRPr="0058766B">
              <w:rPr>
                <w:rFonts w:ascii="Arial" w:eastAsiaTheme="minorHAnsi" w:hAnsi="Arial" w:cs="Arial"/>
                <w:b/>
                <w:bCs/>
                <w:kern w:val="2"/>
                <w:sz w:val="28"/>
                <w:szCs w:val="28"/>
                <w14:ligatures w14:val="standardContextual"/>
              </w:rPr>
              <w:t>junction.</w:t>
            </w:r>
          </w:p>
          <w:tbl>
            <w:tblPr>
              <w:tblStyle w:val="TableGrid"/>
              <w:tblpPr w:leftFromText="180" w:rightFromText="180" w:vertAnchor="text" w:horzAnchor="margin" w:tblpXSpec="center" w:tblpY="23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"/>
              <w:gridCol w:w="630"/>
              <w:gridCol w:w="1020"/>
            </w:tblGrid>
            <w:tr w:rsidR="00873DD3" w:rsidRPr="0058766B" w14:paraId="2BBBC0B2" w14:textId="77777777" w:rsidTr="00873DD3">
              <w:trPr>
                <w:trHeight w:val="20"/>
              </w:trPr>
              <w:tc>
                <w:tcPr>
                  <w:tcW w:w="415" w:type="dxa"/>
                </w:tcPr>
                <w:p w14:paraId="2B2B06F4" w14:textId="77777777" w:rsidR="00873DD3" w:rsidRPr="0058766B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p</w:t>
                  </w:r>
                </w:p>
              </w:tc>
              <w:tc>
                <w:tcPr>
                  <w:tcW w:w="630" w:type="dxa"/>
                </w:tcPr>
                <w:p w14:paraId="2CB69017" w14:textId="77777777" w:rsidR="00873DD3" w:rsidRPr="0058766B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q</w:t>
                  </w:r>
                </w:p>
              </w:tc>
              <w:tc>
                <w:tcPr>
                  <w:tcW w:w="1020" w:type="dxa"/>
                </w:tcPr>
                <w:p w14:paraId="72C286D6" w14:textId="2DF4D36C" w:rsidR="00873DD3" w:rsidRPr="0058766B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 xml:space="preserve">p </w:t>
                  </w:r>
                  <w:r w:rsidR="0062522D"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 xml:space="preserve">^ </w:t>
                  </w: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q</w:t>
                  </w:r>
                </w:p>
              </w:tc>
            </w:tr>
            <w:tr w:rsidR="00873DD3" w:rsidRPr="0058766B" w14:paraId="4BAB1B29" w14:textId="77777777" w:rsidTr="00873DD3">
              <w:trPr>
                <w:trHeight w:val="20"/>
              </w:trPr>
              <w:tc>
                <w:tcPr>
                  <w:tcW w:w="415" w:type="dxa"/>
                </w:tcPr>
                <w:p w14:paraId="5CDC375E" w14:textId="77777777" w:rsidR="00873DD3" w:rsidRPr="0058766B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30" w:type="dxa"/>
                </w:tcPr>
                <w:p w14:paraId="0744EEAA" w14:textId="77777777" w:rsidR="00873DD3" w:rsidRPr="0058766B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1020" w:type="dxa"/>
                </w:tcPr>
                <w:p w14:paraId="7A84973E" w14:textId="77777777" w:rsidR="00873DD3" w:rsidRPr="00E25757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Cs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E25757">
                    <w:rPr>
                      <w:rFonts w:ascii="Arial" w:hAnsi="Arial" w:cs="Arial"/>
                      <w:bCs/>
                      <w:iCs/>
                      <w:color w:val="4472C4" w:themeColor="accent1"/>
                      <w:sz w:val="28"/>
                      <w:szCs w:val="28"/>
                    </w:rPr>
                    <w:t>T</w:t>
                  </w:r>
                </w:p>
              </w:tc>
            </w:tr>
            <w:tr w:rsidR="00873DD3" w:rsidRPr="0058766B" w14:paraId="2783B2AB" w14:textId="77777777" w:rsidTr="00873DD3">
              <w:trPr>
                <w:trHeight w:val="20"/>
              </w:trPr>
              <w:tc>
                <w:tcPr>
                  <w:tcW w:w="415" w:type="dxa"/>
                </w:tcPr>
                <w:p w14:paraId="7E3DD4A0" w14:textId="77777777" w:rsidR="00873DD3" w:rsidRPr="0058766B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30" w:type="dxa"/>
                </w:tcPr>
                <w:p w14:paraId="2512EB13" w14:textId="77777777" w:rsidR="00873DD3" w:rsidRPr="0058766B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020" w:type="dxa"/>
                </w:tcPr>
                <w:p w14:paraId="61D0EF93" w14:textId="77777777" w:rsidR="00873DD3" w:rsidRPr="00E25757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Cs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E25757">
                    <w:rPr>
                      <w:rFonts w:ascii="Arial" w:hAnsi="Arial" w:cs="Arial"/>
                      <w:bCs/>
                      <w:iCs/>
                      <w:color w:val="4472C4" w:themeColor="accent1"/>
                      <w:sz w:val="28"/>
                      <w:szCs w:val="28"/>
                    </w:rPr>
                    <w:t>F</w:t>
                  </w:r>
                </w:p>
              </w:tc>
            </w:tr>
            <w:tr w:rsidR="00873DD3" w:rsidRPr="0058766B" w14:paraId="4BEDD392" w14:textId="77777777" w:rsidTr="0010402E">
              <w:trPr>
                <w:trHeight w:val="70"/>
              </w:trPr>
              <w:tc>
                <w:tcPr>
                  <w:tcW w:w="415" w:type="dxa"/>
                </w:tcPr>
                <w:p w14:paraId="026A22EA" w14:textId="77777777" w:rsidR="00873DD3" w:rsidRPr="0058766B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30" w:type="dxa"/>
                </w:tcPr>
                <w:p w14:paraId="3CCA27DA" w14:textId="77777777" w:rsidR="00873DD3" w:rsidRPr="0058766B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1020" w:type="dxa"/>
                </w:tcPr>
                <w:p w14:paraId="32679C8E" w14:textId="77777777" w:rsidR="00873DD3" w:rsidRPr="00E25757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Cs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E25757">
                    <w:rPr>
                      <w:rFonts w:ascii="Arial" w:hAnsi="Arial" w:cs="Arial"/>
                      <w:bCs/>
                      <w:iCs/>
                      <w:color w:val="4472C4" w:themeColor="accent1"/>
                      <w:sz w:val="28"/>
                      <w:szCs w:val="28"/>
                    </w:rPr>
                    <w:t>F</w:t>
                  </w:r>
                </w:p>
              </w:tc>
            </w:tr>
            <w:tr w:rsidR="00873DD3" w:rsidRPr="0058766B" w14:paraId="06C7BBD1" w14:textId="77777777" w:rsidTr="00873DD3">
              <w:trPr>
                <w:trHeight w:val="20"/>
              </w:trPr>
              <w:tc>
                <w:tcPr>
                  <w:tcW w:w="415" w:type="dxa"/>
                </w:tcPr>
                <w:p w14:paraId="7DDA55A9" w14:textId="77777777" w:rsidR="00873DD3" w:rsidRPr="0058766B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30" w:type="dxa"/>
                </w:tcPr>
                <w:p w14:paraId="3C153B7E" w14:textId="77777777" w:rsidR="00873DD3" w:rsidRPr="0058766B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58766B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020" w:type="dxa"/>
                </w:tcPr>
                <w:p w14:paraId="1598176F" w14:textId="77777777" w:rsidR="00873DD3" w:rsidRPr="00E25757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Cs/>
                      <w:iCs/>
                      <w:color w:val="4472C4" w:themeColor="accent1"/>
                      <w:sz w:val="28"/>
                      <w:szCs w:val="28"/>
                    </w:rPr>
                  </w:pPr>
                  <w:r w:rsidRPr="00E25757">
                    <w:rPr>
                      <w:rFonts w:ascii="Arial" w:hAnsi="Arial" w:cs="Arial"/>
                      <w:bCs/>
                      <w:iCs/>
                      <w:color w:val="4472C4" w:themeColor="accent1"/>
                      <w:sz w:val="28"/>
                      <w:szCs w:val="28"/>
                    </w:rPr>
                    <w:t>F</w:t>
                  </w:r>
                </w:p>
              </w:tc>
            </w:tr>
          </w:tbl>
          <w:p w14:paraId="4B1F47B7" w14:textId="77777777" w:rsidR="00873DD3" w:rsidRPr="0058766B" w:rsidRDefault="00873DD3" w:rsidP="00873DD3">
            <w:pPr>
              <w:pStyle w:val="p1"/>
              <w:shd w:val="clear" w:color="auto" w:fill="FFFFFF"/>
              <w:spacing w:before="0" w:beforeAutospacing="0" w:after="225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3621F8D1" w14:textId="4165DC09" w:rsidR="009B1FED" w:rsidRPr="0058766B" w:rsidRDefault="009B1FED" w:rsidP="002156B9">
            <w:pPr>
              <w:rPr>
                <w:b/>
                <w:bCs/>
                <w:sz w:val="28"/>
                <w:szCs w:val="28"/>
              </w:rPr>
            </w:pPr>
          </w:p>
          <w:p w14:paraId="6ACF1DD7" w14:textId="507D055E" w:rsidR="009B1FED" w:rsidRPr="0058766B" w:rsidRDefault="009B1FED" w:rsidP="009B1FE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5EBA755" w14:textId="3A79BCDA" w:rsidR="009B1FED" w:rsidRPr="0058766B" w:rsidRDefault="009B1FED" w:rsidP="002156B9">
            <w:pPr>
              <w:rPr>
                <w:b/>
                <w:bCs/>
                <w:sz w:val="28"/>
                <w:szCs w:val="28"/>
              </w:rPr>
            </w:pPr>
          </w:p>
          <w:p w14:paraId="3C4D867E" w14:textId="77777777" w:rsidR="009B1FED" w:rsidRPr="0058766B" w:rsidRDefault="009B1FED" w:rsidP="009B1FE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C13C85E" w14:textId="77777777" w:rsidR="009B1FED" w:rsidRPr="0058766B" w:rsidRDefault="009B1FED" w:rsidP="009B1FE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8C62046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57347F7" w14:textId="77777777" w:rsidR="00DC4D3A" w:rsidRDefault="00DC4D3A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30" w:type="dxa"/>
          </w:tcPr>
          <w:p w14:paraId="5FD13594" w14:textId="60A6100A" w:rsidR="009B1FED" w:rsidRPr="0058766B" w:rsidRDefault="009B1FED" w:rsidP="009B1FED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151F9A0A" w14:textId="77777777" w:rsidR="00873DD3" w:rsidRPr="0058766B" w:rsidRDefault="00873DD3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8766B">
              <w:rPr>
                <w:rFonts w:ascii="Arial" w:hAnsi="Arial" w:cs="Arial"/>
                <w:b/>
                <w:bCs/>
                <w:sz w:val="28"/>
                <w:szCs w:val="28"/>
              </w:rPr>
              <w:t>Write the contrapositive for the following statement:</w:t>
            </w:r>
          </w:p>
          <w:p w14:paraId="5D613CEB" w14:textId="77777777" w:rsidR="00873DD3" w:rsidRPr="0058766B" w:rsidRDefault="00873DD3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B33647A" w14:textId="77777777" w:rsidR="00873DD3" w:rsidRPr="0058766B" w:rsidRDefault="00873DD3" w:rsidP="009B1FE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</w:pPr>
            <w:r w:rsidRPr="0058766B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>If it is raining, then it is cloudy.</w:t>
            </w:r>
          </w:p>
          <w:p w14:paraId="07888F07" w14:textId="77777777" w:rsidR="00873DD3" w:rsidRPr="0058766B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8"/>
                <w:szCs w:val="28"/>
              </w:rPr>
            </w:pPr>
          </w:p>
          <w:p w14:paraId="4C100B42" w14:textId="77777777" w:rsidR="00DC4D3A" w:rsidRDefault="00DC4D3A" w:rsidP="009B1FED">
            <w:pPr>
              <w:jc w:val="center"/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  <w:t>If it is not cloudy</w:t>
            </w:r>
            <w:r w:rsidR="00873DD3" w:rsidRPr="00E25757"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  <w:t xml:space="preserve">, </w:t>
            </w:r>
            <w:r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  <w:t xml:space="preserve">then it is not raining. </w:t>
            </w:r>
          </w:p>
          <w:p w14:paraId="528784C2" w14:textId="50724D65" w:rsidR="00873DD3" w:rsidRPr="00E25757" w:rsidRDefault="00873DD3" w:rsidP="009B1FED">
            <w:pPr>
              <w:jc w:val="center"/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</w:pPr>
            <w:r w:rsidRPr="00E25757">
              <w:rPr>
                <w:rFonts w:ascii="Arial" w:eastAsia="Times New Roman" w:hAnsi="Arial" w:cs="Arial"/>
                <w:bCs/>
                <w:iCs/>
                <w:color w:val="4472C4" w:themeColor="accent1"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18E39A35" w14:textId="77777777" w:rsidR="002156B9" w:rsidRPr="0058766B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8"/>
                <w:szCs w:val="28"/>
              </w:rPr>
            </w:pPr>
            <w:r w:rsidRPr="0058766B">
              <w:rPr>
                <w:rFonts w:ascii="Arial" w:hAnsi="Arial" w:cs="Arial"/>
                <w:b/>
                <w:bCs/>
                <w:color w:val="222222"/>
                <w:sz w:val="28"/>
                <w:szCs w:val="28"/>
              </w:rPr>
              <w:t xml:space="preserve">    </w:t>
            </w:r>
          </w:p>
          <w:p w14:paraId="7DEA38A2" w14:textId="77777777" w:rsidR="00873DD3" w:rsidRPr="0058766B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8"/>
                <w:szCs w:val="28"/>
              </w:rPr>
            </w:pPr>
          </w:p>
          <w:p w14:paraId="363F6977" w14:textId="77777777" w:rsidR="00873DD3" w:rsidRPr="0058766B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8"/>
                <w:szCs w:val="28"/>
              </w:rPr>
            </w:pPr>
          </w:p>
          <w:p w14:paraId="422FEBB4" w14:textId="77777777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8"/>
                <w:szCs w:val="28"/>
              </w:rPr>
            </w:pPr>
          </w:p>
          <w:p w14:paraId="0FBCA57F" w14:textId="77777777" w:rsidR="00DC4D3A" w:rsidRDefault="00DC4D3A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8"/>
                <w:szCs w:val="28"/>
              </w:rPr>
            </w:pPr>
          </w:p>
          <w:p w14:paraId="310B554E" w14:textId="77777777" w:rsidR="00873DD3" w:rsidRDefault="00873DD3" w:rsidP="009B1FED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629CC0B2" w14:textId="15D519D6" w:rsidR="00DC4D3A" w:rsidRPr="0058766B" w:rsidRDefault="00DC4D3A" w:rsidP="009B1FED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43608D2E" w14:textId="77777777" w:rsidR="009B1FED" w:rsidRPr="009B1FED" w:rsidRDefault="009B1FED" w:rsidP="00DC4D3A">
      <w:pPr>
        <w:rPr>
          <w:b/>
          <w:bCs/>
          <w:sz w:val="32"/>
          <w:szCs w:val="32"/>
        </w:rPr>
      </w:pPr>
    </w:p>
    <w:sectPr w:rsidR="009B1FED" w:rsidRPr="009B1FED" w:rsidSect="00DF0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C50EC"/>
    <w:rsid w:val="0010402E"/>
    <w:rsid w:val="001472DE"/>
    <w:rsid w:val="00150AF3"/>
    <w:rsid w:val="001936E1"/>
    <w:rsid w:val="001F0BBE"/>
    <w:rsid w:val="002156B9"/>
    <w:rsid w:val="00303458"/>
    <w:rsid w:val="00393DAD"/>
    <w:rsid w:val="004B1534"/>
    <w:rsid w:val="00511E5D"/>
    <w:rsid w:val="0051747B"/>
    <w:rsid w:val="00550931"/>
    <w:rsid w:val="0058766B"/>
    <w:rsid w:val="0062522D"/>
    <w:rsid w:val="006C11B9"/>
    <w:rsid w:val="007864DE"/>
    <w:rsid w:val="00873DD3"/>
    <w:rsid w:val="008811D1"/>
    <w:rsid w:val="008F2447"/>
    <w:rsid w:val="00964B6C"/>
    <w:rsid w:val="009A2221"/>
    <w:rsid w:val="009B1FED"/>
    <w:rsid w:val="009B6363"/>
    <w:rsid w:val="00A708A7"/>
    <w:rsid w:val="00AF2538"/>
    <w:rsid w:val="00B1187A"/>
    <w:rsid w:val="00B24DF4"/>
    <w:rsid w:val="00BD60B2"/>
    <w:rsid w:val="00C07177"/>
    <w:rsid w:val="00C83039"/>
    <w:rsid w:val="00DC4D3A"/>
    <w:rsid w:val="00DF038B"/>
    <w:rsid w:val="00E25757"/>
    <w:rsid w:val="00E26B5F"/>
    <w:rsid w:val="00E9517A"/>
    <w:rsid w:val="00F27F28"/>
    <w:rsid w:val="00F75F91"/>
    <w:rsid w:val="00FB6873"/>
    <w:rsid w:val="00FB7622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2024-01-07T20:44:00Z</cp:lastPrinted>
  <dcterms:created xsi:type="dcterms:W3CDTF">2024-12-03T16:11:00Z</dcterms:created>
  <dcterms:modified xsi:type="dcterms:W3CDTF">2024-12-03T19:52:00Z</dcterms:modified>
</cp:coreProperties>
</file>